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65" w:rsidRPr="00D51B0E" w:rsidRDefault="00853C65" w:rsidP="00BB3597">
      <w:pPr>
        <w:autoSpaceDE w:val="0"/>
        <w:autoSpaceDN w:val="0"/>
        <w:adjustRightInd w:val="0"/>
        <w:spacing w:after="0" w:line="240" w:lineRule="auto"/>
        <w:jc w:val="both"/>
        <w:rPr>
          <w:rFonts w:ascii="Book Antiqua" w:hAnsi="Book Antiqua" w:cs="Consolas"/>
          <w:b/>
          <w:bCs/>
          <w:sz w:val="24"/>
          <w:szCs w:val="28"/>
        </w:rPr>
      </w:pPr>
      <w:r w:rsidRPr="00D51B0E">
        <w:rPr>
          <w:rFonts w:ascii="Book Antiqua" w:hAnsi="Book Antiqua" w:cs="Consolas"/>
          <w:b/>
          <w:bCs/>
          <w:sz w:val="48"/>
          <w:szCs w:val="28"/>
        </w:rPr>
        <w:t>CONTRATO Nº 0</w:t>
      </w:r>
      <w:r w:rsidR="0091674E">
        <w:rPr>
          <w:rFonts w:ascii="Book Antiqua" w:hAnsi="Book Antiqua" w:cs="Consolas"/>
          <w:b/>
          <w:bCs/>
          <w:sz w:val="48"/>
          <w:szCs w:val="28"/>
        </w:rPr>
        <w:t>3</w:t>
      </w:r>
      <w:r w:rsidR="00AA2F17">
        <w:rPr>
          <w:rFonts w:ascii="Book Antiqua" w:hAnsi="Book Antiqua" w:cs="Consolas"/>
          <w:b/>
          <w:bCs/>
          <w:sz w:val="48"/>
          <w:szCs w:val="28"/>
        </w:rPr>
        <w:t>6</w:t>
      </w:r>
      <w:r w:rsidRPr="00D51B0E">
        <w:rPr>
          <w:rFonts w:ascii="Book Antiqua" w:hAnsi="Book Antiqua" w:cs="Consolas"/>
          <w:b/>
          <w:bCs/>
          <w:sz w:val="48"/>
          <w:szCs w:val="28"/>
        </w:rPr>
        <w:t>/</w:t>
      </w:r>
      <w:r w:rsidR="00F73893" w:rsidRPr="00D51B0E">
        <w:rPr>
          <w:rFonts w:ascii="Book Antiqua" w:hAnsi="Book Antiqua" w:cs="Consolas"/>
          <w:b/>
          <w:bCs/>
          <w:sz w:val="48"/>
          <w:szCs w:val="28"/>
        </w:rPr>
        <w:t>201</w:t>
      </w:r>
      <w:r w:rsidR="00FD4B21" w:rsidRPr="00D51B0E">
        <w:rPr>
          <w:rFonts w:ascii="Book Antiqua" w:hAnsi="Book Antiqua" w:cs="Consolas"/>
          <w:b/>
          <w:bCs/>
          <w:sz w:val="48"/>
          <w:szCs w:val="28"/>
        </w:rPr>
        <w:t>9</w:t>
      </w:r>
    </w:p>
    <w:p w:rsidR="00E761E9" w:rsidRPr="00FD4B21" w:rsidRDefault="00E761E9" w:rsidP="00BB3597">
      <w:pPr>
        <w:autoSpaceDE w:val="0"/>
        <w:autoSpaceDN w:val="0"/>
        <w:adjustRightInd w:val="0"/>
        <w:spacing w:after="0" w:line="240" w:lineRule="auto"/>
        <w:jc w:val="both"/>
        <w:rPr>
          <w:rFonts w:ascii="Book Antiqua" w:hAnsi="Book Antiqua" w:cs="Consolas"/>
          <w:b/>
          <w:sz w:val="28"/>
          <w:szCs w:val="28"/>
        </w:rPr>
      </w:pPr>
    </w:p>
    <w:p w:rsidR="00853C65" w:rsidRPr="00FD4B21" w:rsidRDefault="0012749E" w:rsidP="00CB162F">
      <w:pPr>
        <w:autoSpaceDE w:val="0"/>
        <w:autoSpaceDN w:val="0"/>
        <w:adjustRightInd w:val="0"/>
        <w:spacing w:after="0" w:line="240" w:lineRule="auto"/>
        <w:ind w:left="4536"/>
        <w:jc w:val="both"/>
        <w:rPr>
          <w:rFonts w:ascii="Book Antiqua" w:hAnsi="Book Antiqua" w:cs="Consolas"/>
          <w:b/>
          <w:bCs/>
          <w:sz w:val="28"/>
          <w:szCs w:val="28"/>
        </w:rPr>
      </w:pPr>
      <w:r w:rsidRPr="00FD4B21">
        <w:rPr>
          <w:rFonts w:ascii="Book Antiqua" w:hAnsi="Book Antiqua" w:cs="Consolas"/>
          <w:b/>
          <w:sz w:val="28"/>
          <w:szCs w:val="28"/>
        </w:rPr>
        <w:t xml:space="preserve">CONTRATO QUE ENTRE SI CELEBRAM O </w:t>
      </w:r>
      <w:r w:rsidRPr="00FD4B21">
        <w:rPr>
          <w:rFonts w:ascii="Book Antiqua" w:hAnsi="Book Antiqua" w:cs="Consolas"/>
          <w:b/>
          <w:bCs/>
          <w:sz w:val="28"/>
          <w:szCs w:val="28"/>
        </w:rPr>
        <w:t>MUNICÍPIO DE PIRAJUÍ</w:t>
      </w:r>
      <w:r w:rsidRPr="00FD4B21">
        <w:rPr>
          <w:rFonts w:ascii="Book Antiqua" w:hAnsi="Book Antiqua" w:cs="Consolas"/>
          <w:b/>
          <w:sz w:val="28"/>
          <w:szCs w:val="28"/>
        </w:rPr>
        <w:t xml:space="preserve"> E A </w:t>
      </w:r>
      <w:r w:rsidR="00E13861" w:rsidRPr="00FD4B21">
        <w:rPr>
          <w:rFonts w:ascii="Book Antiqua" w:hAnsi="Book Antiqua" w:cs="Consolas"/>
          <w:b/>
          <w:bCs/>
          <w:sz w:val="28"/>
          <w:szCs w:val="28"/>
        </w:rPr>
        <w:t xml:space="preserve">EMPRESA </w:t>
      </w:r>
      <w:r w:rsidR="002F4B1E">
        <w:rPr>
          <w:rFonts w:ascii="Book Antiqua" w:hAnsi="Book Antiqua" w:cs="Consolas"/>
          <w:b/>
          <w:bCs/>
          <w:sz w:val="28"/>
          <w:szCs w:val="28"/>
        </w:rPr>
        <w:t>PASS TRANSPORTE E SERVIÇOS AMBIENTAIS LTDA</w:t>
      </w:r>
      <w:r w:rsidRPr="00FD4B21">
        <w:rPr>
          <w:rFonts w:ascii="Book Antiqua" w:hAnsi="Book Antiqua" w:cs="Consolas"/>
          <w:b/>
          <w:bCs/>
          <w:sz w:val="28"/>
          <w:szCs w:val="28"/>
        </w:rPr>
        <w:t>.</w:t>
      </w:r>
    </w:p>
    <w:p w:rsidR="00E761E9" w:rsidRPr="00FD4B21" w:rsidRDefault="00E761E9" w:rsidP="00BB3597">
      <w:pPr>
        <w:autoSpaceDE w:val="0"/>
        <w:autoSpaceDN w:val="0"/>
        <w:adjustRightInd w:val="0"/>
        <w:spacing w:after="0" w:line="240" w:lineRule="auto"/>
        <w:jc w:val="both"/>
        <w:rPr>
          <w:rFonts w:ascii="Book Antiqua" w:hAnsi="Book Antiqua" w:cs="Consolas"/>
          <w:sz w:val="28"/>
          <w:szCs w:val="28"/>
        </w:rPr>
      </w:pPr>
    </w:p>
    <w:p w:rsidR="00853C65" w:rsidRPr="00FD4B21" w:rsidRDefault="00857F2F" w:rsidP="00BB3597">
      <w:pPr>
        <w:autoSpaceDE w:val="0"/>
        <w:autoSpaceDN w:val="0"/>
        <w:adjustRightInd w:val="0"/>
        <w:spacing w:after="0" w:line="240" w:lineRule="auto"/>
        <w:jc w:val="both"/>
        <w:rPr>
          <w:rFonts w:ascii="Book Antiqua" w:hAnsi="Book Antiqua" w:cs="Consolas"/>
          <w:sz w:val="28"/>
          <w:szCs w:val="28"/>
        </w:rPr>
      </w:pPr>
      <w:bookmarkStart w:id="0" w:name="_GoBack"/>
      <w:r w:rsidRPr="00FD4B21">
        <w:rPr>
          <w:rFonts w:ascii="Book Antiqua" w:hAnsi="Book Antiqua" w:cs="Consolas"/>
          <w:sz w:val="28"/>
          <w:szCs w:val="28"/>
        </w:rPr>
        <w:t xml:space="preserve">Aos </w:t>
      </w:r>
      <w:r>
        <w:rPr>
          <w:rFonts w:ascii="Book Antiqua" w:hAnsi="Book Antiqua" w:cs="Consolas"/>
          <w:sz w:val="28"/>
          <w:szCs w:val="28"/>
        </w:rPr>
        <w:t>25</w:t>
      </w:r>
      <w:r w:rsidRPr="00FD4B21">
        <w:rPr>
          <w:rFonts w:ascii="Book Antiqua" w:hAnsi="Book Antiqua" w:cs="Consolas"/>
          <w:sz w:val="28"/>
          <w:szCs w:val="28"/>
        </w:rPr>
        <w:t xml:space="preserve"> dias do mês de </w:t>
      </w:r>
      <w:r>
        <w:rPr>
          <w:rFonts w:ascii="Book Antiqua" w:hAnsi="Book Antiqua" w:cs="Consolas"/>
          <w:sz w:val="28"/>
          <w:szCs w:val="28"/>
        </w:rPr>
        <w:t>junho</w:t>
      </w:r>
      <w:r w:rsidRPr="00FD4B21">
        <w:rPr>
          <w:rFonts w:ascii="Book Antiqua" w:hAnsi="Book Antiqua" w:cs="Consolas"/>
          <w:sz w:val="28"/>
          <w:szCs w:val="28"/>
        </w:rPr>
        <w:t xml:space="preserve"> de 201</w:t>
      </w:r>
      <w:r>
        <w:rPr>
          <w:rFonts w:ascii="Book Antiqua" w:hAnsi="Book Antiqua" w:cs="Consolas"/>
          <w:sz w:val="28"/>
          <w:szCs w:val="28"/>
        </w:rPr>
        <w:t>9</w:t>
      </w:r>
      <w:bookmarkEnd w:id="0"/>
      <w:r w:rsidR="00875AC0" w:rsidRPr="00FD4B21">
        <w:rPr>
          <w:rFonts w:ascii="Book Antiqua" w:hAnsi="Book Antiqua" w:cs="Consolas"/>
          <w:sz w:val="28"/>
          <w:szCs w:val="28"/>
        </w:rPr>
        <w:t xml:space="preserve">, no prédio da </w:t>
      </w:r>
      <w:r w:rsidR="00875AC0" w:rsidRPr="00FD4B21">
        <w:rPr>
          <w:rFonts w:ascii="Book Antiqua" w:hAnsi="Book Antiqua" w:cs="Consolas"/>
          <w:b/>
          <w:bCs/>
          <w:sz w:val="28"/>
          <w:szCs w:val="28"/>
        </w:rPr>
        <w:t>PREFEITURA MUNICIPAL DE PIRAJUÍ</w:t>
      </w:r>
      <w:r w:rsidR="00875AC0" w:rsidRPr="00FD4B21">
        <w:rPr>
          <w:rFonts w:ascii="Book Antiqua" w:hAnsi="Book Antiqua" w:cs="Consolas"/>
          <w:sz w:val="28"/>
          <w:szCs w:val="28"/>
        </w:rPr>
        <w:t xml:space="preserve">, CNPJ nº 44.555.027/0001-16, com sede administrativa na Praça Doutor Pedro da Rocha Braga nº 116 – </w:t>
      </w:r>
      <w:r w:rsidR="00AB3F08">
        <w:rPr>
          <w:rFonts w:ascii="Book Antiqua" w:hAnsi="Book Antiqua" w:cs="Consolas"/>
          <w:sz w:val="28"/>
          <w:szCs w:val="28"/>
        </w:rPr>
        <w:t xml:space="preserve">Bairro </w:t>
      </w:r>
      <w:r w:rsidR="00875AC0" w:rsidRPr="00FD4B21">
        <w:rPr>
          <w:rFonts w:ascii="Book Antiqua" w:hAnsi="Book Antiqua" w:cs="Consolas"/>
          <w:sz w:val="28"/>
          <w:szCs w:val="28"/>
        </w:rPr>
        <w:t xml:space="preserve">Centro – CEP 16.600-000 – Pirajuí – SP, presentes, de um lado, o </w:t>
      </w:r>
      <w:r w:rsidR="00875AC0" w:rsidRPr="00FD4B21">
        <w:rPr>
          <w:rFonts w:ascii="Book Antiqua" w:hAnsi="Book Antiqua" w:cs="Consolas"/>
          <w:b/>
          <w:sz w:val="28"/>
          <w:szCs w:val="28"/>
        </w:rPr>
        <w:t>MUNICÍPIO DE PIRAJUÍ</w:t>
      </w:r>
      <w:r w:rsidR="00875AC0" w:rsidRPr="00FD4B21">
        <w:rPr>
          <w:rFonts w:ascii="Book Antiqua" w:hAnsi="Book Antiqua" w:cs="Consolas"/>
          <w:sz w:val="28"/>
          <w:szCs w:val="28"/>
        </w:rPr>
        <w:t>, neste ato representado pelo seu Prefeito Municipal</w:t>
      </w:r>
      <w:r w:rsidR="00E761E9" w:rsidRPr="00FD4B21">
        <w:rPr>
          <w:rFonts w:ascii="Book Antiqua" w:hAnsi="Book Antiqua" w:cs="Consolas"/>
          <w:sz w:val="28"/>
          <w:szCs w:val="28"/>
        </w:rPr>
        <w:t xml:space="preserve">, </w:t>
      </w:r>
      <w:r w:rsidR="004B287D" w:rsidRPr="00FD4B21">
        <w:rPr>
          <w:rFonts w:ascii="Book Antiqua" w:hAnsi="Book Antiqua" w:cs="Consolas"/>
          <w:b/>
          <w:bCs/>
          <w:sz w:val="28"/>
          <w:szCs w:val="28"/>
        </w:rPr>
        <w:t>SENHOR CESAR HENRIQUE DA CUNHA FIALA</w:t>
      </w:r>
      <w:r w:rsidR="004B287D" w:rsidRPr="00FD4B21">
        <w:rPr>
          <w:rFonts w:ascii="Book Antiqua" w:hAnsi="Book Antiqua"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w:t>
      </w:r>
      <w:r w:rsidR="00E761E9" w:rsidRPr="00FD4B21">
        <w:rPr>
          <w:rFonts w:ascii="Book Antiqua" w:hAnsi="Book Antiqua" w:cs="Consolas"/>
          <w:sz w:val="28"/>
          <w:szCs w:val="28"/>
        </w:rPr>
        <w:t xml:space="preserve">de ora em diante designado </w:t>
      </w:r>
      <w:r w:rsidR="00E761E9" w:rsidRPr="00FD4B21">
        <w:rPr>
          <w:rFonts w:ascii="Book Antiqua" w:hAnsi="Book Antiqua" w:cs="Consolas"/>
          <w:b/>
          <w:sz w:val="28"/>
          <w:szCs w:val="28"/>
        </w:rPr>
        <w:t>CONTRATANTE</w:t>
      </w:r>
      <w:r w:rsidR="00853C65" w:rsidRPr="00FD4B21">
        <w:rPr>
          <w:rFonts w:ascii="Book Antiqua" w:hAnsi="Book Antiqua" w:cs="Consolas"/>
          <w:sz w:val="28"/>
          <w:szCs w:val="28"/>
        </w:rPr>
        <w:t xml:space="preserve">, e de outro, </w:t>
      </w:r>
      <w:r w:rsidR="00E13861" w:rsidRPr="00FD4B21">
        <w:rPr>
          <w:rFonts w:ascii="Book Antiqua" w:hAnsi="Book Antiqua" w:cs="Consolas"/>
          <w:sz w:val="28"/>
          <w:szCs w:val="28"/>
        </w:rPr>
        <w:t xml:space="preserve">a </w:t>
      </w:r>
      <w:r w:rsidR="00E13861" w:rsidRPr="00FD4B21">
        <w:rPr>
          <w:rFonts w:ascii="Book Antiqua" w:hAnsi="Book Antiqua" w:cs="Consolas"/>
          <w:b/>
          <w:bCs/>
          <w:sz w:val="28"/>
          <w:szCs w:val="28"/>
        </w:rPr>
        <w:t xml:space="preserve">EMPRESA </w:t>
      </w:r>
      <w:r w:rsidR="00E46EA0">
        <w:rPr>
          <w:rFonts w:ascii="Book Antiqua" w:hAnsi="Book Antiqua" w:cs="Consolas"/>
          <w:b/>
          <w:bCs/>
          <w:sz w:val="28"/>
          <w:szCs w:val="28"/>
        </w:rPr>
        <w:t>PASS TRANSPORTE E SERVIÇOS AMBIENTAIS LTDA</w:t>
      </w:r>
      <w:r w:rsidR="00AA2F17">
        <w:rPr>
          <w:rFonts w:ascii="Book Antiqua" w:hAnsi="Book Antiqua" w:cs="Consolas"/>
          <w:b/>
          <w:bCs/>
          <w:sz w:val="28"/>
          <w:szCs w:val="28"/>
        </w:rPr>
        <w:t>.</w:t>
      </w:r>
      <w:r w:rsidR="00E13861" w:rsidRPr="00FD4B21">
        <w:rPr>
          <w:rFonts w:ascii="Book Antiqua" w:hAnsi="Book Antiqua" w:cs="Consolas"/>
          <w:sz w:val="28"/>
          <w:szCs w:val="28"/>
        </w:rPr>
        <w:t xml:space="preserve">, CNPJ nº </w:t>
      </w:r>
      <w:r w:rsidR="00E46EA0">
        <w:rPr>
          <w:rFonts w:ascii="Book Antiqua" w:hAnsi="Book Antiqua" w:cs="Consolas"/>
          <w:sz w:val="28"/>
          <w:szCs w:val="28"/>
        </w:rPr>
        <w:t>06.922.6869/0001-70</w:t>
      </w:r>
      <w:r w:rsidR="00E13861" w:rsidRPr="00FD4B21">
        <w:rPr>
          <w:rFonts w:ascii="Book Antiqua" w:hAnsi="Book Antiqua" w:cs="Consolas"/>
          <w:sz w:val="28"/>
          <w:szCs w:val="28"/>
        </w:rPr>
        <w:t xml:space="preserve">, com sede na </w:t>
      </w:r>
      <w:r w:rsidR="00E46EA0">
        <w:rPr>
          <w:rFonts w:ascii="Book Antiqua" w:hAnsi="Book Antiqua" w:cs="Consolas"/>
          <w:sz w:val="28"/>
          <w:szCs w:val="28"/>
        </w:rPr>
        <w:t xml:space="preserve">Alameda </w:t>
      </w:r>
      <w:proofErr w:type="spellStart"/>
      <w:r w:rsidR="00E46EA0">
        <w:rPr>
          <w:rFonts w:ascii="Book Antiqua" w:hAnsi="Book Antiqua" w:cs="Consolas"/>
          <w:sz w:val="28"/>
          <w:szCs w:val="28"/>
        </w:rPr>
        <w:t>Itajuba</w:t>
      </w:r>
      <w:proofErr w:type="spellEnd"/>
      <w:r w:rsidR="00E46EA0">
        <w:rPr>
          <w:rFonts w:ascii="Book Antiqua" w:hAnsi="Book Antiqua" w:cs="Consolas"/>
          <w:sz w:val="28"/>
          <w:szCs w:val="28"/>
        </w:rPr>
        <w:t xml:space="preserve"> nº 3.122 – Bairro </w:t>
      </w:r>
      <w:proofErr w:type="spellStart"/>
      <w:r w:rsidR="00E46EA0">
        <w:rPr>
          <w:rFonts w:ascii="Book Antiqua" w:hAnsi="Book Antiqua" w:cs="Consolas"/>
          <w:sz w:val="28"/>
          <w:szCs w:val="28"/>
        </w:rPr>
        <w:t>Joapiranga</w:t>
      </w:r>
      <w:proofErr w:type="spellEnd"/>
      <w:r w:rsidR="00E46EA0">
        <w:rPr>
          <w:rFonts w:ascii="Book Antiqua" w:hAnsi="Book Antiqua" w:cs="Consolas"/>
          <w:sz w:val="28"/>
          <w:szCs w:val="28"/>
        </w:rPr>
        <w:t xml:space="preserve"> – CEP 13.278-530 – Valinhos – SP</w:t>
      </w:r>
      <w:r w:rsidR="00E13861" w:rsidRPr="00FD4B21">
        <w:rPr>
          <w:rFonts w:ascii="Book Antiqua" w:hAnsi="Book Antiqua" w:cs="Consolas"/>
          <w:sz w:val="28"/>
          <w:szCs w:val="28"/>
        </w:rPr>
        <w:t xml:space="preserve"> – Fone (0XX1</w:t>
      </w:r>
      <w:r w:rsidR="00E46EA0">
        <w:rPr>
          <w:rFonts w:ascii="Book Antiqua" w:hAnsi="Book Antiqua" w:cs="Consolas"/>
          <w:sz w:val="28"/>
          <w:szCs w:val="28"/>
        </w:rPr>
        <w:t>9</w:t>
      </w:r>
      <w:r w:rsidR="00E13861" w:rsidRPr="00FD4B21">
        <w:rPr>
          <w:rFonts w:ascii="Book Antiqua" w:hAnsi="Book Antiqua" w:cs="Consolas"/>
          <w:sz w:val="28"/>
          <w:szCs w:val="28"/>
        </w:rPr>
        <w:t xml:space="preserve">) </w:t>
      </w:r>
      <w:r w:rsidR="00E46EA0">
        <w:rPr>
          <w:rFonts w:ascii="Book Antiqua" w:hAnsi="Book Antiqua" w:cs="Consolas"/>
          <w:bCs/>
          <w:sz w:val="28"/>
          <w:szCs w:val="28"/>
        </w:rPr>
        <w:t>3869-22-33</w:t>
      </w:r>
      <w:r w:rsidR="00E13861" w:rsidRPr="00FD4B21">
        <w:rPr>
          <w:rFonts w:ascii="Book Antiqua" w:hAnsi="Book Antiqua" w:cs="Consolas"/>
          <w:sz w:val="28"/>
          <w:szCs w:val="28"/>
        </w:rPr>
        <w:t xml:space="preserve"> – E-mail: </w:t>
      </w:r>
      <w:r w:rsidR="00816D56">
        <w:rPr>
          <w:rFonts w:ascii="Book Antiqua" w:hAnsi="Book Antiqua" w:cs="Consolas"/>
          <w:sz w:val="28"/>
          <w:szCs w:val="28"/>
        </w:rPr>
        <w:t>licitaco</w:t>
      </w:r>
      <w:r w:rsidR="00E46EA0">
        <w:rPr>
          <w:rFonts w:ascii="Book Antiqua" w:hAnsi="Book Antiqua" w:cs="Consolas"/>
          <w:sz w:val="28"/>
          <w:szCs w:val="28"/>
        </w:rPr>
        <w:t>es@passtransportes.com.br, representada pelo</w:t>
      </w:r>
      <w:r w:rsidR="00E13861" w:rsidRPr="00FD4B21">
        <w:rPr>
          <w:rFonts w:ascii="Book Antiqua" w:hAnsi="Book Antiqua" w:cs="Consolas"/>
          <w:sz w:val="28"/>
          <w:szCs w:val="28"/>
        </w:rPr>
        <w:t xml:space="preserve"> </w:t>
      </w:r>
      <w:r w:rsidR="00E13861" w:rsidRPr="00FD4B21">
        <w:rPr>
          <w:rFonts w:ascii="Book Antiqua" w:hAnsi="Book Antiqua" w:cs="Consolas"/>
          <w:b/>
          <w:bCs/>
          <w:sz w:val="28"/>
          <w:szCs w:val="28"/>
        </w:rPr>
        <w:t xml:space="preserve">SENHOR </w:t>
      </w:r>
      <w:r w:rsidR="00E46EA0">
        <w:rPr>
          <w:rFonts w:ascii="Book Antiqua" w:hAnsi="Book Antiqua" w:cs="Consolas"/>
          <w:b/>
          <w:bCs/>
          <w:sz w:val="28"/>
          <w:szCs w:val="28"/>
        </w:rPr>
        <w:t>MIGUEL MOREIRA JÚNIOR</w:t>
      </w:r>
      <w:r w:rsidR="00E13861" w:rsidRPr="00FD4B21">
        <w:rPr>
          <w:rFonts w:ascii="Book Antiqua" w:hAnsi="Book Antiqua" w:cs="Consolas"/>
          <w:bCs/>
          <w:sz w:val="28"/>
          <w:szCs w:val="28"/>
        </w:rPr>
        <w:t>,</w:t>
      </w:r>
      <w:r w:rsidR="00E13861" w:rsidRPr="00FD4B21">
        <w:rPr>
          <w:rFonts w:ascii="Book Antiqua" w:hAnsi="Book Antiqua" w:cs="Consolas"/>
          <w:sz w:val="28"/>
          <w:szCs w:val="28"/>
        </w:rPr>
        <w:t xml:space="preserve"> brasileir</w:t>
      </w:r>
      <w:r w:rsidR="00E46EA0">
        <w:rPr>
          <w:rFonts w:ascii="Book Antiqua" w:hAnsi="Book Antiqua" w:cs="Consolas"/>
          <w:sz w:val="28"/>
          <w:szCs w:val="28"/>
        </w:rPr>
        <w:t>o, divorciado</w:t>
      </w:r>
      <w:r w:rsidR="00E13861" w:rsidRPr="00FD4B21">
        <w:rPr>
          <w:rFonts w:ascii="Book Antiqua" w:hAnsi="Book Antiqua" w:cs="Consolas"/>
          <w:sz w:val="28"/>
          <w:szCs w:val="28"/>
        </w:rPr>
        <w:t>, empresári</w:t>
      </w:r>
      <w:r w:rsidR="00E46EA0">
        <w:rPr>
          <w:rFonts w:ascii="Book Antiqua" w:hAnsi="Book Antiqua" w:cs="Consolas"/>
          <w:sz w:val="28"/>
          <w:szCs w:val="28"/>
        </w:rPr>
        <w:t>o</w:t>
      </w:r>
      <w:r w:rsidR="00E13861" w:rsidRPr="00FD4B21">
        <w:rPr>
          <w:rFonts w:ascii="Book Antiqua" w:hAnsi="Book Antiqua" w:cs="Consolas"/>
          <w:sz w:val="28"/>
          <w:szCs w:val="28"/>
        </w:rPr>
        <w:t xml:space="preserve">, portador da cédula de identidade RG sob nº </w:t>
      </w:r>
      <w:r w:rsidR="00E46EA0">
        <w:rPr>
          <w:rFonts w:ascii="Book Antiqua" w:hAnsi="Book Antiqua" w:cs="Consolas"/>
          <w:sz w:val="28"/>
          <w:szCs w:val="28"/>
        </w:rPr>
        <w:t>16.568.585</w:t>
      </w:r>
      <w:r w:rsidR="00E13861" w:rsidRPr="00FD4B21">
        <w:rPr>
          <w:rFonts w:ascii="Book Antiqua" w:hAnsi="Book Antiqua" w:cs="Consolas"/>
          <w:sz w:val="28"/>
          <w:szCs w:val="28"/>
        </w:rPr>
        <w:t>, emitido pela Secretaria da Segurança Pública do Estado de São Paulo e, devidamente Inscrit</w:t>
      </w:r>
      <w:r w:rsidR="00475ECC">
        <w:rPr>
          <w:rFonts w:ascii="Book Antiqua" w:hAnsi="Book Antiqua" w:cs="Consolas"/>
          <w:sz w:val="28"/>
          <w:szCs w:val="28"/>
        </w:rPr>
        <w:t>o</w:t>
      </w:r>
      <w:r w:rsidR="00E13861" w:rsidRPr="00FD4B21">
        <w:rPr>
          <w:rFonts w:ascii="Book Antiqua" w:hAnsi="Book Antiqua" w:cs="Consolas"/>
          <w:sz w:val="28"/>
          <w:szCs w:val="28"/>
        </w:rPr>
        <w:t xml:space="preserve"> no Cadastro das Pessoas Físicas do Ministério da Fazenda sob o nº </w:t>
      </w:r>
      <w:r w:rsidR="00E46EA0">
        <w:rPr>
          <w:rFonts w:ascii="Book Antiqua" w:hAnsi="Book Antiqua" w:cs="Consolas"/>
          <w:sz w:val="28"/>
          <w:szCs w:val="28"/>
        </w:rPr>
        <w:t>126.908.718-58</w:t>
      </w:r>
      <w:r w:rsidR="00E13861" w:rsidRPr="00FD4B21">
        <w:rPr>
          <w:rFonts w:ascii="Book Antiqua" w:hAnsi="Book Antiqua" w:cs="Consolas"/>
          <w:sz w:val="28"/>
          <w:szCs w:val="28"/>
        </w:rPr>
        <w:t xml:space="preserve">, doravante denominado como </w:t>
      </w:r>
      <w:r w:rsidR="00E13861" w:rsidRPr="00FD4B21">
        <w:rPr>
          <w:rFonts w:ascii="Book Antiqua" w:hAnsi="Book Antiqua" w:cs="Consolas"/>
          <w:b/>
          <w:sz w:val="28"/>
          <w:szCs w:val="28"/>
        </w:rPr>
        <w:t>CONTRATADO</w:t>
      </w:r>
      <w:r w:rsidR="00E13861" w:rsidRPr="00FD4B21">
        <w:rPr>
          <w:rFonts w:ascii="Book Antiqua" w:hAnsi="Book Antiqua" w:cs="Consolas"/>
          <w:sz w:val="28"/>
          <w:szCs w:val="28"/>
        </w:rPr>
        <w:t>, firmam o presente contrato, com as seguintes cláusulas:</w:t>
      </w:r>
    </w:p>
    <w:p w:rsidR="00E761E9" w:rsidRPr="00FD4B21" w:rsidRDefault="00E761E9" w:rsidP="00BB3597">
      <w:pPr>
        <w:autoSpaceDE w:val="0"/>
        <w:autoSpaceDN w:val="0"/>
        <w:adjustRightInd w:val="0"/>
        <w:spacing w:after="0" w:line="240" w:lineRule="auto"/>
        <w:jc w:val="center"/>
        <w:rPr>
          <w:rFonts w:ascii="Book Antiqua" w:hAnsi="Book Antiqua" w:cs="Consolas"/>
          <w:b/>
          <w:bCs/>
          <w:sz w:val="28"/>
          <w:szCs w:val="28"/>
        </w:rPr>
      </w:pPr>
    </w:p>
    <w:p w:rsidR="00853C65" w:rsidRPr="00FD4B21" w:rsidRDefault="00853C65" w:rsidP="00BB3597">
      <w:pPr>
        <w:autoSpaceDE w:val="0"/>
        <w:autoSpaceDN w:val="0"/>
        <w:adjustRightInd w:val="0"/>
        <w:spacing w:after="0" w:line="240" w:lineRule="auto"/>
        <w:jc w:val="center"/>
        <w:rPr>
          <w:rFonts w:ascii="Book Antiqua" w:hAnsi="Book Antiqua" w:cs="Consolas"/>
          <w:b/>
          <w:bCs/>
          <w:sz w:val="28"/>
          <w:szCs w:val="28"/>
        </w:rPr>
      </w:pPr>
      <w:r w:rsidRPr="00FD4B21">
        <w:rPr>
          <w:rFonts w:ascii="Book Antiqua" w:hAnsi="Book Antiqua" w:cs="Consolas"/>
          <w:b/>
          <w:bCs/>
          <w:sz w:val="28"/>
          <w:szCs w:val="28"/>
        </w:rPr>
        <w:t>CLÁUSULA PRIMEIRA</w:t>
      </w:r>
    </w:p>
    <w:p w:rsidR="00853C65" w:rsidRPr="00FD4B21" w:rsidRDefault="00853C65" w:rsidP="00BB3597">
      <w:pPr>
        <w:autoSpaceDE w:val="0"/>
        <w:autoSpaceDN w:val="0"/>
        <w:adjustRightInd w:val="0"/>
        <w:spacing w:after="0" w:line="240" w:lineRule="auto"/>
        <w:jc w:val="center"/>
        <w:rPr>
          <w:rFonts w:ascii="Book Antiqua" w:hAnsi="Book Antiqua" w:cs="Consolas"/>
          <w:b/>
          <w:bCs/>
          <w:sz w:val="28"/>
          <w:szCs w:val="28"/>
        </w:rPr>
      </w:pPr>
      <w:r w:rsidRPr="00FD4B21">
        <w:rPr>
          <w:rFonts w:ascii="Book Antiqua" w:hAnsi="Book Antiqua" w:cs="Consolas"/>
          <w:b/>
          <w:bCs/>
          <w:sz w:val="28"/>
          <w:szCs w:val="28"/>
        </w:rPr>
        <w:t>OBJETO</w:t>
      </w:r>
    </w:p>
    <w:p w:rsidR="00E761E9" w:rsidRPr="00FD4B21" w:rsidRDefault="00E761E9" w:rsidP="00BB3597">
      <w:pPr>
        <w:autoSpaceDE w:val="0"/>
        <w:autoSpaceDN w:val="0"/>
        <w:adjustRightInd w:val="0"/>
        <w:spacing w:after="0" w:line="240" w:lineRule="auto"/>
        <w:jc w:val="both"/>
        <w:rPr>
          <w:rFonts w:ascii="Book Antiqua" w:hAnsi="Book Antiqua" w:cs="Consolas"/>
          <w:b/>
          <w:bCs/>
          <w:sz w:val="28"/>
          <w:szCs w:val="28"/>
        </w:rPr>
      </w:pPr>
    </w:p>
    <w:p w:rsidR="00853C65" w:rsidRPr="00475ECC" w:rsidRDefault="00853C65" w:rsidP="00BB3597">
      <w:pPr>
        <w:autoSpaceDE w:val="0"/>
        <w:autoSpaceDN w:val="0"/>
        <w:adjustRightInd w:val="0"/>
        <w:spacing w:after="0" w:line="240" w:lineRule="auto"/>
        <w:jc w:val="both"/>
        <w:rPr>
          <w:rFonts w:ascii="Book Antiqua" w:hAnsi="Book Antiqua" w:cs="Consolas"/>
          <w:sz w:val="28"/>
          <w:szCs w:val="28"/>
        </w:rPr>
      </w:pPr>
      <w:r w:rsidRPr="00FD4B21">
        <w:rPr>
          <w:rFonts w:ascii="Book Antiqua" w:hAnsi="Book Antiqua" w:cs="Consolas"/>
          <w:b/>
          <w:bCs/>
          <w:sz w:val="28"/>
          <w:szCs w:val="28"/>
        </w:rPr>
        <w:t xml:space="preserve">1.1 – </w:t>
      </w:r>
      <w:r w:rsidRPr="00FD4B21">
        <w:rPr>
          <w:rFonts w:ascii="Book Antiqua" w:hAnsi="Book Antiqua" w:cs="Consolas"/>
          <w:bCs/>
          <w:sz w:val="28"/>
          <w:szCs w:val="28"/>
        </w:rPr>
        <w:t xml:space="preserve">O presente contrato tem por objeto, </w:t>
      </w:r>
      <w:r w:rsidR="00E13861" w:rsidRPr="00FD4B21">
        <w:rPr>
          <w:rFonts w:ascii="Book Antiqua" w:hAnsi="Book Antiqua" w:cs="Consolas"/>
          <w:sz w:val="28"/>
          <w:szCs w:val="28"/>
        </w:rPr>
        <w:t xml:space="preserve">a </w:t>
      </w:r>
      <w:r w:rsidR="00E13861" w:rsidRPr="00FD4B21">
        <w:rPr>
          <w:rFonts w:ascii="Book Antiqua" w:hAnsi="Book Antiqua" w:cs="Consolas"/>
          <w:b/>
          <w:sz w:val="28"/>
          <w:szCs w:val="28"/>
        </w:rPr>
        <w:t xml:space="preserve">CONTRATAÇÃO DE EMPRESA ESPECIALIZADA PARA A </w:t>
      </w:r>
      <w:r w:rsidR="00E13861" w:rsidRPr="00FD4B21">
        <w:rPr>
          <w:rFonts w:ascii="Book Antiqua" w:hAnsi="Book Antiqua" w:cs="Consolas"/>
          <w:b/>
          <w:bCs/>
          <w:sz w:val="28"/>
          <w:szCs w:val="28"/>
        </w:rPr>
        <w:t>PRESTAÇÃO DE SERVIÇOS</w:t>
      </w:r>
      <w:r w:rsidR="00E13861" w:rsidRPr="00FD4B21">
        <w:rPr>
          <w:rFonts w:ascii="Book Antiqua" w:hAnsi="Book Antiqua" w:cs="Consolas"/>
          <w:b/>
          <w:sz w:val="28"/>
          <w:szCs w:val="28"/>
        </w:rPr>
        <w:t xml:space="preserve"> DE </w:t>
      </w:r>
      <w:r w:rsidR="00E46EA0">
        <w:rPr>
          <w:rFonts w:ascii="Book Antiqua" w:hAnsi="Book Antiqua" w:cs="Consolas"/>
          <w:b/>
          <w:bCs/>
          <w:sz w:val="28"/>
          <w:szCs w:val="28"/>
        </w:rPr>
        <w:t xml:space="preserve">TRANSPORTE DE RESÍDUOS SÓLIDOS DOMICILIARES, DE ESTABELECIMENTOS PÚBLICOS E INSTITUCIONAIS, COMERCIAIS E INDUSTRIAIS COM CARACTERISTICAS DE </w:t>
      </w:r>
      <w:r w:rsidR="00E46EA0" w:rsidRPr="00475ECC">
        <w:rPr>
          <w:rFonts w:ascii="Book Antiqua" w:hAnsi="Book Antiqua" w:cs="Consolas"/>
          <w:b/>
          <w:bCs/>
          <w:sz w:val="28"/>
          <w:szCs w:val="28"/>
        </w:rPr>
        <w:lastRenderedPageBreak/>
        <w:t>DOMICILIARES, ATÉ O DESTINO FINAL SENDO EM ATERRA CONTRATADO PELA CONTRATADA</w:t>
      </w:r>
      <w:r w:rsidR="00E13861" w:rsidRPr="00475ECC">
        <w:rPr>
          <w:rFonts w:ascii="Book Antiqua" w:hAnsi="Book Antiqua" w:cs="Consolas"/>
          <w:sz w:val="28"/>
          <w:szCs w:val="28"/>
        </w:rPr>
        <w:t>.</w:t>
      </w:r>
    </w:p>
    <w:p w:rsidR="00475ECC" w:rsidRPr="00475ECC" w:rsidRDefault="00475ECC" w:rsidP="00BB3597">
      <w:pPr>
        <w:autoSpaceDE w:val="0"/>
        <w:autoSpaceDN w:val="0"/>
        <w:adjustRightInd w:val="0"/>
        <w:spacing w:after="0" w:line="240" w:lineRule="auto"/>
        <w:jc w:val="both"/>
        <w:rPr>
          <w:rFonts w:ascii="Book Antiqua" w:hAnsi="Book Antiqua" w:cs="Consolas"/>
          <w:sz w:val="28"/>
          <w:szCs w:val="28"/>
        </w:rPr>
      </w:pPr>
    </w:p>
    <w:p w:rsidR="00475ECC" w:rsidRPr="00475ECC" w:rsidRDefault="00475ECC" w:rsidP="00BB3597">
      <w:pPr>
        <w:autoSpaceDE w:val="0"/>
        <w:autoSpaceDN w:val="0"/>
        <w:adjustRightInd w:val="0"/>
        <w:spacing w:after="0" w:line="240" w:lineRule="auto"/>
        <w:jc w:val="both"/>
        <w:rPr>
          <w:rFonts w:ascii="Book Antiqua" w:hAnsi="Book Antiqua" w:cs="Consolas"/>
          <w:sz w:val="28"/>
          <w:szCs w:val="28"/>
        </w:rPr>
      </w:pPr>
      <w:r w:rsidRPr="00475ECC">
        <w:rPr>
          <w:rFonts w:ascii="Book Antiqua" w:hAnsi="Book Antiqua" w:cs="Consolas"/>
          <w:b/>
          <w:sz w:val="28"/>
          <w:szCs w:val="28"/>
        </w:rPr>
        <w:t xml:space="preserve">1.2 – </w:t>
      </w:r>
      <w:r w:rsidRPr="00475ECC">
        <w:rPr>
          <w:rFonts w:ascii="Book Antiqua" w:hAnsi="Book Antiqua" w:cs="Consolas"/>
          <w:sz w:val="28"/>
          <w:szCs w:val="28"/>
        </w:rPr>
        <w:t>Considera-se parte integrante</w:t>
      </w:r>
      <w:r w:rsidRPr="003236A1">
        <w:rPr>
          <w:rFonts w:ascii="Book Antiqua" w:hAnsi="Book Antiqua" w:cs="Consolas"/>
          <w:sz w:val="28"/>
          <w:szCs w:val="28"/>
        </w:rPr>
        <w:t xml:space="preserve"> deste contrato o seguinte documento: A proposta </w:t>
      </w:r>
      <w:r w:rsidRPr="00475ECC">
        <w:rPr>
          <w:rFonts w:ascii="Book Antiqua" w:hAnsi="Book Antiqua" w:cs="Consolas"/>
          <w:sz w:val="28"/>
          <w:szCs w:val="28"/>
        </w:rPr>
        <w:t xml:space="preserve">de </w:t>
      </w:r>
      <w:r w:rsidR="003236A1" w:rsidRPr="003236A1">
        <w:rPr>
          <w:rFonts w:ascii="Book Antiqua" w:hAnsi="Book Antiqua" w:cs="Consolas"/>
          <w:b/>
          <w:sz w:val="28"/>
          <w:szCs w:val="28"/>
        </w:rPr>
        <w:t>09</w:t>
      </w:r>
      <w:r w:rsidRPr="003236A1">
        <w:rPr>
          <w:rFonts w:ascii="Book Antiqua" w:hAnsi="Book Antiqua" w:cs="Consolas"/>
          <w:b/>
          <w:sz w:val="28"/>
          <w:szCs w:val="28"/>
        </w:rPr>
        <w:t xml:space="preserve"> DE </w:t>
      </w:r>
      <w:r w:rsidR="003236A1" w:rsidRPr="003236A1">
        <w:rPr>
          <w:rFonts w:ascii="Book Antiqua" w:hAnsi="Book Antiqua" w:cs="Consolas"/>
          <w:b/>
          <w:sz w:val="28"/>
          <w:szCs w:val="28"/>
        </w:rPr>
        <w:t>JUNHO</w:t>
      </w:r>
      <w:r w:rsidRPr="003236A1">
        <w:rPr>
          <w:rFonts w:ascii="Book Antiqua" w:hAnsi="Book Antiqua" w:cs="Consolas"/>
          <w:b/>
          <w:sz w:val="28"/>
          <w:szCs w:val="28"/>
        </w:rPr>
        <w:t xml:space="preserve"> DE 2019</w:t>
      </w:r>
      <w:r w:rsidRPr="00475ECC">
        <w:rPr>
          <w:rFonts w:ascii="Book Antiqua" w:hAnsi="Book Antiqua" w:cs="Consolas"/>
          <w:sz w:val="28"/>
          <w:szCs w:val="28"/>
        </w:rPr>
        <w:t xml:space="preserve">, apresentada pelo </w:t>
      </w:r>
      <w:r w:rsidRPr="00475ECC">
        <w:rPr>
          <w:rFonts w:ascii="Book Antiqua" w:hAnsi="Book Antiqua" w:cs="Consolas"/>
          <w:b/>
          <w:sz w:val="28"/>
          <w:szCs w:val="28"/>
        </w:rPr>
        <w:t>CONTRATADO</w:t>
      </w:r>
      <w:r>
        <w:rPr>
          <w:rFonts w:ascii="Book Antiqua" w:hAnsi="Book Antiqua" w:cs="Consolas"/>
          <w:b/>
          <w:sz w:val="28"/>
          <w:szCs w:val="28"/>
        </w:rPr>
        <w:t>.</w:t>
      </w:r>
    </w:p>
    <w:p w:rsidR="00AB3F08" w:rsidRPr="00475ECC" w:rsidRDefault="00AB3F08" w:rsidP="00BB3597">
      <w:pPr>
        <w:autoSpaceDE w:val="0"/>
        <w:autoSpaceDN w:val="0"/>
        <w:adjustRightInd w:val="0"/>
        <w:spacing w:after="0" w:line="240" w:lineRule="auto"/>
        <w:jc w:val="both"/>
        <w:rPr>
          <w:rFonts w:ascii="Book Antiqua" w:hAnsi="Book Antiqua" w:cs="Consolas"/>
          <w:sz w:val="28"/>
          <w:szCs w:val="28"/>
        </w:rPr>
      </w:pPr>
    </w:p>
    <w:p w:rsidR="00853C65" w:rsidRPr="00FD4B21" w:rsidRDefault="0082337B" w:rsidP="00BB3597">
      <w:pPr>
        <w:pStyle w:val="Ttulo2"/>
        <w:jc w:val="center"/>
        <w:rPr>
          <w:rFonts w:ascii="Book Antiqua" w:hAnsi="Book Antiqua" w:cs="Consolas"/>
          <w:b/>
          <w:sz w:val="28"/>
          <w:szCs w:val="28"/>
        </w:rPr>
      </w:pPr>
      <w:r w:rsidRPr="00FD4B21">
        <w:rPr>
          <w:rFonts w:ascii="Book Antiqua" w:hAnsi="Book Antiqua" w:cs="Consolas"/>
          <w:b/>
          <w:sz w:val="28"/>
          <w:szCs w:val="28"/>
        </w:rPr>
        <w:t>CLÁUSULA SEGUNDA</w:t>
      </w:r>
    </w:p>
    <w:p w:rsidR="00853C65" w:rsidRPr="00FD4B21" w:rsidRDefault="0082337B" w:rsidP="00BB3597">
      <w:pPr>
        <w:pStyle w:val="Ttulo2"/>
        <w:jc w:val="center"/>
        <w:rPr>
          <w:rFonts w:ascii="Book Antiqua" w:hAnsi="Book Antiqua" w:cs="Consolas"/>
          <w:b/>
          <w:bCs/>
          <w:sz w:val="28"/>
          <w:szCs w:val="28"/>
        </w:rPr>
      </w:pPr>
      <w:r w:rsidRPr="00FD4B21">
        <w:rPr>
          <w:rFonts w:ascii="Book Antiqua" w:hAnsi="Book Antiqua" w:cs="Consolas"/>
          <w:b/>
          <w:sz w:val="28"/>
          <w:szCs w:val="28"/>
        </w:rPr>
        <w:t>PRAZO DE VIGÊNCIA</w:t>
      </w:r>
    </w:p>
    <w:p w:rsidR="00E761E9" w:rsidRPr="00FD4B21" w:rsidRDefault="00E761E9" w:rsidP="00BB3597">
      <w:pPr>
        <w:pStyle w:val="Corpodetexto"/>
        <w:rPr>
          <w:rFonts w:ascii="Book Antiqua" w:hAnsi="Book Antiqua" w:cs="Consolas"/>
          <w:b/>
          <w:bCs/>
          <w:szCs w:val="28"/>
        </w:rPr>
      </w:pPr>
    </w:p>
    <w:p w:rsidR="00853C65" w:rsidRPr="00FD4B21" w:rsidRDefault="00853C65" w:rsidP="00BB3597">
      <w:pPr>
        <w:pStyle w:val="Corpodetexto"/>
        <w:rPr>
          <w:rFonts w:ascii="Book Antiqua" w:hAnsi="Book Antiqua" w:cs="Consolas"/>
          <w:szCs w:val="28"/>
        </w:rPr>
      </w:pPr>
      <w:r w:rsidRPr="00FD4B21">
        <w:rPr>
          <w:rFonts w:ascii="Book Antiqua" w:hAnsi="Book Antiqua" w:cs="Consolas"/>
          <w:b/>
          <w:bCs/>
          <w:szCs w:val="28"/>
        </w:rPr>
        <w:t>2.1 –</w:t>
      </w:r>
      <w:r w:rsidRPr="00FD4B21">
        <w:rPr>
          <w:rFonts w:ascii="Book Antiqua" w:hAnsi="Book Antiqua" w:cs="Consolas"/>
          <w:szCs w:val="28"/>
        </w:rPr>
        <w:t xml:space="preserve"> O prazo de vigência deste contrato é até </w:t>
      </w:r>
      <w:r w:rsidR="00941CD9">
        <w:rPr>
          <w:rFonts w:ascii="Book Antiqua" w:hAnsi="Book Antiqua" w:cs="Consolas"/>
          <w:bCs/>
          <w:szCs w:val="28"/>
        </w:rPr>
        <w:t>24 d</w:t>
      </w:r>
      <w:r w:rsidRPr="00FD4B21">
        <w:rPr>
          <w:rFonts w:ascii="Book Antiqua" w:hAnsi="Book Antiqua" w:cs="Consolas"/>
          <w:bCs/>
          <w:szCs w:val="28"/>
        </w:rPr>
        <w:t xml:space="preserve">e </w:t>
      </w:r>
      <w:r w:rsidR="00941CD9">
        <w:rPr>
          <w:rFonts w:ascii="Book Antiqua" w:hAnsi="Book Antiqua" w:cs="Consolas"/>
          <w:bCs/>
          <w:szCs w:val="28"/>
        </w:rPr>
        <w:t>setembro</w:t>
      </w:r>
      <w:r w:rsidRPr="00FD4B21">
        <w:rPr>
          <w:rFonts w:ascii="Book Antiqua" w:hAnsi="Book Antiqua" w:cs="Consolas"/>
          <w:bCs/>
          <w:szCs w:val="28"/>
        </w:rPr>
        <w:t xml:space="preserve"> de </w:t>
      </w:r>
      <w:r w:rsidR="00F73893" w:rsidRPr="00FD4B21">
        <w:rPr>
          <w:rFonts w:ascii="Book Antiqua" w:hAnsi="Book Antiqua" w:cs="Consolas"/>
          <w:bCs/>
          <w:szCs w:val="28"/>
        </w:rPr>
        <w:t>20</w:t>
      </w:r>
      <w:r w:rsidR="00CE4D41" w:rsidRPr="00FD4B21">
        <w:rPr>
          <w:rFonts w:ascii="Book Antiqua" w:hAnsi="Book Antiqua" w:cs="Consolas"/>
          <w:bCs/>
          <w:szCs w:val="28"/>
        </w:rPr>
        <w:t>1</w:t>
      </w:r>
      <w:r w:rsidR="00FD4B21">
        <w:rPr>
          <w:rFonts w:ascii="Book Antiqua" w:hAnsi="Book Antiqua" w:cs="Consolas"/>
          <w:bCs/>
          <w:szCs w:val="28"/>
        </w:rPr>
        <w:t>9</w:t>
      </w:r>
      <w:r w:rsidRPr="00FD4B21">
        <w:rPr>
          <w:rFonts w:ascii="Book Antiqua" w:hAnsi="Book Antiqua" w:cs="Consolas"/>
          <w:szCs w:val="28"/>
        </w:rPr>
        <w:t>, contados a partir da data de sua assinatura.</w:t>
      </w:r>
    </w:p>
    <w:p w:rsidR="004E03EF" w:rsidRPr="00FD4B21" w:rsidRDefault="004E03EF" w:rsidP="00BB3597">
      <w:pPr>
        <w:pStyle w:val="Ttulo2"/>
        <w:jc w:val="center"/>
        <w:rPr>
          <w:rFonts w:ascii="Book Antiqua" w:hAnsi="Book Antiqua" w:cs="Consolas"/>
          <w:b/>
          <w:sz w:val="28"/>
          <w:szCs w:val="28"/>
        </w:rPr>
      </w:pPr>
    </w:p>
    <w:p w:rsidR="00853C65" w:rsidRPr="00FD4B21" w:rsidRDefault="00853C65" w:rsidP="00BB3597">
      <w:pPr>
        <w:pStyle w:val="Ttulo2"/>
        <w:jc w:val="center"/>
        <w:rPr>
          <w:rFonts w:ascii="Book Antiqua" w:hAnsi="Book Antiqua" w:cs="Consolas"/>
          <w:b/>
          <w:sz w:val="28"/>
          <w:szCs w:val="28"/>
        </w:rPr>
      </w:pPr>
      <w:r w:rsidRPr="00FD4B21">
        <w:rPr>
          <w:rFonts w:ascii="Book Antiqua" w:hAnsi="Book Antiqua" w:cs="Consolas"/>
          <w:b/>
          <w:sz w:val="28"/>
          <w:szCs w:val="28"/>
        </w:rPr>
        <w:t>CLÁUSULA TERCEIRA</w:t>
      </w:r>
    </w:p>
    <w:p w:rsidR="00853C65" w:rsidRPr="00FD4B21" w:rsidRDefault="0012749E" w:rsidP="00BB3597">
      <w:pPr>
        <w:pStyle w:val="Ttulo2"/>
        <w:jc w:val="center"/>
        <w:rPr>
          <w:rFonts w:ascii="Book Antiqua" w:hAnsi="Book Antiqua" w:cs="Consolas"/>
          <w:b/>
          <w:sz w:val="28"/>
          <w:szCs w:val="28"/>
        </w:rPr>
      </w:pPr>
      <w:r w:rsidRPr="00FD4B21">
        <w:rPr>
          <w:rFonts w:ascii="Book Antiqua" w:hAnsi="Book Antiqua" w:cs="Consolas"/>
          <w:b/>
          <w:bCs/>
          <w:sz w:val="28"/>
          <w:szCs w:val="28"/>
        </w:rPr>
        <w:t>VALOR, RECURSOS E PAGAMENTO</w:t>
      </w:r>
    </w:p>
    <w:p w:rsidR="00E761E9" w:rsidRPr="00FD4B21" w:rsidRDefault="00E761E9" w:rsidP="00BB3597">
      <w:pPr>
        <w:pStyle w:val="BodyText23"/>
        <w:spacing w:line="240" w:lineRule="auto"/>
        <w:ind w:left="0" w:firstLine="0"/>
        <w:rPr>
          <w:rFonts w:ascii="Book Antiqua" w:hAnsi="Book Antiqua" w:cs="Consolas"/>
          <w:b/>
          <w:sz w:val="28"/>
          <w:szCs w:val="28"/>
          <w:lang w:val="pt-BR"/>
        </w:rPr>
      </w:pPr>
    </w:p>
    <w:p w:rsidR="00853C65" w:rsidRPr="00FD4B21" w:rsidRDefault="00853C65" w:rsidP="006621EE">
      <w:pPr>
        <w:pStyle w:val="BodyText23"/>
        <w:spacing w:line="240" w:lineRule="auto"/>
        <w:ind w:left="0" w:firstLine="0"/>
        <w:rPr>
          <w:rFonts w:ascii="Book Antiqua" w:hAnsi="Book Antiqua" w:cs="Consolas"/>
          <w:b/>
          <w:sz w:val="28"/>
          <w:szCs w:val="28"/>
          <w:lang w:val="pt-BR"/>
        </w:rPr>
      </w:pPr>
      <w:r w:rsidRPr="00FD4B21">
        <w:rPr>
          <w:rFonts w:ascii="Book Antiqua" w:hAnsi="Book Antiqua" w:cs="Consolas"/>
          <w:b/>
          <w:sz w:val="28"/>
          <w:szCs w:val="28"/>
          <w:lang w:val="pt-BR"/>
        </w:rPr>
        <w:t>3.1 –</w:t>
      </w:r>
      <w:r w:rsidRPr="00FD4B21">
        <w:rPr>
          <w:rFonts w:ascii="Book Antiqua" w:hAnsi="Book Antiqua" w:cs="Consolas"/>
          <w:sz w:val="28"/>
          <w:szCs w:val="28"/>
          <w:lang w:val="pt-BR"/>
        </w:rPr>
        <w:t xml:space="preserve"> Pela execução do objeto deste contrato, a Administração pagará ao </w:t>
      </w:r>
      <w:r w:rsidR="00FD4B21" w:rsidRPr="00FD4B21">
        <w:rPr>
          <w:rFonts w:ascii="Book Antiqua" w:hAnsi="Book Antiqua" w:cs="Consolas"/>
          <w:b/>
          <w:sz w:val="28"/>
          <w:szCs w:val="28"/>
          <w:lang w:val="pt-BR"/>
        </w:rPr>
        <w:t>CONTRATADO</w:t>
      </w:r>
      <w:r w:rsidRPr="00FD4B21">
        <w:rPr>
          <w:rFonts w:ascii="Book Antiqua" w:hAnsi="Book Antiqua" w:cs="Consolas"/>
          <w:sz w:val="28"/>
          <w:szCs w:val="28"/>
          <w:lang w:val="pt-BR"/>
        </w:rPr>
        <w:t xml:space="preserve"> o preço total de </w:t>
      </w:r>
      <w:r w:rsidR="00941CD9" w:rsidRPr="00941CD9">
        <w:rPr>
          <w:rFonts w:ascii="Book Antiqua" w:hAnsi="Book Antiqua" w:cs="Consolas"/>
          <w:b/>
          <w:sz w:val="28"/>
          <w:szCs w:val="28"/>
          <w:lang w:val="pt-BR"/>
        </w:rPr>
        <w:t>R$ 207.003,90 (DUZENTOS E SETE MIL E TRÊS REAIS E NOVENTA CENTAVOS), DIVIDOS EM 03 (TRÊS) PARCELAS DE R$ 69.001,30 (SESSENTA E NOVE MIL E UM REAL E TRINTA CENTAVOS)</w:t>
      </w:r>
      <w:r w:rsidRPr="00FD4B21">
        <w:rPr>
          <w:rFonts w:ascii="Book Antiqua" w:hAnsi="Book Antiqua" w:cs="Consolas"/>
          <w:b/>
          <w:sz w:val="28"/>
          <w:szCs w:val="28"/>
          <w:lang w:val="pt-BR"/>
        </w:rPr>
        <w:t>.</w:t>
      </w:r>
    </w:p>
    <w:p w:rsidR="0012749E" w:rsidRDefault="0012749E" w:rsidP="006621EE">
      <w:pPr>
        <w:pStyle w:val="BodyText23"/>
        <w:spacing w:line="240" w:lineRule="auto"/>
        <w:ind w:left="0" w:firstLine="0"/>
        <w:rPr>
          <w:rFonts w:ascii="Book Antiqua" w:hAnsi="Book Antiqua" w:cs="Consolas"/>
          <w:b/>
          <w:sz w:val="28"/>
          <w:szCs w:val="28"/>
          <w:lang w:val="pt-BR"/>
        </w:rPr>
      </w:pPr>
    </w:p>
    <w:tbl>
      <w:tblPr>
        <w:tblW w:w="93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2194"/>
        <w:gridCol w:w="2229"/>
      </w:tblGrid>
      <w:tr w:rsidR="00186413" w:rsidRPr="00186413" w:rsidTr="00186413">
        <w:trPr>
          <w:trHeight w:val="20"/>
        </w:trPr>
        <w:tc>
          <w:tcPr>
            <w:tcW w:w="4962" w:type="dxa"/>
            <w:shd w:val="clear" w:color="auto" w:fill="DDD9C3" w:themeFill="background2" w:themeFillShade="E6"/>
            <w:noWrap/>
            <w:vAlign w:val="bottom"/>
            <w:hideMark/>
          </w:tcPr>
          <w:p w:rsidR="00186413" w:rsidRPr="00186413" w:rsidRDefault="00186413" w:rsidP="00E26A70">
            <w:pPr>
              <w:spacing w:after="0" w:line="240" w:lineRule="auto"/>
              <w:jc w:val="center"/>
              <w:rPr>
                <w:rFonts w:ascii="Book Antiqua" w:eastAsia="Times New Roman" w:hAnsi="Book Antiqua" w:cs="Consolas"/>
                <w:b/>
                <w:sz w:val="28"/>
                <w:szCs w:val="28"/>
              </w:rPr>
            </w:pPr>
            <w:r w:rsidRPr="00186413">
              <w:rPr>
                <w:rFonts w:ascii="Book Antiqua" w:eastAsia="Times New Roman" w:hAnsi="Book Antiqua" w:cs="Consolas"/>
                <w:b/>
                <w:sz w:val="28"/>
                <w:szCs w:val="28"/>
              </w:rPr>
              <w:t>DISCRIMINAÇÃO</w:t>
            </w:r>
          </w:p>
        </w:tc>
        <w:tc>
          <w:tcPr>
            <w:tcW w:w="2194" w:type="dxa"/>
            <w:shd w:val="clear" w:color="auto" w:fill="DDD9C3" w:themeFill="background2" w:themeFillShade="E6"/>
            <w:vAlign w:val="bottom"/>
          </w:tcPr>
          <w:p w:rsidR="00186413" w:rsidRPr="00186413" w:rsidRDefault="00186413" w:rsidP="00E26A70">
            <w:pPr>
              <w:spacing w:after="0" w:line="240" w:lineRule="auto"/>
              <w:jc w:val="center"/>
              <w:rPr>
                <w:rFonts w:ascii="Book Antiqua" w:eastAsia="Times New Roman" w:hAnsi="Book Antiqua" w:cs="Consolas"/>
                <w:b/>
                <w:sz w:val="28"/>
                <w:szCs w:val="28"/>
              </w:rPr>
            </w:pPr>
            <w:r w:rsidRPr="00186413">
              <w:rPr>
                <w:rFonts w:ascii="Book Antiqua" w:eastAsia="Times New Roman" w:hAnsi="Book Antiqua" w:cs="Consolas"/>
                <w:b/>
                <w:sz w:val="28"/>
                <w:szCs w:val="28"/>
              </w:rPr>
              <w:t>QUANTIDADE</w:t>
            </w:r>
          </w:p>
        </w:tc>
        <w:tc>
          <w:tcPr>
            <w:tcW w:w="2229" w:type="dxa"/>
            <w:shd w:val="clear" w:color="auto" w:fill="DDD9C3" w:themeFill="background2" w:themeFillShade="E6"/>
            <w:vAlign w:val="bottom"/>
          </w:tcPr>
          <w:p w:rsidR="00186413" w:rsidRPr="00186413" w:rsidRDefault="00186413" w:rsidP="00E26A70">
            <w:pPr>
              <w:spacing w:after="0" w:line="240" w:lineRule="auto"/>
              <w:jc w:val="center"/>
              <w:rPr>
                <w:rFonts w:ascii="Book Antiqua" w:eastAsia="Times New Roman" w:hAnsi="Book Antiqua" w:cs="Consolas"/>
                <w:b/>
                <w:sz w:val="28"/>
                <w:szCs w:val="28"/>
              </w:rPr>
            </w:pPr>
            <w:r w:rsidRPr="00186413">
              <w:rPr>
                <w:rFonts w:ascii="Book Antiqua" w:hAnsi="Book Antiqua" w:cs="Consolas"/>
                <w:b/>
                <w:sz w:val="28"/>
                <w:szCs w:val="28"/>
              </w:rPr>
              <w:t>PREÇO UNITÁRIO ESTIMADO (R$)</w:t>
            </w:r>
          </w:p>
        </w:tc>
      </w:tr>
      <w:tr w:rsidR="00186413" w:rsidRPr="00186413" w:rsidTr="00186413">
        <w:trPr>
          <w:trHeight w:val="20"/>
        </w:trPr>
        <w:tc>
          <w:tcPr>
            <w:tcW w:w="4962" w:type="dxa"/>
            <w:shd w:val="clear" w:color="auto" w:fill="auto"/>
            <w:vAlign w:val="center"/>
            <w:hideMark/>
          </w:tcPr>
          <w:p w:rsidR="00186413" w:rsidRPr="00186413" w:rsidRDefault="00186413" w:rsidP="00E26A70">
            <w:pPr>
              <w:autoSpaceDE w:val="0"/>
              <w:autoSpaceDN w:val="0"/>
              <w:adjustRightInd w:val="0"/>
              <w:spacing w:after="0" w:line="240" w:lineRule="auto"/>
              <w:jc w:val="both"/>
              <w:rPr>
                <w:rFonts w:ascii="Book Antiqua" w:hAnsi="Book Antiqua" w:cs="Consolas"/>
                <w:color w:val="000000" w:themeColor="text1"/>
                <w:sz w:val="28"/>
                <w:szCs w:val="28"/>
              </w:rPr>
            </w:pPr>
            <w:bookmarkStart w:id="1" w:name="_Hlk510460503"/>
            <w:r w:rsidRPr="00186413">
              <w:rPr>
                <w:rFonts w:ascii="Book Antiqua" w:hAnsi="Book Antiqua" w:cs="Consolas"/>
                <w:sz w:val="28"/>
                <w:szCs w:val="28"/>
              </w:rPr>
              <w:t>PRESTAÇÃO DE SERVIÇO DE DISPOSIÇÃO AMBIENTALMENTE ADEQUADA DOS RESÍDUOS SÓLIDOS DOMICILIARES PRODUZIDOS NO MUNICÍPIO DE PIRAJUÍ – SP</w:t>
            </w:r>
            <w:r w:rsidRPr="00186413">
              <w:rPr>
                <w:rFonts w:ascii="Book Antiqua" w:eastAsia="MS Mincho" w:hAnsi="Book Antiqua" w:cs="Consolas"/>
                <w:bCs/>
                <w:sz w:val="28"/>
                <w:szCs w:val="28"/>
              </w:rPr>
              <w:t>.</w:t>
            </w:r>
          </w:p>
        </w:tc>
        <w:tc>
          <w:tcPr>
            <w:tcW w:w="2194" w:type="dxa"/>
            <w:vAlign w:val="center"/>
          </w:tcPr>
          <w:p w:rsidR="00186413" w:rsidRPr="00186413" w:rsidRDefault="00186413" w:rsidP="00E26A70">
            <w:pPr>
              <w:spacing w:after="0" w:line="240" w:lineRule="auto"/>
              <w:jc w:val="center"/>
              <w:rPr>
                <w:rFonts w:ascii="Book Antiqua" w:eastAsia="Times New Roman" w:hAnsi="Book Antiqua" w:cs="Consolas"/>
                <w:sz w:val="28"/>
                <w:szCs w:val="28"/>
              </w:rPr>
            </w:pPr>
            <w:r w:rsidRPr="00186413">
              <w:rPr>
                <w:rFonts w:ascii="Book Antiqua" w:eastAsia="Times New Roman" w:hAnsi="Book Antiqua" w:cs="Consolas"/>
                <w:sz w:val="28"/>
                <w:szCs w:val="28"/>
              </w:rPr>
              <w:t>1.110</w:t>
            </w:r>
            <w:r>
              <w:rPr>
                <w:rFonts w:ascii="Book Antiqua" w:eastAsia="Times New Roman" w:hAnsi="Book Antiqua" w:cs="Consolas"/>
                <w:sz w:val="28"/>
                <w:szCs w:val="28"/>
              </w:rPr>
              <w:t xml:space="preserve"> TONELADAS</w:t>
            </w:r>
          </w:p>
        </w:tc>
        <w:tc>
          <w:tcPr>
            <w:tcW w:w="2229" w:type="dxa"/>
            <w:vAlign w:val="center"/>
          </w:tcPr>
          <w:p w:rsidR="00186413" w:rsidRPr="00186413" w:rsidRDefault="00186413" w:rsidP="00E26A70">
            <w:pPr>
              <w:spacing w:after="0" w:line="240" w:lineRule="auto"/>
              <w:jc w:val="center"/>
              <w:rPr>
                <w:rFonts w:ascii="Book Antiqua" w:eastAsia="Times New Roman" w:hAnsi="Book Antiqua" w:cs="Consolas"/>
                <w:sz w:val="28"/>
                <w:szCs w:val="28"/>
              </w:rPr>
            </w:pPr>
            <w:r>
              <w:rPr>
                <w:rFonts w:ascii="Book Antiqua" w:eastAsia="Times New Roman" w:hAnsi="Book Antiqua" w:cs="Consolas"/>
                <w:sz w:val="28"/>
                <w:szCs w:val="28"/>
              </w:rPr>
              <w:t>R$ 186,49</w:t>
            </w:r>
          </w:p>
        </w:tc>
      </w:tr>
      <w:bookmarkEnd w:id="1"/>
    </w:tbl>
    <w:p w:rsidR="00186413" w:rsidRDefault="00186413" w:rsidP="006621EE">
      <w:pPr>
        <w:pStyle w:val="BodyText23"/>
        <w:spacing w:line="240" w:lineRule="auto"/>
        <w:ind w:left="0" w:firstLine="0"/>
        <w:rPr>
          <w:rFonts w:ascii="Book Antiqua" w:hAnsi="Book Antiqua" w:cs="Consolas"/>
          <w:b/>
          <w:sz w:val="28"/>
          <w:szCs w:val="28"/>
          <w:lang w:val="pt-BR"/>
        </w:rPr>
      </w:pPr>
    </w:p>
    <w:p w:rsidR="00853C65" w:rsidRPr="00FD4B21" w:rsidRDefault="00853C65" w:rsidP="006621EE">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3.2</w:t>
      </w:r>
      <w:r w:rsidRPr="00FD4B21">
        <w:rPr>
          <w:rFonts w:ascii="Book Antiqua" w:hAnsi="Book Antiqua" w:cs="Consolas"/>
          <w:sz w:val="28"/>
          <w:szCs w:val="28"/>
          <w:lang w:val="pt-BR"/>
        </w:rPr>
        <w:t xml:space="preserve"> </w:t>
      </w:r>
      <w:r w:rsidRPr="00FD4B21">
        <w:rPr>
          <w:rFonts w:ascii="Book Antiqua" w:hAnsi="Book Antiqua" w:cs="Consolas"/>
          <w:b/>
          <w:sz w:val="28"/>
          <w:szCs w:val="28"/>
          <w:lang w:val="pt-BR"/>
        </w:rPr>
        <w:t>–</w:t>
      </w:r>
      <w:r w:rsidRPr="00FD4B21">
        <w:rPr>
          <w:rFonts w:ascii="Book Antiqua" w:hAnsi="Book Antiqua" w:cs="Consolas"/>
          <w:sz w:val="28"/>
          <w:szCs w:val="28"/>
          <w:lang w:val="pt-BR"/>
        </w:rPr>
        <w:t xml:space="preserve"> O </w:t>
      </w:r>
      <w:r w:rsidR="00FD4B21" w:rsidRPr="00FD4B21">
        <w:rPr>
          <w:rFonts w:ascii="Book Antiqua" w:hAnsi="Book Antiqua" w:cs="Consolas"/>
          <w:b/>
          <w:sz w:val="28"/>
          <w:szCs w:val="28"/>
          <w:lang w:val="pt-BR"/>
        </w:rPr>
        <w:t>CONTRATADO</w:t>
      </w:r>
      <w:r w:rsidRPr="00FD4B21">
        <w:rPr>
          <w:rFonts w:ascii="Book Antiqua" w:hAnsi="Book Antiqua" w:cs="Consolas"/>
          <w:sz w:val="28"/>
          <w:szCs w:val="28"/>
          <w:lang w:val="pt-BR"/>
        </w:rPr>
        <w:t xml:space="preserve"> fica obrigado a aceitar, nas mesmas condições contratuais, os acréscimos ou supressões que se fizerem</w:t>
      </w:r>
      <w:r w:rsidR="00690940" w:rsidRPr="00FD4B21">
        <w:rPr>
          <w:rFonts w:ascii="Book Antiqua" w:hAnsi="Book Antiqua" w:cs="Consolas"/>
          <w:sz w:val="28"/>
          <w:szCs w:val="28"/>
          <w:lang w:val="pt-BR"/>
        </w:rPr>
        <w:t xml:space="preserve"> no</w:t>
      </w:r>
      <w:r w:rsidRPr="00FD4B21">
        <w:rPr>
          <w:rFonts w:ascii="Book Antiqua" w:hAnsi="Book Antiqua" w:cs="Consolas"/>
          <w:sz w:val="28"/>
          <w:szCs w:val="28"/>
          <w:lang w:val="pt-BR"/>
        </w:rPr>
        <w:t xml:space="preserve"> serviço, até 25% (vinte e cinco por cento) do valor inicial atualizado do contrato.</w:t>
      </w:r>
    </w:p>
    <w:p w:rsidR="00E761E9" w:rsidRPr="00FD4B21" w:rsidRDefault="00E761E9" w:rsidP="006621EE">
      <w:pPr>
        <w:widowControl w:val="0"/>
        <w:spacing w:after="0" w:line="240" w:lineRule="auto"/>
        <w:jc w:val="both"/>
        <w:rPr>
          <w:rFonts w:ascii="Book Antiqua" w:hAnsi="Book Antiqua" w:cs="Consolas"/>
          <w:b/>
          <w:bCs/>
          <w:sz w:val="28"/>
          <w:szCs w:val="28"/>
        </w:rPr>
      </w:pPr>
    </w:p>
    <w:p w:rsidR="006621EE" w:rsidRPr="00FD4B21" w:rsidRDefault="006621EE" w:rsidP="006621EE">
      <w:pPr>
        <w:autoSpaceDE w:val="0"/>
        <w:autoSpaceDN w:val="0"/>
        <w:adjustRightInd w:val="0"/>
        <w:spacing w:after="0" w:line="240" w:lineRule="auto"/>
        <w:jc w:val="both"/>
        <w:rPr>
          <w:rFonts w:ascii="Book Antiqua" w:hAnsi="Book Antiqua" w:cs="Consolas"/>
          <w:bCs/>
          <w:color w:val="000000"/>
          <w:sz w:val="28"/>
          <w:szCs w:val="28"/>
        </w:rPr>
      </w:pPr>
      <w:r w:rsidRPr="00FD4B21">
        <w:rPr>
          <w:rFonts w:ascii="Book Antiqua" w:hAnsi="Book Antiqua" w:cs="Consolas"/>
          <w:b/>
          <w:bCs/>
          <w:color w:val="000000"/>
          <w:sz w:val="28"/>
          <w:szCs w:val="28"/>
        </w:rPr>
        <w:t xml:space="preserve">3.3 – </w:t>
      </w:r>
      <w:r w:rsidRPr="00FD4B21">
        <w:rPr>
          <w:rFonts w:ascii="Book Antiqua" w:hAnsi="Book Antiqua" w:cs="Consolas"/>
          <w:sz w:val="28"/>
          <w:szCs w:val="28"/>
        </w:rPr>
        <w:t xml:space="preserve">Os pagamentos serão efetuados mensalmente pela Tesouraria do </w:t>
      </w:r>
      <w:r w:rsidRPr="00FD4B21">
        <w:rPr>
          <w:rFonts w:ascii="Book Antiqua" w:hAnsi="Book Antiqua" w:cs="Consolas"/>
          <w:b/>
          <w:sz w:val="28"/>
          <w:szCs w:val="28"/>
        </w:rPr>
        <w:t>CONTRATANTE</w:t>
      </w:r>
      <w:r w:rsidRPr="00FD4B21">
        <w:rPr>
          <w:rFonts w:ascii="Book Antiqua" w:hAnsi="Book Antiqua" w:cs="Consolas"/>
          <w:sz w:val="28"/>
          <w:szCs w:val="28"/>
        </w:rPr>
        <w:t xml:space="preserve"> em 15 (quinze) dias corridos, contados das datas de expedição dos Atestados de Realização dos Serviços do objeto, co</w:t>
      </w:r>
      <w:r w:rsidR="00475ECC">
        <w:rPr>
          <w:rFonts w:ascii="Book Antiqua" w:hAnsi="Book Antiqua" w:cs="Consolas"/>
          <w:sz w:val="28"/>
          <w:szCs w:val="28"/>
        </w:rPr>
        <w:t xml:space="preserve">m base no </w:t>
      </w:r>
      <w:r w:rsidR="00475ECC">
        <w:rPr>
          <w:rFonts w:ascii="Book Antiqua" w:hAnsi="Book Antiqua" w:cs="Consolas"/>
          <w:sz w:val="28"/>
          <w:szCs w:val="28"/>
        </w:rPr>
        <w:lastRenderedPageBreak/>
        <w:t>período de prestação d</w:t>
      </w:r>
      <w:r w:rsidRPr="00FD4B21">
        <w:rPr>
          <w:rFonts w:ascii="Book Antiqua" w:hAnsi="Book Antiqua" w:cs="Consolas"/>
          <w:sz w:val="28"/>
          <w:szCs w:val="28"/>
        </w:rPr>
        <w:t xml:space="preserve">e serviços e nos serviços efetivamente executados, em conta corrente do </w:t>
      </w:r>
      <w:r w:rsidRPr="00FD4B21">
        <w:rPr>
          <w:rFonts w:ascii="Book Antiqua" w:hAnsi="Book Antiqua" w:cs="Consolas"/>
          <w:b/>
          <w:sz w:val="28"/>
          <w:szCs w:val="28"/>
        </w:rPr>
        <w:t>CONTRATADO</w:t>
      </w:r>
      <w:r w:rsidRPr="00FD4B21">
        <w:rPr>
          <w:rFonts w:ascii="Book Antiqua" w:hAnsi="Book Antiqua" w:cs="Consolas"/>
          <w:sz w:val="28"/>
          <w:szCs w:val="28"/>
        </w:rPr>
        <w:t xml:space="preserve"> por meio do Banco do Brasil S.A, à vista de nota fiscal/fatura apresentada</w:t>
      </w:r>
      <w:r w:rsidRPr="00FD4B21">
        <w:rPr>
          <w:rFonts w:ascii="Book Antiqua" w:hAnsi="Book Antiqua" w:cs="Consolas"/>
          <w:bCs/>
          <w:color w:val="000000"/>
          <w:sz w:val="28"/>
          <w:szCs w:val="28"/>
        </w:rPr>
        <w:t>.</w:t>
      </w:r>
    </w:p>
    <w:p w:rsidR="006621EE" w:rsidRPr="00FD4B21" w:rsidRDefault="006621EE" w:rsidP="006621EE">
      <w:pPr>
        <w:autoSpaceDE w:val="0"/>
        <w:autoSpaceDN w:val="0"/>
        <w:adjustRightInd w:val="0"/>
        <w:spacing w:after="0" w:line="240" w:lineRule="auto"/>
        <w:jc w:val="both"/>
        <w:rPr>
          <w:rFonts w:ascii="Book Antiqua" w:hAnsi="Book Antiqua" w:cs="Consolas"/>
          <w:bCs/>
          <w:color w:val="000000"/>
          <w:sz w:val="28"/>
          <w:szCs w:val="28"/>
        </w:rPr>
      </w:pPr>
    </w:p>
    <w:p w:rsidR="006621EE" w:rsidRPr="00FD4B21" w:rsidRDefault="006621EE" w:rsidP="006621EE">
      <w:pPr>
        <w:autoSpaceDE w:val="0"/>
        <w:autoSpaceDN w:val="0"/>
        <w:adjustRightInd w:val="0"/>
        <w:spacing w:after="0" w:line="240" w:lineRule="auto"/>
        <w:jc w:val="both"/>
        <w:rPr>
          <w:rFonts w:ascii="Book Antiqua" w:hAnsi="Book Antiqua" w:cs="Consolas"/>
          <w:sz w:val="28"/>
          <w:szCs w:val="28"/>
        </w:rPr>
      </w:pPr>
      <w:r w:rsidRPr="00FD4B21">
        <w:rPr>
          <w:rFonts w:ascii="Book Antiqua" w:hAnsi="Book Antiqua" w:cs="Consolas"/>
          <w:b/>
          <w:bCs/>
          <w:color w:val="000000"/>
          <w:sz w:val="28"/>
          <w:szCs w:val="28"/>
        </w:rPr>
        <w:t xml:space="preserve">3.4 – </w:t>
      </w:r>
      <w:r w:rsidRPr="00FD4B21">
        <w:rPr>
          <w:rFonts w:ascii="Book Antiqua" w:hAnsi="Book Antiqua" w:cs="Consolas"/>
          <w:sz w:val="28"/>
          <w:szCs w:val="28"/>
        </w:rPr>
        <w:t>Conforme legislação vigente, ficam obrigados a emitir Nota Fiscal Eletrônica - NF-e, os contribuintes que, independentemente da atividade econômica exercida, realizem operações destinadas à Administração Pública direta ou indireta</w:t>
      </w:r>
    </w:p>
    <w:p w:rsidR="006621EE" w:rsidRPr="00FD4B21" w:rsidRDefault="006621EE" w:rsidP="006621EE">
      <w:pPr>
        <w:autoSpaceDE w:val="0"/>
        <w:autoSpaceDN w:val="0"/>
        <w:adjustRightInd w:val="0"/>
        <w:spacing w:after="0" w:line="240" w:lineRule="auto"/>
        <w:jc w:val="both"/>
        <w:rPr>
          <w:rFonts w:ascii="Book Antiqua" w:hAnsi="Book Antiqua" w:cs="Consolas"/>
          <w:sz w:val="28"/>
          <w:szCs w:val="28"/>
        </w:rPr>
      </w:pPr>
    </w:p>
    <w:p w:rsidR="006621EE" w:rsidRPr="00FD4B21" w:rsidRDefault="006621EE" w:rsidP="006621EE">
      <w:pPr>
        <w:autoSpaceDE w:val="0"/>
        <w:autoSpaceDN w:val="0"/>
        <w:adjustRightInd w:val="0"/>
        <w:spacing w:after="0" w:line="240" w:lineRule="auto"/>
        <w:jc w:val="both"/>
        <w:rPr>
          <w:rFonts w:ascii="Book Antiqua" w:hAnsi="Book Antiqua" w:cs="Consolas"/>
          <w:sz w:val="28"/>
          <w:szCs w:val="28"/>
        </w:rPr>
      </w:pPr>
      <w:r w:rsidRPr="00FD4B21">
        <w:rPr>
          <w:rFonts w:ascii="Book Antiqua" w:hAnsi="Book Antiqua" w:cs="Consolas"/>
          <w:b/>
          <w:bCs/>
          <w:color w:val="000000"/>
          <w:sz w:val="28"/>
          <w:szCs w:val="28"/>
        </w:rPr>
        <w:t xml:space="preserve">3.5 – </w:t>
      </w:r>
      <w:r w:rsidRPr="00FD4B21">
        <w:rPr>
          <w:rFonts w:ascii="Book Antiqua" w:hAnsi="Book Antiqua" w:cs="Consolas"/>
          <w:sz w:val="28"/>
          <w:szCs w:val="28"/>
        </w:rPr>
        <w:t xml:space="preserve">Quando for constatada qualquer irregularidade na nota fiscal/fatura, será solicitado ao </w:t>
      </w:r>
      <w:r w:rsidRPr="00FD4B21">
        <w:rPr>
          <w:rFonts w:ascii="Book Antiqua" w:hAnsi="Book Antiqua" w:cs="Consolas"/>
          <w:b/>
          <w:sz w:val="28"/>
          <w:szCs w:val="28"/>
        </w:rPr>
        <w:t>CONTRATADO</w:t>
      </w:r>
      <w:r w:rsidRPr="00FD4B21">
        <w:rPr>
          <w:rFonts w:ascii="Book Antiqua" w:hAnsi="Book Antiqua" w:cs="Consolas"/>
          <w:sz w:val="28"/>
          <w:szCs w:val="28"/>
        </w:rPr>
        <w:t xml:space="preserve"> a regularização, que deverá ser encaminhada ao Município de </w:t>
      </w:r>
      <w:r w:rsidR="00F227B0" w:rsidRPr="00FD4B21">
        <w:rPr>
          <w:rFonts w:ascii="Book Antiqua" w:hAnsi="Book Antiqua" w:cs="Consolas"/>
          <w:sz w:val="28"/>
          <w:szCs w:val="28"/>
        </w:rPr>
        <w:t>Pirajuí</w:t>
      </w:r>
      <w:r w:rsidRPr="00FD4B21">
        <w:rPr>
          <w:rFonts w:ascii="Book Antiqua" w:hAnsi="Book Antiqua" w:cs="Consolas"/>
          <w:sz w:val="28"/>
          <w:szCs w:val="28"/>
        </w:rPr>
        <w:t xml:space="preserve">. </w:t>
      </w:r>
    </w:p>
    <w:p w:rsidR="006621EE" w:rsidRPr="00FD4B21" w:rsidRDefault="006621EE" w:rsidP="006621EE">
      <w:pPr>
        <w:autoSpaceDE w:val="0"/>
        <w:autoSpaceDN w:val="0"/>
        <w:adjustRightInd w:val="0"/>
        <w:spacing w:after="0" w:line="240" w:lineRule="auto"/>
        <w:jc w:val="both"/>
        <w:rPr>
          <w:rFonts w:ascii="Book Antiqua" w:hAnsi="Book Antiqua" w:cs="Consolas"/>
          <w:sz w:val="28"/>
          <w:szCs w:val="28"/>
        </w:rPr>
      </w:pPr>
    </w:p>
    <w:p w:rsidR="006621EE" w:rsidRPr="00FD4B21" w:rsidRDefault="006621EE" w:rsidP="006621EE">
      <w:pPr>
        <w:autoSpaceDE w:val="0"/>
        <w:autoSpaceDN w:val="0"/>
        <w:adjustRightInd w:val="0"/>
        <w:spacing w:after="0" w:line="240" w:lineRule="auto"/>
        <w:jc w:val="both"/>
        <w:rPr>
          <w:rFonts w:ascii="Book Antiqua" w:hAnsi="Book Antiqua" w:cs="Consolas"/>
          <w:sz w:val="28"/>
          <w:szCs w:val="28"/>
        </w:rPr>
      </w:pPr>
      <w:r w:rsidRPr="00FD4B21">
        <w:rPr>
          <w:rFonts w:ascii="Book Antiqua" w:hAnsi="Book Antiqua" w:cs="Consolas"/>
          <w:b/>
          <w:bCs/>
          <w:color w:val="000000"/>
          <w:sz w:val="28"/>
          <w:szCs w:val="28"/>
        </w:rPr>
        <w:t xml:space="preserve">3.6 – </w:t>
      </w:r>
      <w:r w:rsidRPr="00FD4B21">
        <w:rPr>
          <w:rFonts w:ascii="Book Antiqua" w:hAnsi="Book Antiqua" w:cs="Consolas"/>
          <w:sz w:val="28"/>
          <w:szCs w:val="28"/>
        </w:rPr>
        <w:t xml:space="preserve">O </w:t>
      </w:r>
      <w:r w:rsidRPr="00FD4B21">
        <w:rPr>
          <w:rFonts w:ascii="Book Antiqua" w:hAnsi="Book Antiqua" w:cs="Consolas"/>
          <w:b/>
          <w:sz w:val="28"/>
          <w:szCs w:val="28"/>
        </w:rPr>
        <w:t>CONTRATANTE</w:t>
      </w:r>
      <w:r w:rsidRPr="00FD4B21">
        <w:rPr>
          <w:rFonts w:ascii="Book Antiqua" w:hAnsi="Book Antiqua" w:cs="Consolas"/>
          <w:sz w:val="28"/>
          <w:szCs w:val="28"/>
        </w:rPr>
        <w:t xml:space="preserve"> reserva-se o direito de recusar o pagamento se, até o ato da atestação, os serviços prestados não estiverem de acordo com as especificações apresentadas e aceitas. </w:t>
      </w:r>
    </w:p>
    <w:p w:rsidR="006621EE" w:rsidRPr="00FD4B21" w:rsidRDefault="006621EE" w:rsidP="006621EE">
      <w:pPr>
        <w:autoSpaceDE w:val="0"/>
        <w:autoSpaceDN w:val="0"/>
        <w:adjustRightInd w:val="0"/>
        <w:spacing w:after="0" w:line="240" w:lineRule="auto"/>
        <w:jc w:val="both"/>
        <w:rPr>
          <w:rFonts w:ascii="Book Antiqua" w:hAnsi="Book Antiqua" w:cs="Consolas"/>
          <w:sz w:val="28"/>
          <w:szCs w:val="28"/>
        </w:rPr>
      </w:pPr>
    </w:p>
    <w:p w:rsidR="006621EE" w:rsidRPr="00FD4B21" w:rsidRDefault="006621EE" w:rsidP="006621EE">
      <w:pPr>
        <w:autoSpaceDE w:val="0"/>
        <w:autoSpaceDN w:val="0"/>
        <w:adjustRightInd w:val="0"/>
        <w:spacing w:after="0" w:line="240" w:lineRule="auto"/>
        <w:jc w:val="both"/>
        <w:rPr>
          <w:rFonts w:ascii="Book Antiqua" w:hAnsi="Book Antiqua" w:cs="Consolas"/>
          <w:sz w:val="28"/>
          <w:szCs w:val="28"/>
        </w:rPr>
      </w:pPr>
      <w:r w:rsidRPr="00FD4B21">
        <w:rPr>
          <w:rFonts w:ascii="Book Antiqua" w:hAnsi="Book Antiqua" w:cs="Consolas"/>
          <w:b/>
          <w:bCs/>
          <w:color w:val="000000"/>
          <w:sz w:val="28"/>
          <w:szCs w:val="28"/>
        </w:rPr>
        <w:t xml:space="preserve">3.7 – </w:t>
      </w:r>
      <w:r w:rsidRPr="00FD4B21">
        <w:rPr>
          <w:rFonts w:ascii="Book Antiqua" w:hAnsi="Book Antiqua" w:cs="Consolas"/>
          <w:sz w:val="28"/>
          <w:szCs w:val="28"/>
        </w:rPr>
        <w:t xml:space="preserve">O </w:t>
      </w:r>
      <w:r w:rsidRPr="00FD4B21">
        <w:rPr>
          <w:rFonts w:ascii="Book Antiqua" w:hAnsi="Book Antiqua" w:cs="Consolas"/>
          <w:b/>
          <w:sz w:val="28"/>
          <w:szCs w:val="28"/>
        </w:rPr>
        <w:t>CONTRATANTE</w:t>
      </w:r>
      <w:r w:rsidRPr="00FD4B21">
        <w:rPr>
          <w:rFonts w:ascii="Book Antiqua" w:hAnsi="Book Antiqua" w:cs="Consolas"/>
          <w:sz w:val="28"/>
          <w:szCs w:val="28"/>
        </w:rPr>
        <w:t xml:space="preserve"> poderá deduzir da importância a pagar os valores correspondentes a multas ou indenizações devidas pelo </w:t>
      </w:r>
      <w:r w:rsidRPr="00FD4B21">
        <w:rPr>
          <w:rFonts w:ascii="Book Antiqua" w:hAnsi="Book Antiqua" w:cs="Consolas"/>
          <w:b/>
          <w:sz w:val="28"/>
          <w:szCs w:val="28"/>
        </w:rPr>
        <w:t>CONTRATADO</w:t>
      </w:r>
      <w:r w:rsidRPr="00FD4B21">
        <w:rPr>
          <w:rFonts w:ascii="Book Antiqua" w:hAnsi="Book Antiqua" w:cs="Consolas"/>
          <w:sz w:val="28"/>
          <w:szCs w:val="28"/>
        </w:rPr>
        <w:t xml:space="preserve">. </w:t>
      </w:r>
    </w:p>
    <w:p w:rsidR="006621EE" w:rsidRPr="00FD4B21" w:rsidRDefault="006621EE" w:rsidP="006621EE">
      <w:pPr>
        <w:autoSpaceDE w:val="0"/>
        <w:autoSpaceDN w:val="0"/>
        <w:adjustRightInd w:val="0"/>
        <w:spacing w:after="0" w:line="240" w:lineRule="auto"/>
        <w:jc w:val="both"/>
        <w:rPr>
          <w:rFonts w:ascii="Book Antiqua" w:hAnsi="Book Antiqua" w:cs="Consolas"/>
          <w:sz w:val="28"/>
          <w:szCs w:val="28"/>
        </w:rPr>
      </w:pPr>
    </w:p>
    <w:p w:rsidR="006621EE" w:rsidRPr="00FD4B21" w:rsidRDefault="006621EE" w:rsidP="006621EE">
      <w:pPr>
        <w:autoSpaceDE w:val="0"/>
        <w:autoSpaceDN w:val="0"/>
        <w:adjustRightInd w:val="0"/>
        <w:spacing w:after="0" w:line="240" w:lineRule="auto"/>
        <w:jc w:val="both"/>
        <w:rPr>
          <w:rFonts w:ascii="Book Antiqua" w:hAnsi="Book Antiqua" w:cs="Consolas"/>
          <w:sz w:val="28"/>
          <w:szCs w:val="28"/>
        </w:rPr>
      </w:pPr>
      <w:r w:rsidRPr="00FD4B21">
        <w:rPr>
          <w:rFonts w:ascii="Book Antiqua" w:hAnsi="Book Antiqua" w:cs="Consolas"/>
          <w:b/>
          <w:bCs/>
          <w:color w:val="000000"/>
          <w:sz w:val="28"/>
          <w:szCs w:val="28"/>
        </w:rPr>
        <w:t xml:space="preserve">3.8 – </w:t>
      </w:r>
      <w:r w:rsidRPr="00FD4B21">
        <w:rPr>
          <w:rFonts w:ascii="Book Antiqua" w:hAnsi="Book Antiqua" w:cs="Consolas"/>
          <w:sz w:val="28"/>
          <w:szCs w:val="28"/>
        </w:rPr>
        <w:t xml:space="preserve">No caso do </w:t>
      </w:r>
      <w:r w:rsidRPr="00FD4B21">
        <w:rPr>
          <w:rFonts w:ascii="Book Antiqua" w:hAnsi="Book Antiqua" w:cs="Consolas"/>
          <w:b/>
          <w:sz w:val="28"/>
          <w:szCs w:val="28"/>
        </w:rPr>
        <w:t>CONTRATADO</w:t>
      </w:r>
      <w:r w:rsidRPr="00FD4B21">
        <w:rPr>
          <w:rFonts w:ascii="Book Antiqua" w:hAnsi="Book Antiqua" w:cs="Consolas"/>
          <w:sz w:val="28"/>
          <w:szCs w:val="28"/>
        </w:rPr>
        <w:t xml:space="preserve">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6621EE" w:rsidRPr="00FD4B21" w:rsidRDefault="006621EE" w:rsidP="006621EE">
      <w:pPr>
        <w:autoSpaceDE w:val="0"/>
        <w:autoSpaceDN w:val="0"/>
        <w:adjustRightInd w:val="0"/>
        <w:spacing w:after="0" w:line="240" w:lineRule="auto"/>
        <w:jc w:val="both"/>
        <w:rPr>
          <w:rFonts w:ascii="Book Antiqua" w:hAnsi="Book Antiqua" w:cs="Consolas"/>
          <w:sz w:val="28"/>
          <w:szCs w:val="28"/>
        </w:rPr>
      </w:pPr>
    </w:p>
    <w:p w:rsidR="006621EE" w:rsidRPr="00FD4B21" w:rsidRDefault="006621EE" w:rsidP="006621EE">
      <w:pPr>
        <w:autoSpaceDE w:val="0"/>
        <w:autoSpaceDN w:val="0"/>
        <w:adjustRightInd w:val="0"/>
        <w:spacing w:after="0" w:line="240" w:lineRule="auto"/>
        <w:jc w:val="both"/>
        <w:rPr>
          <w:rFonts w:ascii="Book Antiqua" w:hAnsi="Book Antiqua" w:cs="Consolas"/>
          <w:sz w:val="28"/>
          <w:szCs w:val="28"/>
        </w:rPr>
      </w:pPr>
      <w:r w:rsidRPr="00FD4B21">
        <w:rPr>
          <w:rFonts w:ascii="Book Antiqua" w:hAnsi="Book Antiqua" w:cs="Consolas"/>
          <w:b/>
          <w:bCs/>
          <w:color w:val="000000"/>
          <w:sz w:val="28"/>
          <w:szCs w:val="28"/>
        </w:rPr>
        <w:t xml:space="preserve">3.9 – </w:t>
      </w:r>
      <w:r w:rsidRPr="00FD4B21">
        <w:rPr>
          <w:rFonts w:ascii="Book Antiqua" w:hAnsi="Book Antiqua" w:cs="Consolas"/>
          <w:sz w:val="28"/>
          <w:szCs w:val="28"/>
        </w:rPr>
        <w:t xml:space="preserve">No caso do </w:t>
      </w:r>
      <w:r w:rsidRPr="00FD4B21">
        <w:rPr>
          <w:rFonts w:ascii="Book Antiqua" w:hAnsi="Book Antiqua" w:cs="Consolas"/>
          <w:b/>
          <w:sz w:val="28"/>
          <w:szCs w:val="28"/>
        </w:rPr>
        <w:t>CONTRATADO</w:t>
      </w:r>
      <w:r w:rsidRPr="00FD4B21">
        <w:rPr>
          <w:rFonts w:ascii="Book Antiqua" w:hAnsi="Book Antiqua" w:cs="Consolas"/>
          <w:sz w:val="28"/>
          <w:szCs w:val="28"/>
        </w:rPr>
        <w:t xml:space="preserve"> em situação de recuperação extrajudicial, junto com os demais comprovantes, deverá apresentar comprovação documental de que está cumprindo as obrigações do plano de recuperação extrajudicial. </w:t>
      </w:r>
    </w:p>
    <w:p w:rsidR="006621EE" w:rsidRPr="00FD4B21" w:rsidRDefault="006621EE" w:rsidP="006621EE">
      <w:pPr>
        <w:autoSpaceDE w:val="0"/>
        <w:autoSpaceDN w:val="0"/>
        <w:adjustRightInd w:val="0"/>
        <w:spacing w:after="0" w:line="240" w:lineRule="auto"/>
        <w:jc w:val="both"/>
        <w:rPr>
          <w:rFonts w:ascii="Book Antiqua" w:hAnsi="Book Antiqua" w:cs="Consolas"/>
          <w:sz w:val="28"/>
          <w:szCs w:val="28"/>
        </w:rPr>
      </w:pPr>
    </w:p>
    <w:p w:rsidR="006621EE" w:rsidRPr="00FD4B21" w:rsidRDefault="006621EE" w:rsidP="006621EE">
      <w:pPr>
        <w:autoSpaceDE w:val="0"/>
        <w:autoSpaceDN w:val="0"/>
        <w:adjustRightInd w:val="0"/>
        <w:spacing w:after="0" w:line="240" w:lineRule="auto"/>
        <w:jc w:val="both"/>
        <w:rPr>
          <w:rFonts w:ascii="Book Antiqua" w:hAnsi="Book Antiqua" w:cs="Consolas"/>
          <w:sz w:val="28"/>
          <w:szCs w:val="28"/>
        </w:rPr>
      </w:pPr>
      <w:r w:rsidRPr="00FD4B21">
        <w:rPr>
          <w:rFonts w:ascii="Book Antiqua" w:hAnsi="Book Antiqua" w:cs="Consolas"/>
          <w:b/>
          <w:bCs/>
          <w:color w:val="000000"/>
          <w:sz w:val="28"/>
          <w:szCs w:val="28"/>
        </w:rPr>
        <w:t xml:space="preserve">3.10 – </w:t>
      </w:r>
      <w:r w:rsidRPr="00FD4B21">
        <w:rPr>
          <w:rFonts w:ascii="Book Antiqua" w:hAnsi="Book Antiqua" w:cs="Consolas"/>
          <w:sz w:val="28"/>
          <w:szCs w:val="28"/>
        </w:rPr>
        <w:t xml:space="preserve">A não apresentação das comprovações de que tratam as cláusulas 3.8 e 3.9 assegura ao </w:t>
      </w:r>
      <w:r w:rsidRPr="00FD4B21">
        <w:rPr>
          <w:rFonts w:ascii="Book Antiqua" w:hAnsi="Book Antiqua" w:cs="Consolas"/>
          <w:b/>
          <w:sz w:val="28"/>
          <w:szCs w:val="28"/>
        </w:rPr>
        <w:t>CONTRATANTE</w:t>
      </w:r>
      <w:r w:rsidRPr="00FD4B21">
        <w:rPr>
          <w:rFonts w:ascii="Book Antiqua" w:hAnsi="Book Antiqua" w:cs="Consolas"/>
          <w:sz w:val="28"/>
          <w:szCs w:val="28"/>
        </w:rPr>
        <w:t xml:space="preserve"> o direito de sustar o pagamento respectivo e/ou pagamentos seguintes. </w:t>
      </w:r>
    </w:p>
    <w:p w:rsidR="00E761E9" w:rsidRPr="00FD4B21" w:rsidRDefault="00E761E9" w:rsidP="006621EE">
      <w:pPr>
        <w:widowControl w:val="0"/>
        <w:spacing w:after="0" w:line="240" w:lineRule="auto"/>
        <w:jc w:val="both"/>
        <w:rPr>
          <w:rFonts w:ascii="Book Antiqua" w:hAnsi="Book Antiqua" w:cs="Consolas"/>
          <w:b/>
          <w:sz w:val="28"/>
          <w:szCs w:val="28"/>
        </w:rPr>
      </w:pPr>
    </w:p>
    <w:p w:rsidR="00BB3597" w:rsidRPr="00FD4B21" w:rsidRDefault="00853C65" w:rsidP="006621EE">
      <w:pPr>
        <w:autoSpaceDE w:val="0"/>
        <w:autoSpaceDN w:val="0"/>
        <w:adjustRightInd w:val="0"/>
        <w:spacing w:after="0" w:line="240" w:lineRule="auto"/>
        <w:jc w:val="both"/>
        <w:rPr>
          <w:rFonts w:ascii="Book Antiqua" w:hAnsi="Book Antiqua" w:cs="Consolas"/>
          <w:sz w:val="28"/>
          <w:szCs w:val="28"/>
        </w:rPr>
      </w:pPr>
      <w:r w:rsidRPr="00FD4B21">
        <w:rPr>
          <w:rFonts w:ascii="Book Antiqua" w:hAnsi="Book Antiqua" w:cs="Consolas"/>
          <w:b/>
          <w:sz w:val="28"/>
          <w:szCs w:val="28"/>
        </w:rPr>
        <w:t>3.</w:t>
      </w:r>
      <w:r w:rsidR="006621EE" w:rsidRPr="00FD4B21">
        <w:rPr>
          <w:rFonts w:ascii="Book Antiqua" w:hAnsi="Book Antiqua" w:cs="Consolas"/>
          <w:b/>
          <w:sz w:val="28"/>
          <w:szCs w:val="28"/>
        </w:rPr>
        <w:t>11</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w:t>
      </w:r>
      <w:r w:rsidR="00BB3597" w:rsidRPr="00FD4B21">
        <w:rPr>
          <w:rFonts w:ascii="Book Antiqua" w:hAnsi="Book Antiqua" w:cs="Consolas"/>
          <w:sz w:val="28"/>
          <w:szCs w:val="28"/>
        </w:rPr>
        <w:t>A despesa</w:t>
      </w:r>
      <w:r w:rsidR="00BB3597" w:rsidRPr="00FD4B21">
        <w:rPr>
          <w:rFonts w:ascii="Book Antiqua" w:hAnsi="Book Antiqua" w:cs="Consolas"/>
          <w:b/>
          <w:bCs/>
          <w:sz w:val="28"/>
          <w:szCs w:val="28"/>
        </w:rPr>
        <w:t xml:space="preserve"> </w:t>
      </w:r>
      <w:r w:rsidR="00BB3597" w:rsidRPr="00FD4B21">
        <w:rPr>
          <w:rFonts w:ascii="Book Antiqua" w:hAnsi="Book Antiqua" w:cs="Consolas"/>
          <w:sz w:val="28"/>
          <w:szCs w:val="28"/>
        </w:rPr>
        <w:t>onerará o recurso orçamentário e financeiro reservado na Funcional Programática:</w:t>
      </w:r>
    </w:p>
    <w:p w:rsidR="00853C65" w:rsidRPr="00AB3F08" w:rsidRDefault="00E46EA0" w:rsidP="006621EE">
      <w:pPr>
        <w:widowControl w:val="0"/>
        <w:spacing w:after="0" w:line="240" w:lineRule="auto"/>
        <w:jc w:val="both"/>
        <w:rPr>
          <w:rFonts w:ascii="Book Antiqua" w:hAnsi="Book Antiqua" w:cs="Consolas"/>
          <w:b/>
          <w:sz w:val="28"/>
          <w:szCs w:val="28"/>
        </w:rPr>
      </w:pPr>
      <w:r w:rsidRPr="00B92FAF">
        <w:rPr>
          <w:rFonts w:ascii="Book Antiqua" w:hAnsi="Book Antiqua" w:cs="Consolas"/>
          <w:b/>
          <w:sz w:val="28"/>
          <w:szCs w:val="28"/>
        </w:rPr>
        <w:t>02.09.06.3.3.90.39.00.15.452.0047.2049.0000 – FICHA 545</w:t>
      </w:r>
      <w:r w:rsidRPr="00B92FAF">
        <w:rPr>
          <w:rFonts w:ascii="Book Antiqua" w:hAnsi="Book Antiqua" w:cs="Consolas"/>
          <w:sz w:val="28"/>
          <w:szCs w:val="28"/>
        </w:rPr>
        <w:t>.</w:t>
      </w:r>
    </w:p>
    <w:p w:rsidR="00853C65" w:rsidRPr="00FD4B21" w:rsidRDefault="004B287D" w:rsidP="00AA2F17">
      <w:pPr>
        <w:pStyle w:val="Ttulo2"/>
        <w:tabs>
          <w:tab w:val="left" w:pos="3860"/>
        </w:tabs>
        <w:jc w:val="center"/>
        <w:rPr>
          <w:rFonts w:ascii="Book Antiqua" w:hAnsi="Book Antiqua" w:cs="Consolas"/>
          <w:b/>
          <w:sz w:val="28"/>
          <w:szCs w:val="28"/>
        </w:rPr>
      </w:pPr>
      <w:r w:rsidRPr="00FD4B21">
        <w:rPr>
          <w:rFonts w:ascii="Book Antiqua" w:hAnsi="Book Antiqua" w:cs="Consolas"/>
          <w:b/>
          <w:sz w:val="28"/>
          <w:szCs w:val="28"/>
        </w:rPr>
        <w:lastRenderedPageBreak/>
        <w:t>C</w:t>
      </w:r>
      <w:r w:rsidR="00853C65" w:rsidRPr="00FD4B21">
        <w:rPr>
          <w:rFonts w:ascii="Book Antiqua" w:hAnsi="Book Antiqua" w:cs="Consolas"/>
          <w:b/>
          <w:sz w:val="28"/>
          <w:szCs w:val="28"/>
        </w:rPr>
        <w:t>LÁUSULA QUARTA</w:t>
      </w:r>
    </w:p>
    <w:p w:rsidR="00853C65" w:rsidRPr="00FD4B21" w:rsidRDefault="00853C65" w:rsidP="00BB3597">
      <w:pPr>
        <w:pStyle w:val="Ttulo2"/>
        <w:jc w:val="center"/>
        <w:rPr>
          <w:rFonts w:ascii="Book Antiqua" w:hAnsi="Book Antiqua" w:cs="Consolas"/>
          <w:b/>
          <w:sz w:val="28"/>
          <w:szCs w:val="28"/>
        </w:rPr>
      </w:pPr>
      <w:r w:rsidRPr="00FD4B21">
        <w:rPr>
          <w:rFonts w:ascii="Book Antiqua" w:hAnsi="Book Antiqua" w:cs="Consolas"/>
          <w:b/>
          <w:sz w:val="28"/>
          <w:szCs w:val="28"/>
        </w:rPr>
        <w:t xml:space="preserve">DA </w:t>
      </w:r>
      <w:r w:rsidR="00470937" w:rsidRPr="00FD4B21">
        <w:rPr>
          <w:rFonts w:ascii="Book Antiqua" w:hAnsi="Book Antiqua" w:cs="Consolas"/>
          <w:b/>
          <w:sz w:val="28"/>
          <w:szCs w:val="28"/>
        </w:rPr>
        <w:t>DISPENSA</w:t>
      </w:r>
      <w:r w:rsidRPr="00FD4B21">
        <w:rPr>
          <w:rFonts w:ascii="Book Antiqua" w:hAnsi="Book Antiqua" w:cs="Consolas"/>
          <w:b/>
          <w:sz w:val="28"/>
          <w:szCs w:val="28"/>
        </w:rPr>
        <w:t xml:space="preserve"> DE LICITAÇÃO</w:t>
      </w:r>
    </w:p>
    <w:p w:rsidR="00E761E9" w:rsidRPr="00FD4B21" w:rsidRDefault="00E761E9" w:rsidP="00BB3597">
      <w:pPr>
        <w:widowControl w:val="0"/>
        <w:spacing w:after="0" w:line="240" w:lineRule="auto"/>
        <w:jc w:val="both"/>
        <w:rPr>
          <w:rFonts w:ascii="Book Antiqua" w:hAnsi="Book Antiqua" w:cs="Consolas"/>
          <w:b/>
          <w:bCs/>
          <w:sz w:val="28"/>
          <w:szCs w:val="28"/>
        </w:rPr>
      </w:pPr>
    </w:p>
    <w:p w:rsidR="00853C65" w:rsidRPr="00FD4B21" w:rsidRDefault="00853C65" w:rsidP="00BB3597">
      <w:pPr>
        <w:widowControl w:val="0"/>
        <w:spacing w:after="0" w:line="240" w:lineRule="auto"/>
        <w:jc w:val="both"/>
        <w:rPr>
          <w:rFonts w:ascii="Book Antiqua" w:hAnsi="Book Antiqua" w:cs="Consolas"/>
          <w:sz w:val="28"/>
          <w:szCs w:val="28"/>
        </w:rPr>
      </w:pPr>
      <w:r w:rsidRPr="00FD4B21">
        <w:rPr>
          <w:rFonts w:ascii="Book Antiqua" w:hAnsi="Book Antiqua" w:cs="Consolas"/>
          <w:b/>
          <w:bCs/>
          <w:sz w:val="28"/>
          <w:szCs w:val="28"/>
        </w:rPr>
        <w:t>4.1</w:t>
      </w:r>
      <w:r w:rsidRPr="00FD4B21">
        <w:rPr>
          <w:rFonts w:ascii="Book Antiqua" w:hAnsi="Book Antiqua" w:cs="Consolas"/>
          <w:b/>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w:t>
      </w:r>
      <w:r w:rsidR="00950D8A" w:rsidRPr="00FD4B21">
        <w:rPr>
          <w:rFonts w:ascii="Book Antiqua" w:hAnsi="Book Antiqua" w:cs="Consolas"/>
          <w:sz w:val="28"/>
          <w:szCs w:val="28"/>
        </w:rPr>
        <w:t>O presente ajuste é celebrado diretamente com fundamento no artigo 24, inciso I</w:t>
      </w:r>
      <w:r w:rsidR="00E46EA0">
        <w:rPr>
          <w:rFonts w:ascii="Book Antiqua" w:hAnsi="Book Antiqua" w:cs="Consolas"/>
          <w:sz w:val="28"/>
          <w:szCs w:val="28"/>
        </w:rPr>
        <w:t>V</w:t>
      </w:r>
      <w:r w:rsidR="00950D8A" w:rsidRPr="00FD4B21">
        <w:rPr>
          <w:rFonts w:ascii="Book Antiqua" w:hAnsi="Book Antiqua" w:cs="Consolas"/>
          <w:sz w:val="28"/>
          <w:szCs w:val="28"/>
        </w:rPr>
        <w:t>, como dispensa de licitação, relativo à Lei nº. 8.666, de 21 de junho de 1993, com as alterações posteriores</w:t>
      </w:r>
      <w:r w:rsidRPr="00FD4B21">
        <w:rPr>
          <w:rFonts w:ascii="Book Antiqua" w:hAnsi="Book Antiqua" w:cs="Consolas"/>
          <w:sz w:val="28"/>
          <w:szCs w:val="28"/>
        </w:rPr>
        <w:t>.</w:t>
      </w:r>
    </w:p>
    <w:p w:rsidR="00186413" w:rsidRDefault="00186413" w:rsidP="00BB3597">
      <w:pPr>
        <w:pStyle w:val="Ttulo2"/>
        <w:jc w:val="center"/>
        <w:rPr>
          <w:rFonts w:ascii="Book Antiqua" w:hAnsi="Book Antiqua" w:cs="Consolas"/>
          <w:b/>
          <w:sz w:val="28"/>
          <w:szCs w:val="28"/>
        </w:rPr>
      </w:pPr>
    </w:p>
    <w:p w:rsidR="00853C65" w:rsidRPr="00FD4B21" w:rsidRDefault="00853C65" w:rsidP="00BB3597">
      <w:pPr>
        <w:pStyle w:val="Ttulo2"/>
        <w:jc w:val="center"/>
        <w:rPr>
          <w:rFonts w:ascii="Book Antiqua" w:hAnsi="Book Antiqua" w:cs="Consolas"/>
          <w:b/>
          <w:sz w:val="28"/>
          <w:szCs w:val="28"/>
        </w:rPr>
      </w:pPr>
      <w:r w:rsidRPr="00FD4B21">
        <w:rPr>
          <w:rFonts w:ascii="Book Antiqua" w:hAnsi="Book Antiqua" w:cs="Consolas"/>
          <w:b/>
          <w:sz w:val="28"/>
          <w:szCs w:val="28"/>
        </w:rPr>
        <w:t>CLÁUSULA QUINTA</w:t>
      </w:r>
    </w:p>
    <w:p w:rsidR="00853C65" w:rsidRPr="00FD4B21" w:rsidRDefault="00853C65" w:rsidP="00BB3597">
      <w:pPr>
        <w:pStyle w:val="Ttulo2"/>
        <w:jc w:val="center"/>
        <w:rPr>
          <w:rFonts w:ascii="Book Antiqua" w:hAnsi="Book Antiqua" w:cs="Consolas"/>
          <w:b/>
          <w:sz w:val="28"/>
          <w:szCs w:val="28"/>
        </w:rPr>
      </w:pPr>
      <w:r w:rsidRPr="00FD4B21">
        <w:rPr>
          <w:rFonts w:ascii="Book Antiqua" w:hAnsi="Book Antiqua" w:cs="Consolas"/>
          <w:b/>
          <w:sz w:val="28"/>
          <w:szCs w:val="28"/>
        </w:rPr>
        <w:t>EXECUÇÃO DO CONTRATO</w:t>
      </w:r>
    </w:p>
    <w:p w:rsidR="00E761E9" w:rsidRPr="00FD4B21" w:rsidRDefault="00E761E9" w:rsidP="00BB3597">
      <w:pPr>
        <w:spacing w:after="0" w:line="240" w:lineRule="auto"/>
        <w:jc w:val="both"/>
        <w:rPr>
          <w:rFonts w:ascii="Book Antiqua" w:hAnsi="Book Antiqua" w:cs="Consolas"/>
          <w:b/>
          <w:sz w:val="28"/>
          <w:szCs w:val="28"/>
        </w:rPr>
      </w:pPr>
    </w:p>
    <w:p w:rsidR="00853C65" w:rsidRPr="00FD4B21" w:rsidRDefault="00853C65" w:rsidP="00BB3597">
      <w:pPr>
        <w:spacing w:after="0" w:line="240" w:lineRule="auto"/>
        <w:jc w:val="both"/>
        <w:rPr>
          <w:rFonts w:ascii="Book Antiqua" w:hAnsi="Book Antiqua" w:cs="Consolas"/>
          <w:sz w:val="28"/>
          <w:szCs w:val="28"/>
        </w:rPr>
      </w:pPr>
      <w:r w:rsidRPr="00FD4B21">
        <w:rPr>
          <w:rFonts w:ascii="Book Antiqua" w:hAnsi="Book Antiqua" w:cs="Consolas"/>
          <w:b/>
          <w:sz w:val="28"/>
          <w:szCs w:val="28"/>
        </w:rPr>
        <w:t>5.1 –</w:t>
      </w:r>
      <w:r w:rsidRPr="00FD4B21">
        <w:rPr>
          <w:rFonts w:ascii="Book Antiqua" w:hAnsi="Book Antiqua" w:cs="Consolas"/>
          <w:sz w:val="28"/>
          <w:szCs w:val="28"/>
        </w:rPr>
        <w:t xml:space="preserve"> O contrato deverá ser executado fielmente pelas partes, de acordo com as cláusulas avençadas e as normas da Lei nº 8.666, de 21 de junho de 1993, respondendo cada uma pelas conseqüências de sua inexecução total ou parcial.</w:t>
      </w:r>
    </w:p>
    <w:p w:rsidR="00E761E9" w:rsidRPr="00FD4B21" w:rsidRDefault="00E761E9" w:rsidP="00BB3597">
      <w:pPr>
        <w:spacing w:after="0" w:line="240" w:lineRule="auto"/>
        <w:jc w:val="both"/>
        <w:rPr>
          <w:rFonts w:ascii="Book Antiqua" w:hAnsi="Book Antiqua" w:cs="Consolas"/>
          <w:b/>
          <w:sz w:val="28"/>
          <w:szCs w:val="28"/>
        </w:rPr>
      </w:pPr>
    </w:p>
    <w:p w:rsidR="00853C65" w:rsidRPr="00FD4B21" w:rsidRDefault="00853C65" w:rsidP="00BB3597">
      <w:pPr>
        <w:spacing w:after="0" w:line="240" w:lineRule="auto"/>
        <w:jc w:val="both"/>
        <w:rPr>
          <w:rFonts w:ascii="Book Antiqua" w:hAnsi="Book Antiqua" w:cs="Consolas"/>
          <w:sz w:val="28"/>
          <w:szCs w:val="28"/>
        </w:rPr>
      </w:pPr>
      <w:r w:rsidRPr="00FD4B21">
        <w:rPr>
          <w:rFonts w:ascii="Book Antiqua" w:hAnsi="Book Antiqua" w:cs="Consolas"/>
          <w:b/>
          <w:sz w:val="28"/>
          <w:szCs w:val="28"/>
        </w:rPr>
        <w:t>5.2</w:t>
      </w:r>
      <w:r w:rsidRPr="00FD4B21">
        <w:rPr>
          <w:rFonts w:ascii="Book Antiqua" w:hAnsi="Book Antiqua" w:cs="Consolas"/>
          <w:sz w:val="28"/>
          <w:szCs w:val="28"/>
        </w:rPr>
        <w:t xml:space="preserve"> </w:t>
      </w:r>
      <w:r w:rsidRPr="00FD4B21">
        <w:rPr>
          <w:rFonts w:ascii="Book Antiqua" w:hAnsi="Book Antiqua" w:cs="Consolas"/>
          <w:b/>
          <w:sz w:val="28"/>
          <w:szCs w:val="28"/>
        </w:rPr>
        <w:t>–</w:t>
      </w:r>
      <w:r w:rsidRPr="00FD4B21">
        <w:rPr>
          <w:rFonts w:ascii="Book Antiqua" w:hAnsi="Book Antiqua" w:cs="Consolas"/>
          <w:sz w:val="28"/>
          <w:szCs w:val="28"/>
        </w:rPr>
        <w:t xml:space="preserve"> A execução do contrato deverá ser acompanhada e fiscalizada por um representante da Administração especialmente designado, permitida a contratação de terceiros para assisti-lo e subsidiá-lo de informações pertinentes a essa atribuição.</w:t>
      </w:r>
    </w:p>
    <w:p w:rsidR="00E761E9" w:rsidRPr="00FD4B21" w:rsidRDefault="00E761E9" w:rsidP="00BB3597">
      <w:pPr>
        <w:spacing w:after="0" w:line="240" w:lineRule="auto"/>
        <w:jc w:val="both"/>
        <w:rPr>
          <w:rFonts w:ascii="Book Antiqua" w:hAnsi="Book Antiqua" w:cs="Consolas"/>
          <w:b/>
          <w:sz w:val="28"/>
          <w:szCs w:val="28"/>
        </w:rPr>
      </w:pPr>
    </w:p>
    <w:p w:rsidR="00853C65" w:rsidRPr="00FD4B21" w:rsidRDefault="00853C65" w:rsidP="00BB3597">
      <w:pPr>
        <w:spacing w:after="0" w:line="240" w:lineRule="auto"/>
        <w:jc w:val="both"/>
        <w:rPr>
          <w:rFonts w:ascii="Book Antiqua" w:hAnsi="Book Antiqua" w:cs="Consolas"/>
          <w:sz w:val="28"/>
          <w:szCs w:val="28"/>
        </w:rPr>
      </w:pPr>
      <w:r w:rsidRPr="00FD4B21">
        <w:rPr>
          <w:rFonts w:ascii="Book Antiqua" w:hAnsi="Book Antiqua" w:cs="Consolas"/>
          <w:b/>
          <w:sz w:val="28"/>
          <w:szCs w:val="28"/>
        </w:rPr>
        <w:t>5.3</w:t>
      </w:r>
      <w:r w:rsidRPr="00FD4B21">
        <w:rPr>
          <w:rFonts w:ascii="Book Antiqua" w:hAnsi="Book Antiqua" w:cs="Consolas"/>
          <w:sz w:val="28"/>
          <w:szCs w:val="28"/>
        </w:rPr>
        <w:t xml:space="preserve"> </w:t>
      </w:r>
      <w:r w:rsidRPr="00FD4B21">
        <w:rPr>
          <w:rFonts w:ascii="Book Antiqua" w:hAnsi="Book Antiqua" w:cs="Consolas"/>
          <w:b/>
          <w:sz w:val="28"/>
          <w:szCs w:val="28"/>
        </w:rPr>
        <w:t>–</w:t>
      </w:r>
      <w:r w:rsidRPr="00FD4B21">
        <w:rPr>
          <w:rFonts w:ascii="Book Antiqua" w:hAnsi="Book Antiqua" w:cs="Consolas"/>
          <w:sz w:val="28"/>
          <w:szCs w:val="28"/>
        </w:rPr>
        <w:t xml:space="preserve"> O representante da Administração anotará em registro próprio todas as ocorrências relacionadas com a execução do contrato, determinando o que for necessário à regularização das faltas ou defeitos observados.</w:t>
      </w:r>
    </w:p>
    <w:p w:rsidR="00E761E9" w:rsidRPr="00FD4B21" w:rsidRDefault="00E761E9" w:rsidP="00BB3597">
      <w:pPr>
        <w:spacing w:after="0" w:line="240" w:lineRule="auto"/>
        <w:jc w:val="both"/>
        <w:rPr>
          <w:rFonts w:ascii="Book Antiqua" w:hAnsi="Book Antiqua" w:cs="Consolas"/>
          <w:b/>
          <w:sz w:val="28"/>
          <w:szCs w:val="28"/>
        </w:rPr>
      </w:pPr>
    </w:p>
    <w:p w:rsidR="00853C65" w:rsidRPr="00FD4B21" w:rsidRDefault="00853C65" w:rsidP="00BB3597">
      <w:pPr>
        <w:spacing w:after="0" w:line="240" w:lineRule="auto"/>
        <w:jc w:val="both"/>
        <w:rPr>
          <w:rFonts w:ascii="Book Antiqua" w:hAnsi="Book Antiqua" w:cs="Consolas"/>
          <w:sz w:val="28"/>
          <w:szCs w:val="28"/>
        </w:rPr>
      </w:pPr>
      <w:r w:rsidRPr="00FD4B21">
        <w:rPr>
          <w:rFonts w:ascii="Book Antiqua" w:hAnsi="Book Antiqua" w:cs="Consolas"/>
          <w:b/>
          <w:sz w:val="28"/>
          <w:szCs w:val="28"/>
        </w:rPr>
        <w:t>5.4</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As decisões e providências que ultrapassarem a competência do representante deverão ser solicitadas a seus superiores em tempo hábil para a adoção das medidas convenientes.</w:t>
      </w:r>
    </w:p>
    <w:p w:rsidR="00E761E9" w:rsidRPr="00FD4B21" w:rsidRDefault="00E761E9" w:rsidP="00BB3597">
      <w:pPr>
        <w:pStyle w:val="Recuodecorpodetexto2"/>
        <w:ind w:left="0"/>
        <w:jc w:val="both"/>
        <w:rPr>
          <w:rFonts w:ascii="Book Antiqua" w:hAnsi="Book Antiqua" w:cs="Consolas"/>
          <w:b/>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5.5</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O </w:t>
      </w:r>
      <w:r w:rsidR="00FD4B21" w:rsidRPr="00FD4B21">
        <w:rPr>
          <w:rFonts w:ascii="Book Antiqua" w:hAnsi="Book Antiqua" w:cs="Consolas"/>
          <w:b/>
          <w:szCs w:val="28"/>
        </w:rPr>
        <w:t>CONTRATADO</w:t>
      </w:r>
      <w:r w:rsidRPr="00FD4B21">
        <w:rPr>
          <w:rFonts w:ascii="Book Antiqua" w:hAnsi="Book Antiqua" w:cs="Consolas"/>
          <w:szCs w:val="28"/>
        </w:rPr>
        <w:t xml:space="preserve"> é responsável pelos danos causados diretamente à Administração ou a terceiros, decorrentes de sua culpa ou dolo na execução do contrato, não excluindo ou reduzindo essa responsabilidade a fiscalização ou o acompanhamento pelo órgão interessado.</w:t>
      </w:r>
    </w:p>
    <w:p w:rsidR="00E761E9" w:rsidRPr="00FD4B21" w:rsidRDefault="00E761E9" w:rsidP="00BB3597">
      <w:pPr>
        <w:pStyle w:val="Recuodecorpodetexto2"/>
        <w:ind w:left="0"/>
        <w:jc w:val="both"/>
        <w:rPr>
          <w:rFonts w:ascii="Book Antiqua" w:hAnsi="Book Antiqua" w:cs="Consolas"/>
          <w:b/>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5.6</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O </w:t>
      </w:r>
      <w:r w:rsidR="00FD4B21" w:rsidRPr="00FD4B21">
        <w:rPr>
          <w:rFonts w:ascii="Book Antiqua" w:hAnsi="Book Antiqua" w:cs="Consolas"/>
          <w:b/>
          <w:szCs w:val="28"/>
        </w:rPr>
        <w:t>CONTRATADO</w:t>
      </w:r>
      <w:r w:rsidRPr="00FD4B21">
        <w:rPr>
          <w:rFonts w:ascii="Book Antiqua" w:hAnsi="Book Antiqua" w:cs="Consolas"/>
          <w:szCs w:val="28"/>
        </w:rPr>
        <w:t xml:space="preserve"> é responsável pelos encargos trabalhistas, previdenciários, fiscais e comerciais resultantes da execução do contrato.</w:t>
      </w:r>
    </w:p>
    <w:p w:rsidR="006621EE" w:rsidRPr="00FD4B21" w:rsidRDefault="006621EE" w:rsidP="00BB3597">
      <w:pPr>
        <w:pStyle w:val="Recuodecorpodetexto2"/>
        <w:ind w:left="0"/>
        <w:jc w:val="both"/>
        <w:rPr>
          <w:rFonts w:ascii="Book Antiqua" w:hAnsi="Book Antiqua" w:cs="Consolas"/>
          <w:b/>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5.7</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A inadimplência do </w:t>
      </w:r>
      <w:r w:rsidR="00FD4B21" w:rsidRPr="00FD4B21">
        <w:rPr>
          <w:rFonts w:ascii="Book Antiqua" w:hAnsi="Book Antiqua" w:cs="Consolas"/>
          <w:b/>
          <w:szCs w:val="28"/>
        </w:rPr>
        <w:t>CONTRATADO</w:t>
      </w:r>
      <w:r w:rsidRPr="00FD4B21">
        <w:rPr>
          <w:rFonts w:ascii="Book Antiqua" w:hAnsi="Book Antiqua" w:cs="Consolas"/>
          <w:szCs w:val="28"/>
        </w:rPr>
        <w:t xml:space="preserve"> com referência aos encargos trabalhistas, fiscais e comerciais não transfere à Administração Pública a </w:t>
      </w:r>
      <w:r w:rsidRPr="00FD4B21">
        <w:rPr>
          <w:rFonts w:ascii="Book Antiqua" w:hAnsi="Book Antiqua" w:cs="Consolas"/>
          <w:szCs w:val="28"/>
        </w:rPr>
        <w:lastRenderedPageBreak/>
        <w:t>responsabilidade por seu pagamento, nem poderá onerar o objeto do contrato ou restringir a regularização.</w:t>
      </w:r>
    </w:p>
    <w:p w:rsidR="00E761E9" w:rsidRPr="00FD4B21" w:rsidRDefault="00E761E9" w:rsidP="008A3156">
      <w:pPr>
        <w:pStyle w:val="Ttulo2"/>
        <w:jc w:val="both"/>
        <w:rPr>
          <w:rFonts w:ascii="Book Antiqua" w:hAnsi="Book Antiqua" w:cs="Consolas"/>
          <w:b/>
          <w:sz w:val="28"/>
          <w:szCs w:val="28"/>
        </w:rPr>
      </w:pPr>
    </w:p>
    <w:p w:rsidR="00853C65" w:rsidRPr="00FD4B21" w:rsidRDefault="00853C65" w:rsidP="00BB3597">
      <w:pPr>
        <w:pStyle w:val="Ttulo2"/>
        <w:jc w:val="center"/>
        <w:rPr>
          <w:rFonts w:ascii="Book Antiqua" w:hAnsi="Book Antiqua" w:cs="Consolas"/>
          <w:b/>
          <w:sz w:val="28"/>
          <w:szCs w:val="28"/>
        </w:rPr>
      </w:pPr>
      <w:r w:rsidRPr="00FD4B21">
        <w:rPr>
          <w:rFonts w:ascii="Book Antiqua" w:hAnsi="Book Antiqua" w:cs="Consolas"/>
          <w:b/>
          <w:sz w:val="28"/>
          <w:szCs w:val="28"/>
        </w:rPr>
        <w:t>CLÁUSULA SEXTA</w:t>
      </w:r>
    </w:p>
    <w:p w:rsidR="00853C65" w:rsidRPr="00FD4B21" w:rsidRDefault="00853C65" w:rsidP="00BB3597">
      <w:pPr>
        <w:pStyle w:val="Ttulo2"/>
        <w:jc w:val="center"/>
        <w:rPr>
          <w:rFonts w:ascii="Book Antiqua" w:hAnsi="Book Antiqua" w:cs="Consolas"/>
          <w:b/>
          <w:sz w:val="28"/>
          <w:szCs w:val="28"/>
        </w:rPr>
      </w:pPr>
      <w:r w:rsidRPr="00FD4B21">
        <w:rPr>
          <w:rFonts w:ascii="Book Antiqua" w:hAnsi="Book Antiqua" w:cs="Consolas"/>
          <w:b/>
          <w:sz w:val="28"/>
          <w:szCs w:val="28"/>
        </w:rPr>
        <w:t>DA INEXECUÇÃO E DA RESCISÃO DO CONTRATO</w:t>
      </w:r>
    </w:p>
    <w:p w:rsidR="00E761E9" w:rsidRPr="00FD4B21" w:rsidRDefault="00E761E9" w:rsidP="00BB3597">
      <w:pPr>
        <w:pStyle w:val="Recuodecorpodetexto2"/>
        <w:ind w:left="0"/>
        <w:jc w:val="both"/>
        <w:rPr>
          <w:rFonts w:ascii="Book Antiqua" w:hAnsi="Book Antiqua" w:cs="Consolas"/>
          <w:b/>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6.1</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A inexecução total ou parcial do contrato enseja a sua rescisão, com as conseqüências contratuais e as previstas em lei ou regulamento.</w:t>
      </w:r>
    </w:p>
    <w:p w:rsidR="00AA2F17" w:rsidRDefault="00AA2F17" w:rsidP="00BB3597">
      <w:pPr>
        <w:pStyle w:val="Recuodecorpodetexto2"/>
        <w:ind w:left="0"/>
        <w:jc w:val="both"/>
        <w:rPr>
          <w:rFonts w:ascii="Book Antiqua" w:hAnsi="Book Antiqua" w:cs="Consolas"/>
          <w:b/>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6.2</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w:t>
      </w:r>
      <w:r w:rsidRPr="00FD4B21">
        <w:rPr>
          <w:rFonts w:ascii="Book Antiqua" w:hAnsi="Book Antiqua" w:cs="Consolas"/>
          <w:b/>
          <w:bCs/>
          <w:szCs w:val="28"/>
        </w:rPr>
        <w:t>CONSTITUEM MOTIVO PARA RESCISÃO DO CONTRATO</w:t>
      </w:r>
      <w:r w:rsidRPr="00FD4B21">
        <w:rPr>
          <w:rFonts w:ascii="Book Antiqua" w:hAnsi="Book Antiqua" w:cs="Consolas"/>
          <w:szCs w:val="28"/>
        </w:rPr>
        <w:t>:</w:t>
      </w:r>
    </w:p>
    <w:p w:rsidR="00E761E9" w:rsidRPr="00FD4B21" w:rsidRDefault="00E761E9" w:rsidP="00BB3597">
      <w:pPr>
        <w:pStyle w:val="Recuodecorpodetexto2"/>
        <w:ind w:left="0"/>
        <w:jc w:val="both"/>
        <w:rPr>
          <w:rFonts w:ascii="Book Antiqua" w:hAnsi="Book Antiqua" w:cs="Consolas"/>
          <w:b/>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6.2.1</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o não cumprimento de cláusulas contratuais, especificações, projetos ou prazos;</w:t>
      </w:r>
    </w:p>
    <w:p w:rsidR="00475ECC" w:rsidRDefault="00475ECC" w:rsidP="00BB3597">
      <w:pPr>
        <w:pStyle w:val="Recuodecorpodetexto2"/>
        <w:ind w:left="0"/>
        <w:jc w:val="both"/>
        <w:rPr>
          <w:rFonts w:ascii="Book Antiqua" w:hAnsi="Book Antiqua" w:cs="Consolas"/>
          <w:b/>
          <w:szCs w:val="28"/>
        </w:rPr>
      </w:pPr>
    </w:p>
    <w:p w:rsidR="00853C65"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6.2.2</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o cumprimento irregular de cláusulas contratuais, especificações, projetos e prazos;</w:t>
      </w:r>
    </w:p>
    <w:p w:rsidR="00AB3F08" w:rsidRPr="00FD4B21" w:rsidRDefault="00AB3F08" w:rsidP="00BB3597">
      <w:pPr>
        <w:pStyle w:val="Recuodecorpodetexto2"/>
        <w:ind w:left="0"/>
        <w:jc w:val="both"/>
        <w:rPr>
          <w:rFonts w:ascii="Book Antiqua" w:hAnsi="Book Antiqua" w:cs="Consolas"/>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6.2.3</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a lentidão do seu cumprimento, levando a Administração a comprovar a impossibilidade da conclusão da obra, do serviço ou do fornecimento, nos prazos estipulados;</w:t>
      </w:r>
    </w:p>
    <w:p w:rsidR="00E761E9" w:rsidRPr="00FD4B21" w:rsidRDefault="00E761E9" w:rsidP="00BB3597">
      <w:pPr>
        <w:pStyle w:val="Recuodecorpodetexto2"/>
        <w:ind w:left="0"/>
        <w:jc w:val="both"/>
        <w:rPr>
          <w:rFonts w:ascii="Book Antiqua" w:hAnsi="Book Antiqua" w:cs="Consolas"/>
          <w:b/>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6.2.4</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o atraso injustificado no início da obra, serviço ou fornecimento;</w:t>
      </w:r>
    </w:p>
    <w:p w:rsidR="00E761E9" w:rsidRPr="00FD4B21" w:rsidRDefault="00E761E9" w:rsidP="00BB3597">
      <w:pPr>
        <w:pStyle w:val="Recuodecorpodetexto2"/>
        <w:ind w:left="0"/>
        <w:jc w:val="both"/>
        <w:rPr>
          <w:rFonts w:ascii="Book Antiqua" w:hAnsi="Book Antiqua" w:cs="Consolas"/>
          <w:b/>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6.2.5</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a paralisação da obra, do serviço ou do fornecimento, sem justa causa e prévia comunicação à Administração;</w:t>
      </w:r>
    </w:p>
    <w:p w:rsidR="0012749E" w:rsidRPr="00FD4B21" w:rsidRDefault="0012749E" w:rsidP="00BB3597">
      <w:pPr>
        <w:pStyle w:val="Recuodecorpodetexto2"/>
        <w:ind w:left="0"/>
        <w:jc w:val="both"/>
        <w:rPr>
          <w:rFonts w:ascii="Book Antiqua" w:hAnsi="Book Antiqua" w:cs="Consolas"/>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6.2.6</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a subcontratação total ou parcial do seu objeto, a associação do </w:t>
      </w:r>
      <w:r w:rsidR="00FD4B21" w:rsidRPr="00FD4B21">
        <w:rPr>
          <w:rFonts w:ascii="Book Antiqua" w:hAnsi="Book Antiqua" w:cs="Consolas"/>
          <w:b/>
          <w:szCs w:val="28"/>
        </w:rPr>
        <w:t>CONTRATADO</w:t>
      </w:r>
      <w:r w:rsidRPr="00FD4B21">
        <w:rPr>
          <w:rFonts w:ascii="Book Antiqua" w:hAnsi="Book Antiqua" w:cs="Consolas"/>
          <w:szCs w:val="28"/>
        </w:rPr>
        <w:t xml:space="preserve"> com outrem, a cessão ou transferência, total ou parcial, bem como a fusão, cisão ou incorporação, não admitidas no edital e no contrato;</w:t>
      </w:r>
    </w:p>
    <w:p w:rsidR="00E761E9" w:rsidRPr="00FD4B21" w:rsidRDefault="00E761E9" w:rsidP="00BB3597">
      <w:pPr>
        <w:widowControl w:val="0"/>
        <w:spacing w:after="0" w:line="240" w:lineRule="auto"/>
        <w:jc w:val="both"/>
        <w:rPr>
          <w:rFonts w:ascii="Book Antiqua" w:hAnsi="Book Antiqua" w:cs="Consolas"/>
          <w:b/>
          <w:sz w:val="28"/>
          <w:szCs w:val="28"/>
        </w:rPr>
      </w:pPr>
    </w:p>
    <w:p w:rsidR="00853C65" w:rsidRPr="00FD4B21" w:rsidRDefault="00853C65" w:rsidP="00BB3597">
      <w:pPr>
        <w:widowControl w:val="0"/>
        <w:spacing w:after="0" w:line="240" w:lineRule="auto"/>
        <w:jc w:val="both"/>
        <w:rPr>
          <w:rFonts w:ascii="Book Antiqua" w:hAnsi="Book Antiqua" w:cs="Consolas"/>
          <w:sz w:val="28"/>
          <w:szCs w:val="28"/>
        </w:rPr>
      </w:pPr>
      <w:r w:rsidRPr="00FD4B21">
        <w:rPr>
          <w:rFonts w:ascii="Book Antiqua" w:hAnsi="Book Antiqua" w:cs="Consolas"/>
          <w:b/>
          <w:sz w:val="28"/>
          <w:szCs w:val="28"/>
        </w:rPr>
        <w:t>6.2.7</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o desatendimento das determinações regulares da autoridade designada para acompanhar e fiscalizar a sua execução, assim como as de seus superiores;</w:t>
      </w:r>
    </w:p>
    <w:p w:rsidR="00E761E9" w:rsidRPr="00FD4B21" w:rsidRDefault="00E761E9" w:rsidP="00BB3597">
      <w:pPr>
        <w:widowControl w:val="0"/>
        <w:spacing w:after="0" w:line="240" w:lineRule="auto"/>
        <w:jc w:val="both"/>
        <w:rPr>
          <w:rFonts w:ascii="Book Antiqua" w:hAnsi="Book Antiqua" w:cs="Consolas"/>
          <w:b/>
          <w:sz w:val="28"/>
          <w:szCs w:val="28"/>
        </w:rPr>
      </w:pPr>
    </w:p>
    <w:p w:rsidR="00853C65" w:rsidRPr="00FD4B21" w:rsidRDefault="00853C65" w:rsidP="00BB3597">
      <w:pPr>
        <w:widowControl w:val="0"/>
        <w:spacing w:after="0" w:line="240" w:lineRule="auto"/>
        <w:jc w:val="both"/>
        <w:rPr>
          <w:rFonts w:ascii="Book Antiqua" w:hAnsi="Book Antiqua" w:cs="Consolas"/>
          <w:sz w:val="28"/>
          <w:szCs w:val="28"/>
        </w:rPr>
      </w:pPr>
      <w:r w:rsidRPr="00FD4B21">
        <w:rPr>
          <w:rFonts w:ascii="Book Antiqua" w:hAnsi="Book Antiqua" w:cs="Consolas"/>
          <w:b/>
          <w:sz w:val="28"/>
          <w:szCs w:val="28"/>
        </w:rPr>
        <w:t>6.2.8</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o cometimento reiterado de faltas na sua execução, anotadas na forma do § 1º do artigo 67 da Lei nº 8.666 de 21 de junho de 1993;</w:t>
      </w:r>
    </w:p>
    <w:p w:rsidR="00BB3597" w:rsidRPr="00FD4B21" w:rsidRDefault="00BB3597" w:rsidP="00BB3597">
      <w:pPr>
        <w:widowControl w:val="0"/>
        <w:spacing w:after="0" w:line="240" w:lineRule="auto"/>
        <w:jc w:val="both"/>
        <w:rPr>
          <w:rFonts w:ascii="Book Antiqua" w:hAnsi="Book Antiqua" w:cs="Consolas"/>
          <w:sz w:val="28"/>
          <w:szCs w:val="28"/>
        </w:rPr>
      </w:pPr>
    </w:p>
    <w:p w:rsidR="00853C65" w:rsidRPr="00FD4B21" w:rsidRDefault="00853C65" w:rsidP="00BB3597">
      <w:pPr>
        <w:widowControl w:val="0"/>
        <w:spacing w:after="0" w:line="240" w:lineRule="auto"/>
        <w:jc w:val="both"/>
        <w:rPr>
          <w:rFonts w:ascii="Book Antiqua" w:hAnsi="Book Antiqua" w:cs="Consolas"/>
          <w:sz w:val="28"/>
          <w:szCs w:val="28"/>
        </w:rPr>
      </w:pPr>
      <w:r w:rsidRPr="00FD4B21">
        <w:rPr>
          <w:rFonts w:ascii="Book Antiqua" w:hAnsi="Book Antiqua" w:cs="Consolas"/>
          <w:b/>
          <w:sz w:val="28"/>
          <w:szCs w:val="28"/>
        </w:rPr>
        <w:t>6.2.9</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a decretação de falência ou a instauração de insolvência civil;</w:t>
      </w:r>
    </w:p>
    <w:p w:rsidR="00853C65" w:rsidRPr="00FD4B21" w:rsidRDefault="00853C65" w:rsidP="00BB3597">
      <w:pPr>
        <w:widowControl w:val="0"/>
        <w:spacing w:after="0" w:line="240" w:lineRule="auto"/>
        <w:jc w:val="both"/>
        <w:rPr>
          <w:rFonts w:ascii="Book Antiqua" w:hAnsi="Book Antiqua" w:cs="Consolas"/>
          <w:sz w:val="28"/>
          <w:szCs w:val="28"/>
        </w:rPr>
      </w:pPr>
      <w:r w:rsidRPr="00FD4B21">
        <w:rPr>
          <w:rFonts w:ascii="Book Antiqua" w:hAnsi="Book Antiqua" w:cs="Consolas"/>
          <w:b/>
          <w:sz w:val="28"/>
          <w:szCs w:val="28"/>
        </w:rPr>
        <w:lastRenderedPageBreak/>
        <w:t>6.2.10</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a dissolução da sociedade ou o falecimento do </w:t>
      </w:r>
      <w:r w:rsidR="00FD4B21" w:rsidRPr="00FD4B21">
        <w:rPr>
          <w:rFonts w:ascii="Book Antiqua" w:hAnsi="Book Antiqua" w:cs="Consolas"/>
          <w:b/>
          <w:sz w:val="28"/>
          <w:szCs w:val="28"/>
        </w:rPr>
        <w:t>CONTRATADO</w:t>
      </w:r>
      <w:r w:rsidRPr="00FD4B21">
        <w:rPr>
          <w:rFonts w:ascii="Book Antiqua" w:hAnsi="Book Antiqua" w:cs="Consolas"/>
          <w:sz w:val="28"/>
          <w:szCs w:val="28"/>
        </w:rPr>
        <w:t>;</w:t>
      </w:r>
    </w:p>
    <w:p w:rsidR="00E761E9" w:rsidRPr="00FD4B21" w:rsidRDefault="00E761E9" w:rsidP="00BB3597">
      <w:pPr>
        <w:widowControl w:val="0"/>
        <w:spacing w:after="0" w:line="240" w:lineRule="auto"/>
        <w:jc w:val="both"/>
        <w:rPr>
          <w:rFonts w:ascii="Book Antiqua" w:hAnsi="Book Antiqua" w:cs="Consolas"/>
          <w:b/>
          <w:sz w:val="28"/>
          <w:szCs w:val="28"/>
        </w:rPr>
      </w:pPr>
    </w:p>
    <w:p w:rsidR="00853C65" w:rsidRPr="00FD4B21" w:rsidRDefault="00853C65" w:rsidP="00BB3597">
      <w:pPr>
        <w:widowControl w:val="0"/>
        <w:spacing w:after="0" w:line="240" w:lineRule="auto"/>
        <w:jc w:val="both"/>
        <w:rPr>
          <w:rFonts w:ascii="Book Antiqua" w:hAnsi="Book Antiqua" w:cs="Consolas"/>
          <w:sz w:val="28"/>
          <w:szCs w:val="28"/>
        </w:rPr>
      </w:pPr>
      <w:r w:rsidRPr="00FD4B21">
        <w:rPr>
          <w:rFonts w:ascii="Book Antiqua" w:hAnsi="Book Antiqua" w:cs="Consolas"/>
          <w:b/>
          <w:sz w:val="28"/>
          <w:szCs w:val="28"/>
        </w:rPr>
        <w:t>6.2.11</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a alteração social ou a modificação da finalidade ou da estrutura da empresa, que prejudique a execução do contrato;</w:t>
      </w:r>
    </w:p>
    <w:p w:rsidR="00950D8A" w:rsidRPr="00FD4B21" w:rsidRDefault="00950D8A" w:rsidP="00BB3597">
      <w:pPr>
        <w:widowControl w:val="0"/>
        <w:spacing w:after="0" w:line="240" w:lineRule="auto"/>
        <w:jc w:val="both"/>
        <w:rPr>
          <w:rFonts w:ascii="Book Antiqua" w:hAnsi="Book Antiqua" w:cs="Consolas"/>
          <w:b/>
          <w:sz w:val="28"/>
          <w:szCs w:val="28"/>
        </w:rPr>
      </w:pPr>
    </w:p>
    <w:p w:rsidR="00853C65" w:rsidRPr="00FD4B21" w:rsidRDefault="00853C65" w:rsidP="00BB3597">
      <w:pPr>
        <w:widowControl w:val="0"/>
        <w:spacing w:after="0" w:line="240" w:lineRule="auto"/>
        <w:jc w:val="both"/>
        <w:rPr>
          <w:rFonts w:ascii="Book Antiqua" w:hAnsi="Book Antiqua" w:cs="Consolas"/>
          <w:sz w:val="28"/>
          <w:szCs w:val="28"/>
        </w:rPr>
      </w:pPr>
      <w:r w:rsidRPr="00FD4B21">
        <w:rPr>
          <w:rFonts w:ascii="Book Antiqua" w:hAnsi="Book Antiqua" w:cs="Consolas"/>
          <w:b/>
          <w:sz w:val="28"/>
          <w:szCs w:val="28"/>
        </w:rPr>
        <w:t>6.2.12</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razões de interesse público, de alta relevância e amplo conhecimento, justificadas e determinadas pela máxima autoridade da esfera administrativa a que está subordinado o </w:t>
      </w:r>
      <w:r w:rsidR="00AB3F08" w:rsidRPr="00AB3F08">
        <w:rPr>
          <w:rFonts w:ascii="Book Antiqua" w:hAnsi="Book Antiqua" w:cs="Consolas"/>
          <w:b/>
          <w:sz w:val="28"/>
          <w:szCs w:val="28"/>
        </w:rPr>
        <w:t>CONTRATANTE</w:t>
      </w:r>
      <w:r w:rsidRPr="00FD4B21">
        <w:rPr>
          <w:rFonts w:ascii="Book Antiqua" w:hAnsi="Book Antiqua" w:cs="Consolas"/>
          <w:sz w:val="28"/>
          <w:szCs w:val="28"/>
        </w:rPr>
        <w:t xml:space="preserve"> e exaradas no processo administrativo a que se refere o contrato;</w:t>
      </w:r>
    </w:p>
    <w:p w:rsidR="006621EE" w:rsidRPr="00FD4B21" w:rsidRDefault="006621EE" w:rsidP="00BB3597">
      <w:pPr>
        <w:widowControl w:val="0"/>
        <w:spacing w:after="0" w:line="240" w:lineRule="auto"/>
        <w:jc w:val="both"/>
        <w:rPr>
          <w:rFonts w:ascii="Book Antiqua" w:hAnsi="Book Antiqua" w:cs="Consolas"/>
          <w:b/>
          <w:sz w:val="28"/>
          <w:szCs w:val="28"/>
        </w:rPr>
      </w:pPr>
    </w:p>
    <w:p w:rsidR="00853C65" w:rsidRPr="00FD4B21" w:rsidRDefault="00853C65" w:rsidP="00BB3597">
      <w:pPr>
        <w:widowControl w:val="0"/>
        <w:spacing w:after="0" w:line="240" w:lineRule="auto"/>
        <w:jc w:val="both"/>
        <w:rPr>
          <w:rFonts w:ascii="Book Antiqua" w:hAnsi="Book Antiqua" w:cs="Consolas"/>
          <w:sz w:val="28"/>
          <w:szCs w:val="28"/>
        </w:rPr>
      </w:pPr>
      <w:r w:rsidRPr="00FD4B21">
        <w:rPr>
          <w:rFonts w:ascii="Book Antiqua" w:hAnsi="Book Antiqua" w:cs="Consolas"/>
          <w:b/>
          <w:sz w:val="28"/>
          <w:szCs w:val="28"/>
        </w:rPr>
        <w:t>6.2.13</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a supressão, por parte da Administração, de obras, serviços ou compras, acarretando modificação do valor inicial do contrato além do limite permitido no § 1º do artigo 65 da Lei nº 8.666 de 21 de junho de 1993;</w:t>
      </w:r>
    </w:p>
    <w:p w:rsidR="00475ECC" w:rsidRDefault="00475ECC" w:rsidP="00BB3597">
      <w:pPr>
        <w:widowControl w:val="0"/>
        <w:spacing w:after="0" w:line="240" w:lineRule="auto"/>
        <w:jc w:val="both"/>
        <w:rPr>
          <w:rFonts w:ascii="Book Antiqua" w:hAnsi="Book Antiqua" w:cs="Consolas"/>
          <w:b/>
          <w:sz w:val="28"/>
          <w:szCs w:val="28"/>
        </w:rPr>
      </w:pPr>
    </w:p>
    <w:p w:rsidR="00853C65" w:rsidRPr="00FD4B21" w:rsidRDefault="00853C65" w:rsidP="00BB3597">
      <w:pPr>
        <w:widowControl w:val="0"/>
        <w:spacing w:after="0" w:line="240" w:lineRule="auto"/>
        <w:jc w:val="both"/>
        <w:rPr>
          <w:rFonts w:ascii="Book Antiqua" w:hAnsi="Book Antiqua" w:cs="Consolas"/>
          <w:sz w:val="28"/>
          <w:szCs w:val="28"/>
        </w:rPr>
      </w:pPr>
      <w:r w:rsidRPr="00FD4B21">
        <w:rPr>
          <w:rFonts w:ascii="Book Antiqua" w:hAnsi="Book Antiqua" w:cs="Consolas"/>
          <w:b/>
          <w:sz w:val="28"/>
          <w:szCs w:val="28"/>
        </w:rPr>
        <w:t>6.2.14</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w:t>
      </w:r>
      <w:r w:rsidR="00FD4B21" w:rsidRPr="00FD4B21">
        <w:rPr>
          <w:rFonts w:ascii="Book Antiqua" w:hAnsi="Book Antiqua" w:cs="Consolas"/>
          <w:b/>
          <w:sz w:val="28"/>
          <w:szCs w:val="28"/>
        </w:rPr>
        <w:t>CONTRATADO</w:t>
      </w:r>
      <w:r w:rsidRPr="00FD4B21">
        <w:rPr>
          <w:rFonts w:ascii="Book Antiqua" w:hAnsi="Book Antiqua" w:cs="Consolas"/>
          <w:sz w:val="28"/>
          <w:szCs w:val="28"/>
        </w:rPr>
        <w:t>, nesses casos, o direito de optar pela suspensão do cumprimento das obrigações assumidas até que seja normalizada a situação;</w:t>
      </w:r>
    </w:p>
    <w:p w:rsidR="00E761E9" w:rsidRPr="00FD4B21" w:rsidRDefault="00E761E9" w:rsidP="00BB3597">
      <w:pPr>
        <w:widowControl w:val="0"/>
        <w:spacing w:after="0" w:line="240" w:lineRule="auto"/>
        <w:jc w:val="both"/>
        <w:rPr>
          <w:rFonts w:ascii="Book Antiqua" w:hAnsi="Book Antiqua" w:cs="Consolas"/>
          <w:b/>
          <w:sz w:val="28"/>
          <w:szCs w:val="28"/>
        </w:rPr>
      </w:pPr>
    </w:p>
    <w:p w:rsidR="00853C65" w:rsidRPr="00FD4B21" w:rsidRDefault="00853C65" w:rsidP="00BB3597">
      <w:pPr>
        <w:widowControl w:val="0"/>
        <w:spacing w:after="0" w:line="240" w:lineRule="auto"/>
        <w:jc w:val="both"/>
        <w:rPr>
          <w:rFonts w:ascii="Book Antiqua" w:hAnsi="Book Antiqua" w:cs="Consolas"/>
          <w:sz w:val="28"/>
          <w:szCs w:val="28"/>
        </w:rPr>
      </w:pPr>
      <w:r w:rsidRPr="00FD4B21">
        <w:rPr>
          <w:rFonts w:ascii="Book Antiqua" w:hAnsi="Book Antiqua" w:cs="Consolas"/>
          <w:b/>
          <w:sz w:val="28"/>
          <w:szCs w:val="28"/>
        </w:rPr>
        <w:t>6.2.15</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o atraso superior a 90 (noventa) dias dos pagamentos devidos pela Administração decorrentes de obras, serviços ou fornecimento, ou parcelas destes, já recebidos ou executados, salvo em caso de calamidade pública, grave perturbação da ordem interna ou guerra, assegurado ao </w:t>
      </w:r>
      <w:r w:rsidR="00FD4B21" w:rsidRPr="00FD4B21">
        <w:rPr>
          <w:rFonts w:ascii="Book Antiqua" w:hAnsi="Book Antiqua" w:cs="Consolas"/>
          <w:b/>
          <w:sz w:val="28"/>
          <w:szCs w:val="28"/>
        </w:rPr>
        <w:t>CONTRATADO</w:t>
      </w:r>
      <w:r w:rsidRPr="00FD4B21">
        <w:rPr>
          <w:rFonts w:ascii="Book Antiqua" w:hAnsi="Book Antiqua" w:cs="Consolas"/>
          <w:sz w:val="28"/>
          <w:szCs w:val="28"/>
        </w:rPr>
        <w:t xml:space="preserve"> o direito de optar pela suspensão do cumprimento de suas obrigações até que seja normalizada a situação;</w:t>
      </w:r>
    </w:p>
    <w:p w:rsidR="00E761E9" w:rsidRPr="00FD4B21" w:rsidRDefault="00E761E9" w:rsidP="00BB3597">
      <w:pPr>
        <w:widowControl w:val="0"/>
        <w:spacing w:after="0" w:line="240" w:lineRule="auto"/>
        <w:jc w:val="both"/>
        <w:rPr>
          <w:rFonts w:ascii="Book Antiqua" w:hAnsi="Book Antiqua" w:cs="Consolas"/>
          <w:b/>
          <w:sz w:val="28"/>
          <w:szCs w:val="28"/>
        </w:rPr>
      </w:pPr>
    </w:p>
    <w:p w:rsidR="00853C65" w:rsidRPr="00FD4B21" w:rsidRDefault="00853C65" w:rsidP="00BB3597">
      <w:pPr>
        <w:widowControl w:val="0"/>
        <w:spacing w:after="0" w:line="240" w:lineRule="auto"/>
        <w:jc w:val="both"/>
        <w:rPr>
          <w:rFonts w:ascii="Book Antiqua" w:hAnsi="Book Antiqua" w:cs="Consolas"/>
          <w:sz w:val="28"/>
          <w:szCs w:val="28"/>
        </w:rPr>
      </w:pPr>
      <w:r w:rsidRPr="00FD4B21">
        <w:rPr>
          <w:rFonts w:ascii="Book Antiqua" w:hAnsi="Book Antiqua" w:cs="Consolas"/>
          <w:b/>
          <w:sz w:val="28"/>
          <w:szCs w:val="28"/>
        </w:rPr>
        <w:t>6.2.16</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a não-liberação, por parte da Administração, de área, local ou objeto para execução de obra, serviço ou fornecimento, nos prazos contratuais, bem como das fontes de materiais naturais especificadas no projeto;</w:t>
      </w:r>
    </w:p>
    <w:p w:rsidR="00950D8A" w:rsidRPr="00FD4B21" w:rsidRDefault="00950D8A" w:rsidP="00BB3597">
      <w:pPr>
        <w:widowControl w:val="0"/>
        <w:spacing w:after="0" w:line="240" w:lineRule="auto"/>
        <w:jc w:val="both"/>
        <w:rPr>
          <w:rFonts w:ascii="Book Antiqua" w:hAnsi="Book Antiqua" w:cs="Consolas"/>
          <w:b/>
          <w:sz w:val="28"/>
          <w:szCs w:val="28"/>
        </w:rPr>
      </w:pPr>
    </w:p>
    <w:p w:rsidR="00853C65" w:rsidRPr="00FD4B21" w:rsidRDefault="00853C65" w:rsidP="00BB3597">
      <w:pPr>
        <w:widowControl w:val="0"/>
        <w:spacing w:after="0" w:line="240" w:lineRule="auto"/>
        <w:jc w:val="both"/>
        <w:rPr>
          <w:rFonts w:ascii="Book Antiqua" w:hAnsi="Book Antiqua" w:cs="Consolas"/>
          <w:sz w:val="28"/>
          <w:szCs w:val="28"/>
        </w:rPr>
      </w:pPr>
      <w:r w:rsidRPr="00FD4B21">
        <w:rPr>
          <w:rFonts w:ascii="Book Antiqua" w:hAnsi="Book Antiqua" w:cs="Consolas"/>
          <w:b/>
          <w:sz w:val="28"/>
          <w:szCs w:val="28"/>
        </w:rPr>
        <w:t>6.2.17</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a ocorrência de caso fortuito ou de força maior, regularmente comprovada, impeditiva da execução do contrato;</w:t>
      </w:r>
    </w:p>
    <w:p w:rsidR="004E03EF" w:rsidRPr="00FD4B21" w:rsidRDefault="004E03EF" w:rsidP="004E03EF">
      <w:pPr>
        <w:widowControl w:val="0"/>
        <w:spacing w:after="0" w:line="240" w:lineRule="auto"/>
        <w:ind w:firstLine="708"/>
        <w:jc w:val="both"/>
        <w:rPr>
          <w:rFonts w:ascii="Book Antiqua" w:hAnsi="Book Antiqua" w:cs="Consolas"/>
          <w:b/>
          <w:sz w:val="28"/>
          <w:szCs w:val="28"/>
        </w:rPr>
      </w:pPr>
    </w:p>
    <w:p w:rsidR="00853C65" w:rsidRPr="00FD4B21" w:rsidRDefault="00853C65" w:rsidP="00BB3597">
      <w:pPr>
        <w:widowControl w:val="0"/>
        <w:spacing w:after="0" w:line="240" w:lineRule="auto"/>
        <w:jc w:val="both"/>
        <w:rPr>
          <w:rFonts w:ascii="Book Antiqua" w:hAnsi="Book Antiqua" w:cs="Consolas"/>
          <w:sz w:val="28"/>
          <w:szCs w:val="28"/>
        </w:rPr>
      </w:pPr>
      <w:r w:rsidRPr="00FD4B21">
        <w:rPr>
          <w:rFonts w:ascii="Book Antiqua" w:hAnsi="Book Antiqua" w:cs="Consolas"/>
          <w:b/>
          <w:sz w:val="28"/>
          <w:szCs w:val="28"/>
        </w:rPr>
        <w:lastRenderedPageBreak/>
        <w:t>6.2.18</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descumprimento do disposto no inciso V do artigo 27 da Lei nº 8.666 de 21 de junho de 1993, sem prejuízo das sanções penais cabíveis;</w:t>
      </w:r>
    </w:p>
    <w:p w:rsidR="006621EE" w:rsidRPr="00FD4B21" w:rsidRDefault="006621EE" w:rsidP="00BB3597">
      <w:pPr>
        <w:widowControl w:val="0"/>
        <w:spacing w:after="0" w:line="240" w:lineRule="auto"/>
        <w:jc w:val="both"/>
        <w:rPr>
          <w:rFonts w:ascii="Book Antiqua" w:hAnsi="Book Antiqua" w:cs="Consolas"/>
          <w:b/>
          <w:sz w:val="28"/>
          <w:szCs w:val="28"/>
        </w:rPr>
      </w:pPr>
    </w:p>
    <w:p w:rsidR="00853C65" w:rsidRPr="00FD4B21" w:rsidRDefault="00853C65" w:rsidP="00BB3597">
      <w:pPr>
        <w:widowControl w:val="0"/>
        <w:spacing w:after="0" w:line="240" w:lineRule="auto"/>
        <w:jc w:val="both"/>
        <w:rPr>
          <w:rFonts w:ascii="Book Antiqua" w:hAnsi="Book Antiqua" w:cs="Consolas"/>
          <w:sz w:val="28"/>
          <w:szCs w:val="28"/>
        </w:rPr>
      </w:pPr>
      <w:r w:rsidRPr="00FD4B21">
        <w:rPr>
          <w:rFonts w:ascii="Book Antiqua" w:hAnsi="Book Antiqua" w:cs="Consolas"/>
          <w:b/>
          <w:sz w:val="28"/>
          <w:szCs w:val="28"/>
        </w:rPr>
        <w:t>6.2.19</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Os casos de rescisão contratual serão formalmente motivados nos autos do processo, assegurado o contraditório e a ampla defesa.</w:t>
      </w:r>
    </w:p>
    <w:p w:rsidR="00FD4B21" w:rsidRDefault="00FD4B21" w:rsidP="00BB3597">
      <w:pPr>
        <w:widowControl w:val="0"/>
        <w:spacing w:after="0" w:line="240" w:lineRule="auto"/>
        <w:jc w:val="both"/>
        <w:rPr>
          <w:rFonts w:ascii="Book Antiqua" w:hAnsi="Book Antiqua" w:cs="Consolas"/>
          <w:b/>
          <w:sz w:val="28"/>
          <w:szCs w:val="28"/>
        </w:rPr>
      </w:pPr>
    </w:p>
    <w:p w:rsidR="00853C65" w:rsidRPr="00FD4B21" w:rsidRDefault="00853C65" w:rsidP="00BB3597">
      <w:pPr>
        <w:widowControl w:val="0"/>
        <w:spacing w:after="0" w:line="240" w:lineRule="auto"/>
        <w:jc w:val="both"/>
        <w:rPr>
          <w:rFonts w:ascii="Book Antiqua" w:hAnsi="Book Antiqua" w:cs="Consolas"/>
          <w:sz w:val="28"/>
          <w:szCs w:val="28"/>
        </w:rPr>
      </w:pPr>
      <w:r w:rsidRPr="00FD4B21">
        <w:rPr>
          <w:rFonts w:ascii="Book Antiqua" w:hAnsi="Book Antiqua" w:cs="Consolas"/>
          <w:b/>
          <w:sz w:val="28"/>
          <w:szCs w:val="28"/>
        </w:rPr>
        <w:t>6.3</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w:t>
      </w:r>
      <w:r w:rsidRPr="00FD4B21">
        <w:rPr>
          <w:rFonts w:ascii="Book Antiqua" w:hAnsi="Book Antiqua" w:cs="Consolas"/>
          <w:b/>
          <w:bCs/>
          <w:sz w:val="28"/>
          <w:szCs w:val="28"/>
        </w:rPr>
        <w:t>A RESCISÃO DO CONTRATO PODERÁ SER</w:t>
      </w:r>
      <w:r w:rsidRPr="00FD4B21">
        <w:rPr>
          <w:rFonts w:ascii="Book Antiqua" w:hAnsi="Book Antiqua" w:cs="Consolas"/>
          <w:sz w:val="28"/>
          <w:szCs w:val="28"/>
        </w:rPr>
        <w:t>:</w:t>
      </w:r>
    </w:p>
    <w:p w:rsidR="00E761E9" w:rsidRPr="00FD4B21" w:rsidRDefault="00E761E9" w:rsidP="00BB3597">
      <w:pPr>
        <w:pStyle w:val="Recuodecorpodetexto2"/>
        <w:ind w:left="0"/>
        <w:jc w:val="both"/>
        <w:rPr>
          <w:rFonts w:ascii="Book Antiqua" w:hAnsi="Book Antiqua" w:cs="Consolas"/>
          <w:b/>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 xml:space="preserve">6.3.1 – </w:t>
      </w:r>
      <w:proofErr w:type="gramStart"/>
      <w:r w:rsidRPr="00FD4B21">
        <w:rPr>
          <w:rFonts w:ascii="Book Antiqua" w:hAnsi="Book Antiqua" w:cs="Consolas"/>
          <w:szCs w:val="28"/>
        </w:rPr>
        <w:t xml:space="preserve">determinada por ato unilateral e escrito da Administração, nos casos enumerados nos </w:t>
      </w:r>
      <w:r w:rsidRPr="00FD4B21">
        <w:rPr>
          <w:rFonts w:ascii="Book Antiqua" w:hAnsi="Book Antiqua" w:cs="Consolas"/>
          <w:b/>
          <w:bCs/>
          <w:szCs w:val="28"/>
        </w:rPr>
        <w:t>ITENS</w:t>
      </w:r>
      <w:proofErr w:type="gramEnd"/>
      <w:r w:rsidRPr="00FD4B21">
        <w:rPr>
          <w:rFonts w:ascii="Book Antiqua" w:hAnsi="Book Antiqua" w:cs="Consolas"/>
          <w:b/>
          <w:bCs/>
          <w:szCs w:val="28"/>
        </w:rPr>
        <w:t xml:space="preserve"> 6.2.1 A 6.2.12 E 6.2.17</w:t>
      </w:r>
      <w:r w:rsidRPr="00FD4B21">
        <w:rPr>
          <w:rFonts w:ascii="Book Antiqua" w:hAnsi="Book Antiqua" w:cs="Consolas"/>
          <w:szCs w:val="28"/>
        </w:rPr>
        <w:t>;</w:t>
      </w:r>
    </w:p>
    <w:p w:rsidR="00E761E9" w:rsidRPr="00FD4B21" w:rsidRDefault="00E761E9" w:rsidP="00BB3597">
      <w:pPr>
        <w:pStyle w:val="Recuodecorpodetexto2"/>
        <w:ind w:left="0"/>
        <w:jc w:val="both"/>
        <w:rPr>
          <w:rFonts w:ascii="Book Antiqua" w:hAnsi="Book Antiqua" w:cs="Consolas"/>
          <w:b/>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6.3.2</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amigável, por acordo entre as partes, reduzida a termo no processo da licitação, desde que haja conveniência para a Administração;</w:t>
      </w:r>
    </w:p>
    <w:p w:rsidR="00E761E9" w:rsidRPr="00FD4B21" w:rsidRDefault="00E761E9" w:rsidP="00BB3597">
      <w:pPr>
        <w:pStyle w:val="Recuodecorpodetexto2"/>
        <w:ind w:left="0"/>
        <w:jc w:val="both"/>
        <w:rPr>
          <w:rFonts w:ascii="Book Antiqua" w:hAnsi="Book Antiqua" w:cs="Consolas"/>
          <w:b/>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6.3.3</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judicial, nos termos da legislação;</w:t>
      </w:r>
    </w:p>
    <w:p w:rsidR="00E761E9" w:rsidRPr="00FD4B21" w:rsidRDefault="00E761E9" w:rsidP="00BB3597">
      <w:pPr>
        <w:pStyle w:val="Recuodecorpodetexto2"/>
        <w:ind w:left="0"/>
        <w:jc w:val="both"/>
        <w:rPr>
          <w:rFonts w:ascii="Book Antiqua" w:hAnsi="Book Antiqua" w:cs="Consolas"/>
          <w:b/>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6.3.4</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A rescisão administrativa ou amigável deverá ser precedida de autorização escrita e fundamentada da autoridade competente;</w:t>
      </w:r>
    </w:p>
    <w:p w:rsidR="00E761E9" w:rsidRPr="00FD4B21" w:rsidRDefault="00E761E9" w:rsidP="00BB3597">
      <w:pPr>
        <w:pStyle w:val="Recuodecorpodetexto2"/>
        <w:ind w:left="0"/>
        <w:jc w:val="both"/>
        <w:rPr>
          <w:rFonts w:ascii="Book Antiqua" w:hAnsi="Book Antiqua" w:cs="Consolas"/>
          <w:b/>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6.3.5</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Quando a rescisão ocorrer com base nos </w:t>
      </w:r>
      <w:r w:rsidRPr="00FD4B21">
        <w:rPr>
          <w:rFonts w:ascii="Book Antiqua" w:hAnsi="Book Antiqua" w:cs="Consolas"/>
          <w:b/>
          <w:bCs/>
          <w:szCs w:val="28"/>
        </w:rPr>
        <w:t>ITENS 6.2.12 A 6.2.17</w:t>
      </w:r>
      <w:r w:rsidRPr="00FD4B21">
        <w:rPr>
          <w:rFonts w:ascii="Book Antiqua" w:hAnsi="Book Antiqua" w:cs="Consolas"/>
          <w:szCs w:val="28"/>
        </w:rPr>
        <w:t xml:space="preserve">, sem que haja culpa do </w:t>
      </w:r>
      <w:r w:rsidR="00FD4B21" w:rsidRPr="00FD4B21">
        <w:rPr>
          <w:rFonts w:ascii="Book Antiqua" w:hAnsi="Book Antiqua" w:cs="Consolas"/>
          <w:b/>
          <w:szCs w:val="28"/>
        </w:rPr>
        <w:t>CONTRATADO</w:t>
      </w:r>
      <w:r w:rsidRPr="00FD4B21">
        <w:rPr>
          <w:rFonts w:ascii="Book Antiqua" w:hAnsi="Book Antiqua" w:cs="Consolas"/>
          <w:szCs w:val="28"/>
        </w:rPr>
        <w:t>, será este ressarcido dos prejuízos regularmente comprovados que houver sofrido, tendo ainda direito a:</w:t>
      </w:r>
    </w:p>
    <w:p w:rsidR="00E761E9" w:rsidRPr="00FD4B21" w:rsidRDefault="00E761E9" w:rsidP="00BB3597">
      <w:pPr>
        <w:pStyle w:val="Recuodecorpodetexto2"/>
        <w:ind w:left="0"/>
        <w:jc w:val="both"/>
        <w:rPr>
          <w:rFonts w:ascii="Book Antiqua" w:hAnsi="Book Antiqua" w:cs="Consolas"/>
          <w:b/>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6.3.5.1</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devolução de garantia;</w:t>
      </w:r>
    </w:p>
    <w:p w:rsidR="0012749E" w:rsidRPr="00FD4B21" w:rsidRDefault="0012749E" w:rsidP="00BB3597">
      <w:pPr>
        <w:pStyle w:val="Recuodecorpodetexto2"/>
        <w:ind w:left="0"/>
        <w:jc w:val="both"/>
        <w:rPr>
          <w:rFonts w:ascii="Book Antiqua" w:hAnsi="Book Antiqua" w:cs="Consolas"/>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6.3.5.2</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pagamentos devidos pela execução do contrato até a data da rescisão;</w:t>
      </w:r>
    </w:p>
    <w:p w:rsidR="00E761E9" w:rsidRPr="00FD4B21" w:rsidRDefault="00E761E9" w:rsidP="00BB3597">
      <w:pPr>
        <w:pStyle w:val="Recuodecorpodetexto2"/>
        <w:ind w:left="0"/>
        <w:jc w:val="both"/>
        <w:rPr>
          <w:rFonts w:ascii="Book Antiqua" w:hAnsi="Book Antiqua" w:cs="Consolas"/>
          <w:b/>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6.3.5.3</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pagamento do custo da desmobilização;</w:t>
      </w:r>
    </w:p>
    <w:p w:rsidR="00E761E9" w:rsidRPr="00FD4B21" w:rsidRDefault="00E761E9" w:rsidP="00BB3597">
      <w:pPr>
        <w:pStyle w:val="Recuodecorpodetexto2"/>
        <w:ind w:left="0"/>
        <w:jc w:val="both"/>
        <w:rPr>
          <w:rFonts w:ascii="Book Antiqua" w:hAnsi="Book Antiqua" w:cs="Consolas"/>
          <w:b/>
          <w:szCs w:val="28"/>
        </w:rPr>
      </w:pPr>
    </w:p>
    <w:p w:rsidR="00853C65" w:rsidRPr="00FD4B21" w:rsidRDefault="00853C65" w:rsidP="00BB3597">
      <w:pPr>
        <w:pStyle w:val="Recuodecorpodetexto2"/>
        <w:ind w:left="0"/>
        <w:jc w:val="both"/>
        <w:rPr>
          <w:rFonts w:ascii="Book Antiqua" w:hAnsi="Book Antiqua" w:cs="Consolas"/>
          <w:szCs w:val="28"/>
        </w:rPr>
      </w:pPr>
      <w:r w:rsidRPr="00FD4B21">
        <w:rPr>
          <w:rFonts w:ascii="Book Antiqua" w:hAnsi="Book Antiqua" w:cs="Consolas"/>
          <w:b/>
          <w:szCs w:val="28"/>
        </w:rPr>
        <w:t>6.3.6</w:t>
      </w:r>
      <w:r w:rsidRPr="00FD4B21">
        <w:rPr>
          <w:rFonts w:ascii="Book Antiqua" w:hAnsi="Book Antiqua" w:cs="Consolas"/>
          <w:szCs w:val="28"/>
        </w:rPr>
        <w:t xml:space="preserve"> </w:t>
      </w:r>
      <w:r w:rsidRPr="00FD4B21">
        <w:rPr>
          <w:rFonts w:ascii="Book Antiqua" w:hAnsi="Book Antiqua" w:cs="Consolas"/>
          <w:b/>
          <w:bCs/>
          <w:szCs w:val="28"/>
        </w:rPr>
        <w:t>–</w:t>
      </w:r>
      <w:r w:rsidRPr="00FD4B21">
        <w:rPr>
          <w:rFonts w:ascii="Book Antiqua" w:hAnsi="Book Antiqua" w:cs="Consolas"/>
          <w:szCs w:val="28"/>
        </w:rPr>
        <w:t xml:space="preserve"> Ocorrendo impedimento, paralisação ou sustação do contrato, o cronograma de execução será prorrogado automaticamente por igual tempo.</w:t>
      </w:r>
    </w:p>
    <w:p w:rsidR="00E13861" w:rsidRPr="00FD4B21" w:rsidRDefault="00E13861" w:rsidP="00BB3597">
      <w:pPr>
        <w:pStyle w:val="Ttulo2"/>
        <w:jc w:val="center"/>
        <w:rPr>
          <w:rFonts w:ascii="Book Antiqua" w:hAnsi="Book Antiqua" w:cs="Consolas"/>
          <w:b/>
          <w:sz w:val="28"/>
          <w:szCs w:val="28"/>
        </w:rPr>
      </w:pPr>
    </w:p>
    <w:p w:rsidR="00853C65" w:rsidRPr="00FD4B21" w:rsidRDefault="00853C65" w:rsidP="00BB3597">
      <w:pPr>
        <w:pStyle w:val="Ttulo2"/>
        <w:jc w:val="center"/>
        <w:rPr>
          <w:rFonts w:ascii="Book Antiqua" w:hAnsi="Book Antiqua" w:cs="Consolas"/>
          <w:b/>
          <w:sz w:val="28"/>
          <w:szCs w:val="28"/>
        </w:rPr>
      </w:pPr>
      <w:r w:rsidRPr="00FD4B21">
        <w:rPr>
          <w:rFonts w:ascii="Book Antiqua" w:hAnsi="Book Antiqua" w:cs="Consolas"/>
          <w:b/>
          <w:sz w:val="28"/>
          <w:szCs w:val="28"/>
        </w:rPr>
        <w:t>CLÁUSULA SÉTIMA</w:t>
      </w:r>
    </w:p>
    <w:p w:rsidR="00853C65" w:rsidRPr="00FD4B21" w:rsidRDefault="00853C65" w:rsidP="00BB3597">
      <w:pPr>
        <w:pStyle w:val="Ttulo2"/>
        <w:jc w:val="center"/>
        <w:rPr>
          <w:rFonts w:ascii="Book Antiqua" w:hAnsi="Book Antiqua" w:cs="Consolas"/>
          <w:b/>
          <w:sz w:val="28"/>
          <w:szCs w:val="28"/>
        </w:rPr>
      </w:pPr>
      <w:r w:rsidRPr="00FD4B21">
        <w:rPr>
          <w:rFonts w:ascii="Book Antiqua" w:hAnsi="Book Antiqua" w:cs="Consolas"/>
          <w:b/>
          <w:sz w:val="28"/>
          <w:szCs w:val="28"/>
        </w:rPr>
        <w:t>DAS SANÇÕES ADMINISTRATIVAS E DA TUTELA JUDICIAL</w:t>
      </w:r>
    </w:p>
    <w:p w:rsidR="00E761E9" w:rsidRPr="00FD4B21" w:rsidRDefault="00E761E9" w:rsidP="00BB3597">
      <w:pPr>
        <w:spacing w:after="0" w:line="240" w:lineRule="auto"/>
        <w:jc w:val="both"/>
        <w:rPr>
          <w:rFonts w:ascii="Book Antiqua" w:hAnsi="Book Antiqua" w:cs="Consolas"/>
          <w:b/>
          <w:sz w:val="28"/>
          <w:szCs w:val="28"/>
        </w:rPr>
      </w:pPr>
    </w:p>
    <w:p w:rsidR="00853C65" w:rsidRPr="00FD4B21" w:rsidRDefault="00853C65" w:rsidP="00BB3597">
      <w:pPr>
        <w:spacing w:after="0" w:line="240" w:lineRule="auto"/>
        <w:jc w:val="both"/>
        <w:rPr>
          <w:rFonts w:ascii="Book Antiqua" w:hAnsi="Book Antiqua" w:cs="Consolas"/>
          <w:sz w:val="28"/>
          <w:szCs w:val="28"/>
        </w:rPr>
      </w:pPr>
      <w:r w:rsidRPr="00FD4B21">
        <w:rPr>
          <w:rFonts w:ascii="Book Antiqua" w:hAnsi="Book Antiqua" w:cs="Consolas"/>
          <w:b/>
          <w:sz w:val="28"/>
          <w:szCs w:val="28"/>
        </w:rPr>
        <w:t xml:space="preserve">7.1 – </w:t>
      </w:r>
      <w:r w:rsidRPr="00FD4B21">
        <w:rPr>
          <w:rFonts w:ascii="Book Antiqua" w:hAnsi="Book Antiqua" w:cs="Consolas"/>
          <w:sz w:val="28"/>
          <w:szCs w:val="28"/>
        </w:rPr>
        <w:t xml:space="preserve">A recusa injustificada do adjudicatário em assinar o contrato, aceitar ou retirar o instrumento equivalente, dentro do prazo estabelecido pela </w:t>
      </w:r>
      <w:r w:rsidRPr="00FD4B21">
        <w:rPr>
          <w:rFonts w:ascii="Book Antiqua" w:hAnsi="Book Antiqua" w:cs="Consolas"/>
          <w:sz w:val="28"/>
          <w:szCs w:val="28"/>
        </w:rPr>
        <w:lastRenderedPageBreak/>
        <w:t>Administração, caracteriza o descumprimento total da obrigação assumida, sujeitando-o às penalidades legalmente estabelecidas;</w:t>
      </w:r>
    </w:p>
    <w:p w:rsidR="00E761E9" w:rsidRPr="00FD4B21" w:rsidRDefault="00E761E9" w:rsidP="00BB3597">
      <w:pPr>
        <w:spacing w:after="0" w:line="240" w:lineRule="auto"/>
        <w:jc w:val="both"/>
        <w:rPr>
          <w:rFonts w:ascii="Book Antiqua" w:hAnsi="Book Antiqua" w:cs="Consolas"/>
          <w:b/>
          <w:sz w:val="28"/>
          <w:szCs w:val="28"/>
        </w:rPr>
      </w:pPr>
    </w:p>
    <w:p w:rsidR="00853C65" w:rsidRPr="00FD4B21" w:rsidRDefault="00853C65" w:rsidP="00BB3597">
      <w:pPr>
        <w:spacing w:after="0" w:line="240" w:lineRule="auto"/>
        <w:jc w:val="both"/>
        <w:rPr>
          <w:rFonts w:ascii="Book Antiqua" w:hAnsi="Book Antiqua" w:cs="Consolas"/>
          <w:sz w:val="28"/>
          <w:szCs w:val="28"/>
        </w:rPr>
      </w:pPr>
      <w:r w:rsidRPr="00FD4B21">
        <w:rPr>
          <w:rFonts w:ascii="Book Antiqua" w:hAnsi="Book Antiqua" w:cs="Consolas"/>
          <w:b/>
          <w:sz w:val="28"/>
          <w:szCs w:val="28"/>
        </w:rPr>
        <w:t>7.1.1</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O disposto neste item não se aplica aos licitantes convocados nos termos do artigo 64, § 2º da Lei n. º 8.666 de 21 de junho de 1993, que não aceitarem a contratação, nas mesmas condições propostas pelo primeiro adjudicatário, inclusive quanto ao prazo e preço.</w:t>
      </w:r>
    </w:p>
    <w:p w:rsidR="00E761E9" w:rsidRPr="00FD4B21" w:rsidRDefault="00E761E9" w:rsidP="00BB3597">
      <w:pPr>
        <w:spacing w:after="0" w:line="240" w:lineRule="auto"/>
        <w:jc w:val="both"/>
        <w:rPr>
          <w:rFonts w:ascii="Book Antiqua" w:hAnsi="Book Antiqua" w:cs="Consolas"/>
          <w:b/>
          <w:sz w:val="28"/>
          <w:szCs w:val="28"/>
        </w:rPr>
      </w:pPr>
    </w:p>
    <w:p w:rsidR="00853C65" w:rsidRPr="00FD4B21" w:rsidRDefault="00853C65" w:rsidP="00BB3597">
      <w:pPr>
        <w:spacing w:after="0" w:line="240" w:lineRule="auto"/>
        <w:jc w:val="both"/>
        <w:rPr>
          <w:rFonts w:ascii="Book Antiqua" w:hAnsi="Book Antiqua" w:cs="Consolas"/>
          <w:sz w:val="28"/>
          <w:szCs w:val="28"/>
        </w:rPr>
      </w:pPr>
      <w:r w:rsidRPr="00FD4B21">
        <w:rPr>
          <w:rFonts w:ascii="Book Antiqua" w:hAnsi="Book Antiqua" w:cs="Consolas"/>
          <w:b/>
          <w:sz w:val="28"/>
          <w:szCs w:val="28"/>
        </w:rPr>
        <w:t>7.2</w:t>
      </w:r>
      <w:r w:rsidRPr="00FD4B21">
        <w:rPr>
          <w:rFonts w:ascii="Book Antiqua" w:hAnsi="Book Antiqua" w:cs="Consolas"/>
          <w:sz w:val="28"/>
          <w:szCs w:val="28"/>
        </w:rPr>
        <w:t xml:space="preserve"> </w:t>
      </w:r>
      <w:r w:rsidRPr="00FD4B21">
        <w:rPr>
          <w:rFonts w:ascii="Book Antiqua" w:hAnsi="Book Antiqua" w:cs="Consolas"/>
          <w:b/>
          <w:bCs/>
          <w:sz w:val="28"/>
          <w:szCs w:val="28"/>
        </w:rPr>
        <w:t>–</w:t>
      </w:r>
      <w:r w:rsidRPr="00FD4B21">
        <w:rPr>
          <w:rFonts w:ascii="Book Antiqua" w:hAnsi="Book Antiqua" w:cs="Consolas"/>
          <w:sz w:val="28"/>
          <w:szCs w:val="28"/>
        </w:rPr>
        <w:t xml:space="preserve"> O atraso injustificado na execução do contrato sujeitará o </w:t>
      </w:r>
      <w:r w:rsidR="00FD4B21" w:rsidRPr="00FD4B21">
        <w:rPr>
          <w:rFonts w:ascii="Book Antiqua" w:hAnsi="Book Antiqua" w:cs="Consolas"/>
          <w:b/>
          <w:sz w:val="28"/>
          <w:szCs w:val="28"/>
        </w:rPr>
        <w:t>CONTRATADO</w:t>
      </w:r>
      <w:r w:rsidRPr="00FD4B21">
        <w:rPr>
          <w:rFonts w:ascii="Book Antiqua" w:hAnsi="Book Antiqua" w:cs="Consolas"/>
          <w:sz w:val="28"/>
          <w:szCs w:val="28"/>
        </w:rPr>
        <w:t xml:space="preserve"> à multa de mora, de 0,3% (três décimos por cento), por dia de atraso, incidente sobre o respectivo valor contratual, até o 30º (trigésimo) dia;</w:t>
      </w:r>
    </w:p>
    <w:p w:rsidR="00AB3F08" w:rsidRPr="00FD4B21" w:rsidRDefault="00AB3F08" w:rsidP="00BB3597">
      <w:pPr>
        <w:pStyle w:val="BodyText23"/>
        <w:spacing w:line="240" w:lineRule="auto"/>
        <w:ind w:left="0" w:firstLine="0"/>
        <w:rPr>
          <w:rFonts w:ascii="Book Antiqua" w:hAnsi="Book Antiqua" w:cs="Consolas"/>
          <w:b/>
          <w:sz w:val="28"/>
          <w:szCs w:val="28"/>
          <w:lang w:val="pt-BR"/>
        </w:rPr>
      </w:pPr>
    </w:p>
    <w:p w:rsidR="00853C65" w:rsidRPr="00FD4B21" w:rsidRDefault="00853C65"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7.2.1 –</w:t>
      </w:r>
      <w:r w:rsidRPr="00FD4B21">
        <w:rPr>
          <w:rFonts w:ascii="Book Antiqua" w:hAnsi="Book Antiqua" w:cs="Consolas"/>
          <w:sz w:val="28"/>
          <w:szCs w:val="28"/>
          <w:lang w:val="pt-BR"/>
        </w:rPr>
        <w:t xml:space="preserve"> Se o atraso for superior 30º (trigésimo) dia, será aplicada a partir do 31º (trigésimo primeiro) dia, além da multa prevista no “caput” a multa diária de 0,4% (quatro décimos por cento) sobre o respectivo valor contratual em atraso.</w:t>
      </w:r>
    </w:p>
    <w:p w:rsidR="00AB3F08" w:rsidRDefault="00AB3F08" w:rsidP="00BB3597">
      <w:pPr>
        <w:pStyle w:val="BodyText23"/>
        <w:spacing w:line="240" w:lineRule="auto"/>
        <w:ind w:left="0" w:firstLine="0"/>
        <w:rPr>
          <w:rFonts w:ascii="Book Antiqua" w:hAnsi="Book Antiqua" w:cs="Consolas"/>
          <w:b/>
          <w:sz w:val="28"/>
          <w:szCs w:val="28"/>
          <w:lang w:val="pt-BR"/>
        </w:rPr>
      </w:pPr>
    </w:p>
    <w:p w:rsidR="00853C65" w:rsidRPr="00FD4B21" w:rsidRDefault="00853C65"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7.3</w:t>
      </w:r>
      <w:r w:rsidRPr="00FD4B21">
        <w:rPr>
          <w:rFonts w:ascii="Book Antiqua" w:hAnsi="Book Antiqua" w:cs="Consolas"/>
          <w:sz w:val="28"/>
          <w:szCs w:val="28"/>
          <w:lang w:val="pt-BR"/>
        </w:rPr>
        <w:t xml:space="preserve"> </w:t>
      </w:r>
      <w:r w:rsidRPr="00FD4B21">
        <w:rPr>
          <w:rFonts w:ascii="Book Antiqua" w:hAnsi="Book Antiqua" w:cs="Consolas"/>
          <w:b/>
          <w:bCs/>
          <w:sz w:val="28"/>
          <w:szCs w:val="28"/>
          <w:lang w:val="pt-BR"/>
        </w:rPr>
        <w:t>–</w:t>
      </w:r>
      <w:r w:rsidRPr="00FD4B21">
        <w:rPr>
          <w:rFonts w:ascii="Book Antiqua" w:hAnsi="Book Antiqua" w:cs="Consolas"/>
          <w:sz w:val="28"/>
          <w:szCs w:val="28"/>
          <w:lang w:val="pt-BR"/>
        </w:rPr>
        <w:t xml:space="preserve"> A multa a que alude esta cláusula não impede que a Administração rescinda unilateralmente o contrato e aplique as outras sanções previstas na Lei n. º 8.666 de 21 de junho de 1993.</w:t>
      </w:r>
    </w:p>
    <w:p w:rsidR="00E761E9" w:rsidRPr="00FD4B21" w:rsidRDefault="00E761E9" w:rsidP="00BB3597">
      <w:pPr>
        <w:pStyle w:val="BodyText23"/>
        <w:spacing w:line="240" w:lineRule="auto"/>
        <w:ind w:left="0" w:firstLine="0"/>
        <w:rPr>
          <w:rFonts w:ascii="Book Antiqua" w:hAnsi="Book Antiqua" w:cs="Consolas"/>
          <w:b/>
          <w:sz w:val="28"/>
          <w:szCs w:val="28"/>
          <w:lang w:val="pt-BR"/>
        </w:rPr>
      </w:pPr>
    </w:p>
    <w:p w:rsidR="00853C65" w:rsidRPr="00FD4B21" w:rsidRDefault="00853C65"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7.4</w:t>
      </w:r>
      <w:r w:rsidRPr="00FD4B21">
        <w:rPr>
          <w:rFonts w:ascii="Book Antiqua" w:hAnsi="Book Antiqua" w:cs="Consolas"/>
          <w:sz w:val="28"/>
          <w:szCs w:val="28"/>
          <w:lang w:val="pt-BR"/>
        </w:rPr>
        <w:t xml:space="preserve"> </w:t>
      </w:r>
      <w:r w:rsidRPr="00FD4B21">
        <w:rPr>
          <w:rFonts w:ascii="Book Antiqua" w:hAnsi="Book Antiqua" w:cs="Consolas"/>
          <w:b/>
          <w:bCs/>
          <w:sz w:val="28"/>
          <w:szCs w:val="28"/>
          <w:lang w:val="pt-BR"/>
        </w:rPr>
        <w:t>–</w:t>
      </w:r>
      <w:r w:rsidRPr="00FD4B21">
        <w:rPr>
          <w:rFonts w:ascii="Book Antiqua" w:hAnsi="Book Antiqua" w:cs="Consolas"/>
          <w:sz w:val="28"/>
          <w:szCs w:val="28"/>
          <w:lang w:val="pt-BR"/>
        </w:rPr>
        <w:t xml:space="preserve"> A multa, aplicada após regular processo administrativo, será descontada da garantia do respectivo </w:t>
      </w:r>
      <w:r w:rsidR="00FD4B21" w:rsidRPr="00FD4B21">
        <w:rPr>
          <w:rFonts w:ascii="Book Antiqua" w:hAnsi="Book Antiqua" w:cs="Consolas"/>
          <w:b/>
          <w:sz w:val="28"/>
          <w:szCs w:val="28"/>
          <w:lang w:val="pt-BR"/>
        </w:rPr>
        <w:t>CONTRATADO</w:t>
      </w:r>
      <w:r w:rsidRPr="00FD4B21">
        <w:rPr>
          <w:rFonts w:ascii="Book Antiqua" w:hAnsi="Book Antiqua" w:cs="Consolas"/>
          <w:sz w:val="28"/>
          <w:szCs w:val="28"/>
          <w:lang w:val="pt-BR"/>
        </w:rPr>
        <w:t>.</w:t>
      </w:r>
    </w:p>
    <w:p w:rsidR="00E13861" w:rsidRPr="00FD4B21" w:rsidRDefault="00E13861" w:rsidP="00BB3597">
      <w:pPr>
        <w:pStyle w:val="BodyText23"/>
        <w:spacing w:line="240" w:lineRule="auto"/>
        <w:ind w:left="0" w:firstLine="0"/>
        <w:rPr>
          <w:rFonts w:ascii="Book Antiqua" w:hAnsi="Book Antiqua" w:cs="Consolas"/>
          <w:b/>
          <w:sz w:val="28"/>
          <w:szCs w:val="28"/>
          <w:lang w:val="pt-BR"/>
        </w:rPr>
      </w:pPr>
    </w:p>
    <w:p w:rsidR="00853C65" w:rsidRPr="00FD4B21" w:rsidRDefault="00853C65"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7.5</w:t>
      </w:r>
      <w:r w:rsidRPr="00FD4B21">
        <w:rPr>
          <w:rFonts w:ascii="Book Antiqua" w:hAnsi="Book Antiqua" w:cs="Consolas"/>
          <w:sz w:val="28"/>
          <w:szCs w:val="28"/>
          <w:lang w:val="pt-BR"/>
        </w:rPr>
        <w:t xml:space="preserve"> </w:t>
      </w:r>
      <w:r w:rsidRPr="00FD4B21">
        <w:rPr>
          <w:rFonts w:ascii="Book Antiqua" w:hAnsi="Book Antiqua" w:cs="Consolas"/>
          <w:b/>
          <w:bCs/>
          <w:sz w:val="28"/>
          <w:szCs w:val="28"/>
          <w:lang w:val="pt-BR"/>
        </w:rPr>
        <w:t>–</w:t>
      </w:r>
      <w:r w:rsidRPr="00FD4B21">
        <w:rPr>
          <w:rFonts w:ascii="Book Antiqua" w:hAnsi="Book Antiqua" w:cs="Consolas"/>
          <w:sz w:val="28"/>
          <w:szCs w:val="28"/>
          <w:lang w:val="pt-BR"/>
        </w:rPr>
        <w:t xml:space="preserve"> Se a multa for de valor superior ao valor da garantia prestada, além da perda desta, responderá o </w:t>
      </w:r>
      <w:r w:rsidR="00FD4B21" w:rsidRPr="00FD4B21">
        <w:rPr>
          <w:rFonts w:ascii="Book Antiqua" w:hAnsi="Book Antiqua" w:cs="Consolas"/>
          <w:b/>
          <w:sz w:val="28"/>
          <w:szCs w:val="28"/>
          <w:lang w:val="pt-BR"/>
        </w:rPr>
        <w:t>CONTRATADO</w:t>
      </w:r>
      <w:r w:rsidRPr="00FD4B21">
        <w:rPr>
          <w:rFonts w:ascii="Book Antiqua" w:hAnsi="Book Antiqua" w:cs="Consolas"/>
          <w:sz w:val="28"/>
          <w:szCs w:val="28"/>
          <w:lang w:val="pt-BR"/>
        </w:rPr>
        <w:t xml:space="preserve"> pela sua diferença, a qual será descontada dos pagamentos eventualmente devidos pela Administração ou ainda, quando for o caso, cobrado judicialmente.</w:t>
      </w:r>
    </w:p>
    <w:p w:rsidR="004E03EF" w:rsidRPr="00FD4B21" w:rsidRDefault="004E03EF" w:rsidP="00BB3597">
      <w:pPr>
        <w:pStyle w:val="BodyText23"/>
        <w:spacing w:line="240" w:lineRule="auto"/>
        <w:ind w:left="0" w:firstLine="0"/>
        <w:rPr>
          <w:rFonts w:ascii="Book Antiqua" w:hAnsi="Book Antiqua" w:cs="Consolas"/>
          <w:b/>
          <w:sz w:val="28"/>
          <w:szCs w:val="28"/>
          <w:lang w:val="pt-BR"/>
        </w:rPr>
      </w:pPr>
    </w:p>
    <w:p w:rsidR="00853C65" w:rsidRPr="00FD4B21" w:rsidRDefault="00853C65"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7.6</w:t>
      </w:r>
      <w:r w:rsidRPr="00FD4B21">
        <w:rPr>
          <w:rFonts w:ascii="Book Antiqua" w:hAnsi="Book Antiqua" w:cs="Consolas"/>
          <w:sz w:val="28"/>
          <w:szCs w:val="28"/>
          <w:lang w:val="pt-BR"/>
        </w:rPr>
        <w:t xml:space="preserve"> </w:t>
      </w:r>
      <w:r w:rsidRPr="00FD4B21">
        <w:rPr>
          <w:rFonts w:ascii="Book Antiqua" w:hAnsi="Book Antiqua" w:cs="Consolas"/>
          <w:b/>
          <w:bCs/>
          <w:sz w:val="28"/>
          <w:szCs w:val="28"/>
          <w:lang w:val="pt-BR"/>
        </w:rPr>
        <w:t>–</w:t>
      </w:r>
      <w:r w:rsidRPr="00FD4B21">
        <w:rPr>
          <w:rFonts w:ascii="Book Antiqua" w:hAnsi="Book Antiqua" w:cs="Consolas"/>
          <w:sz w:val="28"/>
          <w:szCs w:val="28"/>
          <w:lang w:val="pt-BR"/>
        </w:rPr>
        <w:t xml:space="preserve"> Pela inexecução total ou parcial do contrato a Administração poderá, garantida a prévia defesa, aplicar ao </w:t>
      </w:r>
      <w:r w:rsidR="00FD4B21" w:rsidRPr="00FD4B21">
        <w:rPr>
          <w:rFonts w:ascii="Book Antiqua" w:hAnsi="Book Antiqua" w:cs="Consolas"/>
          <w:b/>
          <w:sz w:val="28"/>
          <w:szCs w:val="28"/>
          <w:lang w:val="pt-BR"/>
        </w:rPr>
        <w:t>CONTRATADO</w:t>
      </w:r>
      <w:r w:rsidRPr="00FD4B21">
        <w:rPr>
          <w:rFonts w:ascii="Book Antiqua" w:hAnsi="Book Antiqua" w:cs="Consolas"/>
          <w:sz w:val="28"/>
          <w:szCs w:val="28"/>
          <w:lang w:val="pt-BR"/>
        </w:rPr>
        <w:t xml:space="preserve"> as seguintes sanções:</w:t>
      </w:r>
    </w:p>
    <w:p w:rsidR="00E761E9" w:rsidRPr="00FD4B21" w:rsidRDefault="00E761E9" w:rsidP="00BB3597">
      <w:pPr>
        <w:pStyle w:val="BodyText23"/>
        <w:spacing w:line="240" w:lineRule="auto"/>
        <w:ind w:left="0" w:firstLine="0"/>
        <w:rPr>
          <w:rFonts w:ascii="Book Antiqua" w:hAnsi="Book Antiqua" w:cs="Consolas"/>
          <w:b/>
          <w:sz w:val="28"/>
          <w:szCs w:val="28"/>
          <w:lang w:val="pt-BR"/>
        </w:rPr>
      </w:pPr>
    </w:p>
    <w:p w:rsidR="00853C65" w:rsidRPr="00FD4B21" w:rsidRDefault="00853C65"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7.6.1</w:t>
      </w:r>
      <w:r w:rsidRPr="00FD4B21">
        <w:rPr>
          <w:rFonts w:ascii="Book Antiqua" w:hAnsi="Book Antiqua" w:cs="Consolas"/>
          <w:sz w:val="28"/>
          <w:szCs w:val="28"/>
          <w:lang w:val="pt-BR"/>
        </w:rPr>
        <w:t xml:space="preserve"> </w:t>
      </w:r>
      <w:r w:rsidRPr="00FD4B21">
        <w:rPr>
          <w:rFonts w:ascii="Book Antiqua" w:hAnsi="Book Antiqua" w:cs="Consolas"/>
          <w:b/>
          <w:bCs/>
          <w:sz w:val="28"/>
          <w:szCs w:val="28"/>
          <w:lang w:val="pt-BR"/>
        </w:rPr>
        <w:t>–</w:t>
      </w:r>
      <w:r w:rsidRPr="00FD4B21">
        <w:rPr>
          <w:rFonts w:ascii="Book Antiqua" w:hAnsi="Book Antiqua" w:cs="Consolas"/>
          <w:sz w:val="28"/>
          <w:szCs w:val="28"/>
          <w:lang w:val="pt-BR"/>
        </w:rPr>
        <w:t xml:space="preserve"> advertência;</w:t>
      </w:r>
    </w:p>
    <w:p w:rsidR="006621EE" w:rsidRPr="00FD4B21" w:rsidRDefault="006621EE" w:rsidP="00BB3597">
      <w:pPr>
        <w:pStyle w:val="BodyText23"/>
        <w:spacing w:line="240" w:lineRule="auto"/>
        <w:ind w:left="0" w:firstLine="0"/>
        <w:rPr>
          <w:rFonts w:ascii="Book Antiqua" w:hAnsi="Book Antiqua" w:cs="Consolas"/>
          <w:b/>
          <w:sz w:val="28"/>
          <w:szCs w:val="28"/>
          <w:lang w:val="pt-BR"/>
        </w:rPr>
      </w:pPr>
    </w:p>
    <w:p w:rsidR="00853C65" w:rsidRPr="00FD4B21" w:rsidRDefault="00853C65"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7.6.2</w:t>
      </w:r>
      <w:r w:rsidRPr="00FD4B21">
        <w:rPr>
          <w:rFonts w:ascii="Book Antiqua" w:hAnsi="Book Antiqua" w:cs="Consolas"/>
          <w:sz w:val="28"/>
          <w:szCs w:val="28"/>
          <w:lang w:val="pt-BR"/>
        </w:rPr>
        <w:t xml:space="preserve"> </w:t>
      </w:r>
      <w:r w:rsidRPr="00FD4B21">
        <w:rPr>
          <w:rFonts w:ascii="Book Antiqua" w:hAnsi="Book Antiqua" w:cs="Consolas"/>
          <w:b/>
          <w:bCs/>
          <w:sz w:val="28"/>
          <w:szCs w:val="28"/>
          <w:lang w:val="pt-BR"/>
        </w:rPr>
        <w:t>–</w:t>
      </w:r>
      <w:r w:rsidRPr="00FD4B21">
        <w:rPr>
          <w:rFonts w:ascii="Book Antiqua" w:hAnsi="Book Antiqua" w:cs="Consolas"/>
          <w:sz w:val="28"/>
          <w:szCs w:val="28"/>
          <w:lang w:val="pt-BR"/>
        </w:rPr>
        <w:t xml:space="preserve"> multa, na forma prevista no instrumento convocatório ou no contrato;</w:t>
      </w:r>
    </w:p>
    <w:p w:rsidR="00E761E9" w:rsidRDefault="00E761E9" w:rsidP="00BB3597">
      <w:pPr>
        <w:pStyle w:val="BodyText23"/>
        <w:spacing w:line="240" w:lineRule="auto"/>
        <w:ind w:left="0" w:firstLine="0"/>
        <w:rPr>
          <w:rFonts w:ascii="Book Antiqua" w:hAnsi="Book Antiqua" w:cs="Consolas"/>
          <w:b/>
          <w:sz w:val="28"/>
          <w:szCs w:val="28"/>
          <w:lang w:val="pt-BR"/>
        </w:rPr>
      </w:pPr>
    </w:p>
    <w:p w:rsidR="00AA2F17" w:rsidRPr="00FD4B21" w:rsidRDefault="00AA2F17" w:rsidP="00BB3597">
      <w:pPr>
        <w:pStyle w:val="BodyText23"/>
        <w:spacing w:line="240" w:lineRule="auto"/>
        <w:ind w:left="0" w:firstLine="0"/>
        <w:rPr>
          <w:rFonts w:ascii="Book Antiqua" w:hAnsi="Book Antiqua" w:cs="Consolas"/>
          <w:b/>
          <w:sz w:val="28"/>
          <w:szCs w:val="28"/>
          <w:lang w:val="pt-BR"/>
        </w:rPr>
      </w:pPr>
    </w:p>
    <w:p w:rsidR="00853C65" w:rsidRPr="00FD4B21" w:rsidRDefault="00853C65"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lastRenderedPageBreak/>
        <w:t>7.6.3</w:t>
      </w:r>
      <w:r w:rsidRPr="00FD4B21">
        <w:rPr>
          <w:rFonts w:ascii="Book Antiqua" w:hAnsi="Book Antiqua" w:cs="Consolas"/>
          <w:sz w:val="28"/>
          <w:szCs w:val="28"/>
          <w:lang w:val="pt-BR"/>
        </w:rPr>
        <w:t xml:space="preserve"> </w:t>
      </w:r>
      <w:r w:rsidRPr="00FD4B21">
        <w:rPr>
          <w:rFonts w:ascii="Book Antiqua" w:hAnsi="Book Antiqua" w:cs="Consolas"/>
          <w:b/>
          <w:bCs/>
          <w:sz w:val="28"/>
          <w:szCs w:val="28"/>
          <w:lang w:val="pt-BR"/>
        </w:rPr>
        <w:t>–</w:t>
      </w:r>
      <w:r w:rsidRPr="00FD4B21">
        <w:rPr>
          <w:rFonts w:ascii="Book Antiqua" w:hAnsi="Book Antiqua" w:cs="Consolas"/>
          <w:sz w:val="28"/>
          <w:szCs w:val="28"/>
          <w:lang w:val="pt-BR"/>
        </w:rPr>
        <w:t xml:space="preserve"> suspensão temporária de participação em licitação e impedimento de contratar com a Administração, por prazo não superior a </w:t>
      </w:r>
      <w:proofErr w:type="gramStart"/>
      <w:r w:rsidRPr="00FD4B21">
        <w:rPr>
          <w:rFonts w:ascii="Book Antiqua" w:hAnsi="Book Antiqua" w:cs="Consolas"/>
          <w:sz w:val="28"/>
          <w:szCs w:val="28"/>
          <w:lang w:val="pt-BR"/>
        </w:rPr>
        <w:t>2</w:t>
      </w:r>
      <w:proofErr w:type="gramEnd"/>
      <w:r w:rsidRPr="00FD4B21">
        <w:rPr>
          <w:rFonts w:ascii="Book Antiqua" w:hAnsi="Book Antiqua" w:cs="Consolas"/>
          <w:sz w:val="28"/>
          <w:szCs w:val="28"/>
          <w:lang w:val="pt-BR"/>
        </w:rPr>
        <w:t xml:space="preserve"> (dois) anos;</w:t>
      </w:r>
    </w:p>
    <w:p w:rsidR="00E761E9" w:rsidRPr="00FD4B21" w:rsidRDefault="00E761E9" w:rsidP="00BB3597">
      <w:pPr>
        <w:pStyle w:val="BodyText23"/>
        <w:spacing w:line="240" w:lineRule="auto"/>
        <w:ind w:left="0" w:firstLine="0"/>
        <w:rPr>
          <w:rFonts w:ascii="Book Antiqua" w:hAnsi="Book Antiqua" w:cs="Consolas"/>
          <w:b/>
          <w:sz w:val="28"/>
          <w:szCs w:val="28"/>
          <w:lang w:val="pt-BR"/>
        </w:rPr>
      </w:pPr>
    </w:p>
    <w:p w:rsidR="00853C65" w:rsidRPr="00FD4B21" w:rsidRDefault="00853C65"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7.6.4</w:t>
      </w:r>
      <w:r w:rsidRPr="00FD4B21">
        <w:rPr>
          <w:rFonts w:ascii="Book Antiqua" w:hAnsi="Book Antiqua" w:cs="Consolas"/>
          <w:sz w:val="28"/>
          <w:szCs w:val="28"/>
          <w:lang w:val="pt-BR"/>
        </w:rPr>
        <w:t xml:space="preserve"> </w:t>
      </w:r>
      <w:r w:rsidRPr="00FD4B21">
        <w:rPr>
          <w:rFonts w:ascii="Book Antiqua" w:hAnsi="Book Antiqua" w:cs="Consolas"/>
          <w:b/>
          <w:bCs/>
          <w:sz w:val="28"/>
          <w:szCs w:val="28"/>
          <w:lang w:val="pt-BR"/>
        </w:rPr>
        <w:t>–</w:t>
      </w:r>
      <w:r w:rsidRPr="00FD4B21">
        <w:rPr>
          <w:rFonts w:ascii="Book Antiqua" w:hAnsi="Book Antiqua" w:cs="Consolas"/>
          <w:sz w:val="28"/>
          <w:szCs w:val="28"/>
          <w:lang w:val="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r w:rsidR="00FD4B21" w:rsidRPr="00FD4B21">
        <w:rPr>
          <w:rFonts w:ascii="Book Antiqua" w:hAnsi="Book Antiqua" w:cs="Consolas"/>
          <w:b/>
          <w:sz w:val="28"/>
          <w:szCs w:val="28"/>
          <w:lang w:val="pt-BR"/>
        </w:rPr>
        <w:t>CONTRATADO</w:t>
      </w:r>
      <w:r w:rsidRPr="00FD4B21">
        <w:rPr>
          <w:rFonts w:ascii="Book Antiqua" w:hAnsi="Book Antiqua" w:cs="Consolas"/>
          <w:sz w:val="28"/>
          <w:szCs w:val="28"/>
          <w:lang w:val="pt-BR"/>
        </w:rPr>
        <w:t xml:space="preserve"> ressarcir a Administração pelos prejuízos resultantes e depois de decorrido o prazo da sanção aplicada com base no </w:t>
      </w:r>
      <w:r w:rsidRPr="00FD4B21">
        <w:rPr>
          <w:rFonts w:ascii="Book Antiqua" w:hAnsi="Book Antiqua" w:cs="Consolas"/>
          <w:b/>
          <w:bCs/>
          <w:sz w:val="28"/>
          <w:szCs w:val="28"/>
          <w:lang w:val="pt-BR"/>
        </w:rPr>
        <w:t>ITEM 7.6.3</w:t>
      </w:r>
      <w:r w:rsidRPr="00FD4B21">
        <w:rPr>
          <w:rFonts w:ascii="Book Antiqua" w:hAnsi="Book Antiqua" w:cs="Consolas"/>
          <w:sz w:val="28"/>
          <w:szCs w:val="28"/>
          <w:lang w:val="pt-BR"/>
        </w:rPr>
        <w:t>;</w:t>
      </w:r>
    </w:p>
    <w:p w:rsidR="00186413" w:rsidRDefault="00186413" w:rsidP="00BB3597">
      <w:pPr>
        <w:pStyle w:val="BodyText23"/>
        <w:spacing w:line="240" w:lineRule="auto"/>
        <w:ind w:left="0" w:firstLine="0"/>
        <w:rPr>
          <w:rFonts w:ascii="Book Antiqua" w:hAnsi="Book Antiqua" w:cs="Consolas"/>
          <w:b/>
          <w:sz w:val="28"/>
          <w:szCs w:val="28"/>
          <w:lang w:val="pt-BR"/>
        </w:rPr>
      </w:pPr>
    </w:p>
    <w:p w:rsidR="00853C65" w:rsidRPr="00FD4B21" w:rsidRDefault="00853C65"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7.6.5</w:t>
      </w:r>
      <w:r w:rsidRPr="00FD4B21">
        <w:rPr>
          <w:rFonts w:ascii="Book Antiqua" w:hAnsi="Book Antiqua" w:cs="Consolas"/>
          <w:sz w:val="28"/>
          <w:szCs w:val="28"/>
          <w:lang w:val="pt-BR"/>
        </w:rPr>
        <w:t xml:space="preserve"> </w:t>
      </w:r>
      <w:r w:rsidRPr="00FD4B21">
        <w:rPr>
          <w:rFonts w:ascii="Book Antiqua" w:hAnsi="Book Antiqua" w:cs="Consolas"/>
          <w:b/>
          <w:bCs/>
          <w:sz w:val="28"/>
          <w:szCs w:val="28"/>
          <w:lang w:val="pt-BR"/>
        </w:rPr>
        <w:t>–</w:t>
      </w:r>
      <w:r w:rsidRPr="00FD4B21">
        <w:rPr>
          <w:rFonts w:ascii="Book Antiqua" w:hAnsi="Book Antiqua" w:cs="Consolas"/>
          <w:sz w:val="28"/>
          <w:szCs w:val="28"/>
          <w:lang w:val="pt-BR"/>
        </w:rPr>
        <w:t xml:space="preserve"> Se a multa aplicada for superior ao valor da garantia prestada, além da perda desta, responderá o </w:t>
      </w:r>
      <w:r w:rsidR="00FD4B21" w:rsidRPr="00FD4B21">
        <w:rPr>
          <w:rFonts w:ascii="Book Antiqua" w:hAnsi="Book Antiqua" w:cs="Consolas"/>
          <w:b/>
          <w:sz w:val="28"/>
          <w:szCs w:val="28"/>
          <w:lang w:val="pt-BR"/>
        </w:rPr>
        <w:t>CONTRATADO</w:t>
      </w:r>
      <w:r w:rsidRPr="00FD4B21">
        <w:rPr>
          <w:rFonts w:ascii="Book Antiqua" w:hAnsi="Book Antiqua" w:cs="Consolas"/>
          <w:sz w:val="28"/>
          <w:szCs w:val="28"/>
          <w:lang w:val="pt-BR"/>
        </w:rPr>
        <w:t xml:space="preserve"> pela sua diferença, que será descontada dos pagamentos eventualmente devidos pela Administração ou cobrada judicialmente;</w:t>
      </w:r>
    </w:p>
    <w:p w:rsidR="00475ECC" w:rsidRDefault="00475ECC" w:rsidP="00BB3597">
      <w:pPr>
        <w:pStyle w:val="BodyText23"/>
        <w:spacing w:line="240" w:lineRule="auto"/>
        <w:ind w:left="0" w:firstLine="0"/>
        <w:rPr>
          <w:rFonts w:ascii="Book Antiqua" w:hAnsi="Book Antiqua" w:cs="Consolas"/>
          <w:b/>
          <w:sz w:val="28"/>
          <w:szCs w:val="28"/>
          <w:lang w:val="pt-BR"/>
        </w:rPr>
      </w:pPr>
    </w:p>
    <w:p w:rsidR="00853C65" w:rsidRPr="00FD4B21" w:rsidRDefault="00853C65"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7.6.6</w:t>
      </w:r>
      <w:r w:rsidRPr="00FD4B21">
        <w:rPr>
          <w:rFonts w:ascii="Book Antiqua" w:hAnsi="Book Antiqua" w:cs="Consolas"/>
          <w:sz w:val="28"/>
          <w:szCs w:val="28"/>
          <w:lang w:val="pt-BR"/>
        </w:rPr>
        <w:t xml:space="preserve"> </w:t>
      </w:r>
      <w:r w:rsidRPr="00FD4B21">
        <w:rPr>
          <w:rFonts w:ascii="Book Antiqua" w:hAnsi="Book Antiqua" w:cs="Consolas"/>
          <w:b/>
          <w:bCs/>
          <w:sz w:val="28"/>
          <w:szCs w:val="28"/>
          <w:lang w:val="pt-BR"/>
        </w:rPr>
        <w:t>–</w:t>
      </w:r>
      <w:r w:rsidRPr="00FD4B21">
        <w:rPr>
          <w:rFonts w:ascii="Book Antiqua" w:hAnsi="Book Antiqua" w:cs="Consolas"/>
          <w:sz w:val="28"/>
          <w:szCs w:val="28"/>
          <w:lang w:val="pt-BR"/>
        </w:rPr>
        <w:t xml:space="preserve"> As sanções previstas nos </w:t>
      </w:r>
      <w:r w:rsidRPr="00FD4B21">
        <w:rPr>
          <w:rFonts w:ascii="Book Antiqua" w:hAnsi="Book Antiqua" w:cs="Consolas"/>
          <w:b/>
          <w:bCs/>
          <w:sz w:val="28"/>
          <w:szCs w:val="28"/>
          <w:lang w:val="pt-BR"/>
        </w:rPr>
        <w:t>ITENS 7.6.1, 7.6.3 E 7.6.4</w:t>
      </w:r>
      <w:r w:rsidRPr="00FD4B21">
        <w:rPr>
          <w:rFonts w:ascii="Book Antiqua" w:hAnsi="Book Antiqua" w:cs="Consolas"/>
          <w:sz w:val="28"/>
          <w:szCs w:val="28"/>
          <w:lang w:val="pt-BR"/>
        </w:rPr>
        <w:t xml:space="preserve"> poderão ser aplicadas juntamente com o </w:t>
      </w:r>
      <w:r w:rsidRPr="00FD4B21">
        <w:rPr>
          <w:rFonts w:ascii="Book Antiqua" w:hAnsi="Book Antiqua" w:cs="Consolas"/>
          <w:b/>
          <w:bCs/>
          <w:sz w:val="28"/>
          <w:szCs w:val="28"/>
          <w:lang w:val="pt-BR"/>
        </w:rPr>
        <w:t>ITEM 7.6.2</w:t>
      </w:r>
      <w:r w:rsidRPr="00FD4B21">
        <w:rPr>
          <w:rFonts w:ascii="Book Antiqua" w:hAnsi="Book Antiqua" w:cs="Consolas"/>
          <w:sz w:val="28"/>
          <w:szCs w:val="28"/>
          <w:lang w:val="pt-BR"/>
        </w:rPr>
        <w:t>, facultada a defesa prévia do interessado, no respectivo processo, no prazo de 5 (cinco) dias úteis;</w:t>
      </w:r>
    </w:p>
    <w:p w:rsidR="00E13861" w:rsidRPr="00FD4B21" w:rsidRDefault="00E13861" w:rsidP="00BB3597">
      <w:pPr>
        <w:pStyle w:val="BodyText23"/>
        <w:spacing w:line="240" w:lineRule="auto"/>
        <w:ind w:left="0" w:firstLine="0"/>
        <w:rPr>
          <w:rFonts w:ascii="Book Antiqua" w:hAnsi="Book Antiqua" w:cs="Consolas"/>
          <w:b/>
          <w:sz w:val="28"/>
          <w:szCs w:val="28"/>
          <w:lang w:val="pt-BR"/>
        </w:rPr>
      </w:pPr>
    </w:p>
    <w:p w:rsidR="00853C65" w:rsidRPr="00FD4B21" w:rsidRDefault="00853C65"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7.6.7</w:t>
      </w:r>
      <w:r w:rsidRPr="00FD4B21">
        <w:rPr>
          <w:rFonts w:ascii="Book Antiqua" w:hAnsi="Book Antiqua" w:cs="Consolas"/>
          <w:sz w:val="28"/>
          <w:szCs w:val="28"/>
          <w:lang w:val="pt-BR"/>
        </w:rPr>
        <w:t xml:space="preserve"> </w:t>
      </w:r>
      <w:r w:rsidRPr="00FD4B21">
        <w:rPr>
          <w:rFonts w:ascii="Book Antiqua" w:hAnsi="Book Antiqua" w:cs="Consolas"/>
          <w:b/>
          <w:bCs/>
          <w:sz w:val="28"/>
          <w:szCs w:val="28"/>
          <w:lang w:val="pt-BR"/>
        </w:rPr>
        <w:t>–</w:t>
      </w:r>
      <w:r w:rsidRPr="00FD4B21">
        <w:rPr>
          <w:rFonts w:ascii="Book Antiqua" w:hAnsi="Book Antiqua" w:cs="Consolas"/>
          <w:sz w:val="28"/>
          <w:szCs w:val="28"/>
          <w:lang w:val="pt-BR"/>
        </w:rPr>
        <w:t xml:space="preserve"> A sanção estabelecida no </w:t>
      </w:r>
      <w:r w:rsidRPr="00FD4B21">
        <w:rPr>
          <w:rFonts w:ascii="Book Antiqua" w:hAnsi="Book Antiqua" w:cs="Consolas"/>
          <w:b/>
          <w:bCs/>
          <w:sz w:val="28"/>
          <w:szCs w:val="28"/>
          <w:lang w:val="pt-BR"/>
        </w:rPr>
        <w:t>ITEM 7.6.4</w:t>
      </w:r>
      <w:r w:rsidRPr="00FD4B21">
        <w:rPr>
          <w:rFonts w:ascii="Book Antiqua" w:hAnsi="Book Antiqua" w:cs="Consolas"/>
          <w:sz w:val="28"/>
          <w:szCs w:val="28"/>
          <w:lang w:val="pt-BR"/>
        </w:rPr>
        <w:t xml:space="preserve"> é de competência exclusiva do </w:t>
      </w:r>
      <w:r w:rsidR="00950D8A" w:rsidRPr="00FD4B21">
        <w:rPr>
          <w:rFonts w:ascii="Book Antiqua" w:hAnsi="Book Antiqua" w:cs="Consolas"/>
          <w:sz w:val="28"/>
          <w:szCs w:val="28"/>
          <w:lang w:val="pt-BR"/>
        </w:rPr>
        <w:t>Prefeito Municipal</w:t>
      </w:r>
      <w:r w:rsidRPr="00FD4B21">
        <w:rPr>
          <w:rFonts w:ascii="Book Antiqua" w:hAnsi="Book Antiqua" w:cs="Consolas"/>
          <w:sz w:val="28"/>
          <w:szCs w:val="28"/>
          <w:lang w:val="pt-BR"/>
        </w:rPr>
        <w:t>, conforme o caso, facultada a defesa do interessado no respectivo processo, no prazo de 10 (dez) dias da abertura de vista, podendo a reabilitação ser requerida após 2 (dois) anos de sua aplicação;</w:t>
      </w:r>
    </w:p>
    <w:p w:rsidR="004E03EF" w:rsidRPr="00FD4B21" w:rsidRDefault="004E03EF" w:rsidP="004E03EF">
      <w:pPr>
        <w:pStyle w:val="BodyText23"/>
        <w:tabs>
          <w:tab w:val="left" w:pos="1980"/>
        </w:tabs>
        <w:spacing w:line="240" w:lineRule="auto"/>
        <w:ind w:left="0" w:firstLine="0"/>
        <w:rPr>
          <w:rFonts w:ascii="Book Antiqua" w:hAnsi="Book Antiqua" w:cs="Consolas"/>
          <w:b/>
          <w:sz w:val="28"/>
          <w:szCs w:val="28"/>
          <w:lang w:val="pt-BR"/>
        </w:rPr>
      </w:pPr>
    </w:p>
    <w:p w:rsidR="00853C65" w:rsidRPr="00FD4B21" w:rsidRDefault="00853C65"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7.6.8</w:t>
      </w:r>
      <w:r w:rsidRPr="00FD4B21">
        <w:rPr>
          <w:rFonts w:ascii="Book Antiqua" w:hAnsi="Book Antiqua" w:cs="Consolas"/>
          <w:sz w:val="28"/>
          <w:szCs w:val="28"/>
          <w:lang w:val="pt-BR"/>
        </w:rPr>
        <w:t xml:space="preserve"> </w:t>
      </w:r>
      <w:r w:rsidRPr="00FD4B21">
        <w:rPr>
          <w:rFonts w:ascii="Book Antiqua" w:hAnsi="Book Antiqua" w:cs="Consolas"/>
          <w:b/>
          <w:bCs/>
          <w:sz w:val="28"/>
          <w:szCs w:val="28"/>
          <w:lang w:val="pt-BR"/>
        </w:rPr>
        <w:t>–</w:t>
      </w:r>
      <w:r w:rsidRPr="00FD4B21">
        <w:rPr>
          <w:rFonts w:ascii="Book Antiqua" w:hAnsi="Book Antiqua" w:cs="Consolas"/>
          <w:sz w:val="28"/>
          <w:szCs w:val="28"/>
          <w:lang w:val="pt-BR"/>
        </w:rPr>
        <w:t xml:space="preserve"> As sanções previstas nos </w:t>
      </w:r>
      <w:r w:rsidRPr="00FD4B21">
        <w:rPr>
          <w:rFonts w:ascii="Book Antiqua" w:hAnsi="Book Antiqua" w:cs="Consolas"/>
          <w:b/>
          <w:bCs/>
          <w:sz w:val="28"/>
          <w:szCs w:val="28"/>
          <w:lang w:val="pt-BR"/>
        </w:rPr>
        <w:t>ITENS 7.6.3 E 7.6.4</w:t>
      </w:r>
      <w:r w:rsidRPr="00FD4B21">
        <w:rPr>
          <w:rFonts w:ascii="Book Antiqua" w:hAnsi="Book Antiqua" w:cs="Consolas"/>
          <w:sz w:val="28"/>
          <w:szCs w:val="28"/>
          <w:lang w:val="pt-BR"/>
        </w:rPr>
        <w:t xml:space="preserve"> poderão também ser aplicadas às empresas ou aos profissionais que, em razão do contrato:</w:t>
      </w:r>
    </w:p>
    <w:p w:rsidR="00E761E9" w:rsidRPr="00FD4B21" w:rsidRDefault="00E761E9" w:rsidP="00BB3597">
      <w:pPr>
        <w:pStyle w:val="BodyText23"/>
        <w:spacing w:line="240" w:lineRule="auto"/>
        <w:ind w:left="0" w:firstLine="0"/>
        <w:rPr>
          <w:rFonts w:ascii="Book Antiqua" w:hAnsi="Book Antiqua" w:cs="Consolas"/>
          <w:b/>
          <w:sz w:val="28"/>
          <w:szCs w:val="28"/>
          <w:lang w:val="pt-BR"/>
        </w:rPr>
      </w:pPr>
    </w:p>
    <w:p w:rsidR="00853C65" w:rsidRPr="00FD4B21" w:rsidRDefault="00853C65"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7.6.8.1</w:t>
      </w:r>
      <w:r w:rsidRPr="00FD4B21">
        <w:rPr>
          <w:rFonts w:ascii="Book Antiqua" w:hAnsi="Book Antiqua" w:cs="Consolas"/>
          <w:sz w:val="28"/>
          <w:szCs w:val="28"/>
          <w:lang w:val="pt-BR"/>
        </w:rPr>
        <w:t xml:space="preserve"> </w:t>
      </w:r>
      <w:r w:rsidRPr="00FD4B21">
        <w:rPr>
          <w:rFonts w:ascii="Book Antiqua" w:hAnsi="Book Antiqua" w:cs="Consolas"/>
          <w:b/>
          <w:bCs/>
          <w:sz w:val="28"/>
          <w:szCs w:val="28"/>
          <w:lang w:val="pt-BR"/>
        </w:rPr>
        <w:t>–</w:t>
      </w:r>
      <w:r w:rsidRPr="00FD4B21">
        <w:rPr>
          <w:rFonts w:ascii="Book Antiqua" w:hAnsi="Book Antiqua" w:cs="Consolas"/>
          <w:sz w:val="28"/>
          <w:szCs w:val="28"/>
          <w:lang w:val="pt-BR"/>
        </w:rPr>
        <w:t xml:space="preserve"> tenham sofrido condenação definitiva por praticarem, por meios dolosos, fraude fiscal no recolhimento de quaisquer tributos;</w:t>
      </w:r>
    </w:p>
    <w:p w:rsidR="00950D8A" w:rsidRPr="00FD4B21" w:rsidRDefault="00950D8A" w:rsidP="00BB3597">
      <w:pPr>
        <w:pStyle w:val="BodyText23"/>
        <w:spacing w:line="240" w:lineRule="auto"/>
        <w:ind w:left="0" w:firstLine="0"/>
        <w:rPr>
          <w:rFonts w:ascii="Book Antiqua" w:hAnsi="Book Antiqua" w:cs="Consolas"/>
          <w:b/>
          <w:sz w:val="28"/>
          <w:szCs w:val="28"/>
          <w:lang w:val="pt-BR"/>
        </w:rPr>
      </w:pPr>
    </w:p>
    <w:p w:rsidR="00853C65" w:rsidRPr="00FD4B21" w:rsidRDefault="00853C65"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7.6.8.2</w:t>
      </w:r>
      <w:r w:rsidRPr="00FD4B21">
        <w:rPr>
          <w:rFonts w:ascii="Book Antiqua" w:hAnsi="Book Antiqua" w:cs="Consolas"/>
          <w:sz w:val="28"/>
          <w:szCs w:val="28"/>
          <w:lang w:val="pt-BR"/>
        </w:rPr>
        <w:t xml:space="preserve"> </w:t>
      </w:r>
      <w:r w:rsidRPr="00FD4B21">
        <w:rPr>
          <w:rFonts w:ascii="Book Antiqua" w:hAnsi="Book Antiqua" w:cs="Consolas"/>
          <w:b/>
          <w:bCs/>
          <w:sz w:val="28"/>
          <w:szCs w:val="28"/>
          <w:lang w:val="pt-BR"/>
        </w:rPr>
        <w:t>–</w:t>
      </w:r>
      <w:r w:rsidRPr="00FD4B21">
        <w:rPr>
          <w:rFonts w:ascii="Book Antiqua" w:hAnsi="Book Antiqua" w:cs="Consolas"/>
          <w:sz w:val="28"/>
          <w:szCs w:val="28"/>
          <w:lang w:val="pt-BR"/>
        </w:rPr>
        <w:t xml:space="preserve"> tenham praticado atos ilícitos visando a frustrar os objetivos da licitação;</w:t>
      </w:r>
    </w:p>
    <w:p w:rsidR="00E761E9" w:rsidRPr="00FD4B21" w:rsidRDefault="00E761E9" w:rsidP="00BB3597">
      <w:pPr>
        <w:pStyle w:val="BodyText23"/>
        <w:spacing w:line="240" w:lineRule="auto"/>
        <w:ind w:left="0" w:firstLine="0"/>
        <w:rPr>
          <w:rFonts w:ascii="Book Antiqua" w:hAnsi="Book Antiqua" w:cs="Consolas"/>
          <w:b/>
          <w:sz w:val="28"/>
          <w:szCs w:val="28"/>
          <w:lang w:val="pt-BR"/>
        </w:rPr>
      </w:pPr>
    </w:p>
    <w:p w:rsidR="00853C65" w:rsidRPr="00FD4B21" w:rsidRDefault="00853C65"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7.6.8.3</w:t>
      </w:r>
      <w:r w:rsidRPr="00FD4B21">
        <w:rPr>
          <w:rFonts w:ascii="Book Antiqua" w:hAnsi="Book Antiqua" w:cs="Consolas"/>
          <w:sz w:val="28"/>
          <w:szCs w:val="28"/>
          <w:lang w:val="pt-BR"/>
        </w:rPr>
        <w:t xml:space="preserve"> </w:t>
      </w:r>
      <w:r w:rsidRPr="00FD4B21">
        <w:rPr>
          <w:rFonts w:ascii="Book Antiqua" w:hAnsi="Book Antiqua" w:cs="Consolas"/>
          <w:b/>
          <w:bCs/>
          <w:sz w:val="28"/>
          <w:szCs w:val="28"/>
          <w:lang w:val="pt-BR"/>
        </w:rPr>
        <w:t>–</w:t>
      </w:r>
      <w:r w:rsidRPr="00FD4B21">
        <w:rPr>
          <w:rFonts w:ascii="Book Antiqua" w:hAnsi="Book Antiqua" w:cs="Consolas"/>
          <w:sz w:val="28"/>
          <w:szCs w:val="28"/>
          <w:lang w:val="pt-BR"/>
        </w:rPr>
        <w:t xml:space="preserve"> demonstrem não possuir idoneidade para contratar com a Administração em virtude de atos ilícitos praticados.</w:t>
      </w:r>
    </w:p>
    <w:p w:rsidR="00E761E9" w:rsidRPr="00FD4B21" w:rsidRDefault="00E761E9" w:rsidP="00950D8A">
      <w:pPr>
        <w:pStyle w:val="Ttulo2"/>
        <w:jc w:val="center"/>
        <w:rPr>
          <w:rFonts w:ascii="Book Antiqua" w:hAnsi="Book Antiqua" w:cs="Consolas"/>
          <w:b/>
          <w:sz w:val="28"/>
          <w:szCs w:val="28"/>
        </w:rPr>
      </w:pPr>
    </w:p>
    <w:p w:rsidR="00186413" w:rsidRDefault="00186413" w:rsidP="00950D8A">
      <w:pPr>
        <w:spacing w:after="0" w:line="240" w:lineRule="auto"/>
        <w:jc w:val="center"/>
        <w:rPr>
          <w:rStyle w:val="Forte"/>
          <w:rFonts w:ascii="Book Antiqua" w:eastAsiaTheme="majorEastAsia" w:hAnsi="Book Antiqua" w:cs="Consolas"/>
          <w:sz w:val="28"/>
          <w:szCs w:val="28"/>
        </w:rPr>
      </w:pPr>
    </w:p>
    <w:p w:rsidR="00186413" w:rsidRDefault="00186413" w:rsidP="00950D8A">
      <w:pPr>
        <w:spacing w:after="0" w:line="240" w:lineRule="auto"/>
        <w:jc w:val="center"/>
        <w:rPr>
          <w:rStyle w:val="Forte"/>
          <w:rFonts w:ascii="Book Antiqua" w:eastAsiaTheme="majorEastAsia" w:hAnsi="Book Antiqua" w:cs="Consolas"/>
          <w:sz w:val="28"/>
          <w:szCs w:val="28"/>
        </w:rPr>
      </w:pPr>
    </w:p>
    <w:p w:rsidR="00186413" w:rsidRDefault="00186413" w:rsidP="00950D8A">
      <w:pPr>
        <w:spacing w:after="0" w:line="240" w:lineRule="auto"/>
        <w:jc w:val="center"/>
        <w:rPr>
          <w:rStyle w:val="Forte"/>
          <w:rFonts w:ascii="Book Antiqua" w:eastAsiaTheme="majorEastAsia" w:hAnsi="Book Antiqua" w:cs="Consolas"/>
          <w:sz w:val="28"/>
          <w:szCs w:val="28"/>
        </w:rPr>
      </w:pPr>
    </w:p>
    <w:p w:rsidR="00950D8A" w:rsidRPr="00FD4B21" w:rsidRDefault="00950D8A" w:rsidP="00950D8A">
      <w:pPr>
        <w:spacing w:after="0" w:line="240" w:lineRule="auto"/>
        <w:jc w:val="center"/>
        <w:rPr>
          <w:rStyle w:val="Forte"/>
          <w:rFonts w:ascii="Book Antiqua" w:eastAsiaTheme="majorEastAsia" w:hAnsi="Book Antiqua" w:cs="Consolas"/>
          <w:sz w:val="28"/>
          <w:szCs w:val="28"/>
        </w:rPr>
      </w:pPr>
      <w:r w:rsidRPr="00FD4B21">
        <w:rPr>
          <w:rStyle w:val="Forte"/>
          <w:rFonts w:ascii="Book Antiqua" w:eastAsiaTheme="majorEastAsia" w:hAnsi="Book Antiqua" w:cs="Consolas"/>
          <w:sz w:val="28"/>
          <w:szCs w:val="28"/>
        </w:rPr>
        <w:lastRenderedPageBreak/>
        <w:t>CLÁUSULA OITAVA</w:t>
      </w:r>
    </w:p>
    <w:p w:rsidR="00950D8A" w:rsidRPr="00FD4B21" w:rsidRDefault="00950D8A" w:rsidP="00950D8A">
      <w:pPr>
        <w:spacing w:after="0" w:line="240" w:lineRule="auto"/>
        <w:jc w:val="center"/>
        <w:rPr>
          <w:rStyle w:val="Forte"/>
          <w:rFonts w:ascii="Book Antiqua" w:eastAsiaTheme="majorEastAsia" w:hAnsi="Book Antiqua" w:cs="Consolas"/>
          <w:sz w:val="28"/>
          <w:szCs w:val="28"/>
        </w:rPr>
      </w:pPr>
      <w:r w:rsidRPr="00FD4B21">
        <w:rPr>
          <w:rStyle w:val="Forte"/>
          <w:rFonts w:ascii="Book Antiqua" w:eastAsiaTheme="majorEastAsia" w:hAnsi="Book Antiqua" w:cs="Consolas"/>
          <w:sz w:val="28"/>
          <w:szCs w:val="28"/>
        </w:rPr>
        <w:t>DA FISCALIZAÇÃO</w:t>
      </w:r>
    </w:p>
    <w:p w:rsidR="00950D8A" w:rsidRPr="00FD4B21" w:rsidRDefault="00950D8A" w:rsidP="00950D8A">
      <w:pPr>
        <w:spacing w:after="0" w:line="240" w:lineRule="auto"/>
        <w:rPr>
          <w:rFonts w:ascii="Book Antiqua" w:hAnsi="Book Antiqua"/>
        </w:rPr>
      </w:pPr>
    </w:p>
    <w:p w:rsidR="00950D8A" w:rsidRPr="00FD4B21" w:rsidRDefault="00950D8A" w:rsidP="00950D8A">
      <w:pPr>
        <w:spacing w:after="0" w:line="240" w:lineRule="auto"/>
        <w:jc w:val="both"/>
        <w:rPr>
          <w:rFonts w:ascii="Book Antiqua" w:hAnsi="Book Antiqua" w:cs="Consolas"/>
          <w:sz w:val="28"/>
          <w:szCs w:val="28"/>
        </w:rPr>
      </w:pPr>
      <w:r w:rsidRPr="00FD4B21">
        <w:rPr>
          <w:rFonts w:ascii="Book Antiqua" w:hAnsi="Book Antiqua" w:cs="Consolas"/>
          <w:b/>
          <w:bCs/>
          <w:sz w:val="28"/>
          <w:szCs w:val="28"/>
        </w:rPr>
        <w:t xml:space="preserve">8.1 </w:t>
      </w:r>
      <w:r w:rsidRPr="00FD4B21">
        <w:rPr>
          <w:rFonts w:ascii="Book Antiqua" w:hAnsi="Book Antiqua" w:cs="Consolas"/>
          <w:sz w:val="28"/>
          <w:szCs w:val="28"/>
        </w:rPr>
        <w:t xml:space="preserve">– Fica nomeado como gestor do contrato, o </w:t>
      </w:r>
      <w:r w:rsidRPr="00D1157A">
        <w:rPr>
          <w:rFonts w:ascii="Book Antiqua" w:hAnsi="Book Antiqua" w:cs="Consolas"/>
          <w:b/>
          <w:sz w:val="28"/>
          <w:szCs w:val="28"/>
        </w:rPr>
        <w:t xml:space="preserve">SENHOR </w:t>
      </w:r>
      <w:r w:rsidR="00941CD9" w:rsidRPr="00941CD9">
        <w:rPr>
          <w:rFonts w:ascii="Book Antiqua" w:hAnsi="Book Antiqua" w:cs="Consolas"/>
          <w:b/>
          <w:sz w:val="28"/>
          <w:szCs w:val="28"/>
        </w:rPr>
        <w:t>LUCAS CARNEIRO VOLPATO</w:t>
      </w:r>
      <w:r w:rsidRPr="00D1157A">
        <w:rPr>
          <w:rFonts w:ascii="Book Antiqua" w:hAnsi="Book Antiqua" w:cs="Consolas"/>
          <w:sz w:val="28"/>
          <w:szCs w:val="28"/>
        </w:rPr>
        <w:t xml:space="preserve">, </w:t>
      </w:r>
      <w:r w:rsidR="00475ECC">
        <w:rPr>
          <w:rFonts w:ascii="Book Antiqua" w:hAnsi="Book Antiqua" w:cs="Consolas"/>
          <w:sz w:val="28"/>
          <w:szCs w:val="28"/>
        </w:rPr>
        <w:t>Diretor de</w:t>
      </w:r>
      <w:r w:rsidR="00941CD9">
        <w:rPr>
          <w:rFonts w:ascii="Book Antiqua" w:hAnsi="Book Antiqua" w:cs="Consolas"/>
          <w:sz w:val="28"/>
          <w:szCs w:val="28"/>
        </w:rPr>
        <w:t xml:space="preserve"> Divisão de Meio Ambiente</w:t>
      </w:r>
      <w:r w:rsidR="00941CD9" w:rsidRPr="00D1157A">
        <w:rPr>
          <w:rFonts w:ascii="Book Antiqua" w:hAnsi="Book Antiqua" w:cs="Consolas"/>
          <w:sz w:val="28"/>
          <w:szCs w:val="28"/>
        </w:rPr>
        <w:t xml:space="preserve"> </w:t>
      </w:r>
      <w:r w:rsidRPr="00D1157A">
        <w:rPr>
          <w:rFonts w:ascii="Book Antiqua" w:hAnsi="Book Antiqua" w:cs="Consolas"/>
          <w:sz w:val="28"/>
          <w:szCs w:val="28"/>
        </w:rPr>
        <w:t xml:space="preserve">e </w:t>
      </w:r>
      <w:r w:rsidRPr="00D1157A">
        <w:rPr>
          <w:rFonts w:ascii="Book Antiqua" w:hAnsi="Book Antiqua" w:cs="Consolas"/>
          <w:bCs/>
          <w:sz w:val="28"/>
          <w:szCs w:val="28"/>
        </w:rPr>
        <w:t xml:space="preserve">CPF nº. </w:t>
      </w:r>
      <w:r w:rsidR="00941CD9">
        <w:rPr>
          <w:rFonts w:ascii="Book Antiqua" w:hAnsi="Book Antiqua" w:cs="Consolas"/>
          <w:sz w:val="28"/>
          <w:szCs w:val="28"/>
        </w:rPr>
        <w:t>367.693.748.11</w:t>
      </w:r>
      <w:r w:rsidRPr="00D1157A">
        <w:rPr>
          <w:rFonts w:ascii="Book Antiqua" w:hAnsi="Book Antiqua" w:cs="Consolas"/>
          <w:sz w:val="28"/>
          <w:szCs w:val="28"/>
        </w:rPr>
        <w:t xml:space="preserve">. </w:t>
      </w:r>
    </w:p>
    <w:p w:rsidR="00950D8A" w:rsidRPr="00FD4B21" w:rsidRDefault="00950D8A" w:rsidP="00950D8A">
      <w:pPr>
        <w:spacing w:after="0" w:line="240" w:lineRule="auto"/>
        <w:jc w:val="both"/>
        <w:rPr>
          <w:rFonts w:ascii="Book Antiqua" w:hAnsi="Book Antiqua" w:cs="Consolas"/>
          <w:b/>
          <w:sz w:val="28"/>
          <w:szCs w:val="28"/>
        </w:rPr>
      </w:pPr>
    </w:p>
    <w:p w:rsidR="00950D8A" w:rsidRDefault="00950D8A" w:rsidP="00950D8A">
      <w:pPr>
        <w:spacing w:after="0" w:line="240" w:lineRule="auto"/>
        <w:jc w:val="both"/>
        <w:rPr>
          <w:rFonts w:ascii="Book Antiqua" w:hAnsi="Book Antiqua" w:cs="Consolas"/>
          <w:bCs/>
          <w:sz w:val="28"/>
          <w:szCs w:val="28"/>
        </w:rPr>
      </w:pPr>
      <w:r w:rsidRPr="00FD4B21">
        <w:rPr>
          <w:rFonts w:ascii="Book Antiqua" w:hAnsi="Book Antiqua" w:cs="Consolas"/>
          <w:b/>
          <w:sz w:val="28"/>
          <w:szCs w:val="28"/>
        </w:rPr>
        <w:t>8.1.1 –</w:t>
      </w:r>
      <w:r w:rsidRPr="00FD4B21">
        <w:rPr>
          <w:rFonts w:ascii="Book Antiqua" w:hAnsi="Book Antiqua" w:cs="Consolas"/>
          <w:sz w:val="28"/>
          <w:szCs w:val="28"/>
        </w:rPr>
        <w:t xml:space="preserve"> No desempenho de suas atividades é assegurado ao gestor do contrato o direito de verificar a perfeita execução do presente contrato em todos os termos e condições</w:t>
      </w:r>
      <w:r w:rsidRPr="00FD4B21">
        <w:rPr>
          <w:rFonts w:ascii="Book Antiqua" w:hAnsi="Book Antiqua" w:cs="Consolas"/>
          <w:bCs/>
          <w:sz w:val="28"/>
          <w:szCs w:val="28"/>
        </w:rPr>
        <w:t>.</w:t>
      </w:r>
    </w:p>
    <w:p w:rsidR="00475ECC" w:rsidRPr="00FD4B21" w:rsidRDefault="00475ECC" w:rsidP="00950D8A">
      <w:pPr>
        <w:spacing w:after="0" w:line="240" w:lineRule="auto"/>
        <w:jc w:val="both"/>
        <w:rPr>
          <w:rFonts w:ascii="Book Antiqua" w:hAnsi="Book Antiqua" w:cs="Consolas"/>
          <w:sz w:val="28"/>
          <w:szCs w:val="28"/>
        </w:rPr>
      </w:pPr>
    </w:p>
    <w:p w:rsidR="00853C65" w:rsidRPr="00FD4B21" w:rsidRDefault="00853C65" w:rsidP="00BB3597">
      <w:pPr>
        <w:pStyle w:val="Ttulo2"/>
        <w:jc w:val="center"/>
        <w:rPr>
          <w:rFonts w:ascii="Book Antiqua" w:hAnsi="Book Antiqua" w:cs="Consolas"/>
          <w:b/>
          <w:sz w:val="28"/>
          <w:szCs w:val="28"/>
        </w:rPr>
      </w:pPr>
      <w:r w:rsidRPr="00FD4B21">
        <w:rPr>
          <w:rFonts w:ascii="Book Antiqua" w:hAnsi="Book Antiqua" w:cs="Consolas"/>
          <w:b/>
          <w:sz w:val="28"/>
          <w:szCs w:val="28"/>
        </w:rPr>
        <w:t xml:space="preserve">CLÁUSULA </w:t>
      </w:r>
      <w:r w:rsidR="00950D8A" w:rsidRPr="00FD4B21">
        <w:rPr>
          <w:rFonts w:ascii="Book Antiqua" w:hAnsi="Book Antiqua" w:cs="Consolas"/>
          <w:b/>
          <w:sz w:val="28"/>
          <w:szCs w:val="28"/>
        </w:rPr>
        <w:t>NONA</w:t>
      </w:r>
    </w:p>
    <w:p w:rsidR="00853C65" w:rsidRPr="00FD4B21" w:rsidRDefault="00853C65" w:rsidP="00BB3597">
      <w:pPr>
        <w:pStyle w:val="Ttulo2"/>
        <w:jc w:val="center"/>
        <w:rPr>
          <w:rFonts w:ascii="Book Antiqua" w:hAnsi="Book Antiqua" w:cs="Consolas"/>
          <w:b/>
          <w:sz w:val="28"/>
          <w:szCs w:val="28"/>
        </w:rPr>
      </w:pPr>
      <w:r w:rsidRPr="00FD4B21">
        <w:rPr>
          <w:rFonts w:ascii="Book Antiqua" w:hAnsi="Book Antiqua" w:cs="Consolas"/>
          <w:b/>
          <w:sz w:val="28"/>
          <w:szCs w:val="28"/>
        </w:rPr>
        <w:t>FORO</w:t>
      </w:r>
    </w:p>
    <w:p w:rsidR="00E761E9" w:rsidRPr="00FD4B21" w:rsidRDefault="00E761E9" w:rsidP="00BB3597">
      <w:pPr>
        <w:pStyle w:val="BodyText23"/>
        <w:spacing w:line="240" w:lineRule="auto"/>
        <w:ind w:left="0" w:firstLine="0"/>
        <w:rPr>
          <w:rFonts w:ascii="Book Antiqua" w:hAnsi="Book Antiqua" w:cs="Consolas"/>
          <w:b/>
          <w:sz w:val="28"/>
          <w:szCs w:val="28"/>
          <w:lang w:val="pt-BR"/>
        </w:rPr>
      </w:pPr>
    </w:p>
    <w:p w:rsidR="00853C65" w:rsidRPr="00FD4B21" w:rsidRDefault="00950D8A"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9</w:t>
      </w:r>
      <w:r w:rsidR="00853C65" w:rsidRPr="00FD4B21">
        <w:rPr>
          <w:rFonts w:ascii="Book Antiqua" w:hAnsi="Book Antiqua" w:cs="Consolas"/>
          <w:b/>
          <w:sz w:val="28"/>
          <w:szCs w:val="28"/>
          <w:lang w:val="pt-BR"/>
        </w:rPr>
        <w:t>.1</w:t>
      </w:r>
      <w:r w:rsidR="00853C65" w:rsidRPr="00FD4B21">
        <w:rPr>
          <w:rFonts w:ascii="Book Antiqua" w:hAnsi="Book Antiqua" w:cs="Consolas"/>
          <w:sz w:val="28"/>
          <w:szCs w:val="28"/>
          <w:lang w:val="pt-BR"/>
        </w:rPr>
        <w:t xml:space="preserve"> </w:t>
      </w:r>
      <w:r w:rsidR="00853C65" w:rsidRPr="00FD4B21">
        <w:rPr>
          <w:rFonts w:ascii="Book Antiqua" w:hAnsi="Book Antiqua" w:cs="Consolas"/>
          <w:b/>
          <w:bCs/>
          <w:sz w:val="28"/>
          <w:szCs w:val="28"/>
          <w:lang w:val="pt-BR"/>
        </w:rPr>
        <w:t>–</w:t>
      </w:r>
      <w:r w:rsidR="00853C65" w:rsidRPr="00FD4B21">
        <w:rPr>
          <w:rFonts w:ascii="Book Antiqua" w:hAnsi="Book Antiqua" w:cs="Consolas"/>
          <w:sz w:val="28"/>
          <w:szCs w:val="28"/>
          <w:lang w:val="pt-BR"/>
        </w:rPr>
        <w:t xml:space="preserve"> Fica eleito o </w:t>
      </w:r>
      <w:r w:rsidR="00853C65" w:rsidRPr="00FD4B21">
        <w:rPr>
          <w:rFonts w:ascii="Book Antiqua" w:hAnsi="Book Antiqua" w:cs="Consolas"/>
          <w:b/>
          <w:bCs/>
          <w:sz w:val="28"/>
          <w:szCs w:val="28"/>
          <w:lang w:val="pt-BR"/>
        </w:rPr>
        <w:t>FORO DA COMARCA DE PIRAJUÍ, ESTADO DE SÃO PAULO</w:t>
      </w:r>
      <w:r w:rsidR="00853C65" w:rsidRPr="00FD4B21">
        <w:rPr>
          <w:rFonts w:ascii="Book Antiqua" w:hAnsi="Book Antiqua" w:cs="Consolas"/>
          <w:sz w:val="28"/>
          <w:szCs w:val="28"/>
          <w:lang w:val="pt-BR"/>
        </w:rPr>
        <w:t>, com renúncia expressa a qualquer outro, por mais privilegiado que seja, para toda e qualquer ação oriunda do presente contrato e que não possa ser resolvida por comum acordo entre as partes.</w:t>
      </w:r>
    </w:p>
    <w:p w:rsidR="00E761E9" w:rsidRPr="00FD4B21" w:rsidRDefault="00E761E9" w:rsidP="00BB3597">
      <w:pPr>
        <w:pStyle w:val="BodyText23"/>
        <w:spacing w:line="240" w:lineRule="auto"/>
        <w:ind w:left="0" w:firstLine="0"/>
        <w:rPr>
          <w:rFonts w:ascii="Book Antiqua" w:hAnsi="Book Antiqua" w:cs="Consolas"/>
          <w:b/>
          <w:sz w:val="28"/>
          <w:szCs w:val="28"/>
          <w:lang w:val="pt-BR"/>
        </w:rPr>
      </w:pPr>
    </w:p>
    <w:p w:rsidR="00853C65" w:rsidRPr="00FD4B21" w:rsidRDefault="00950D8A" w:rsidP="00BB3597">
      <w:pPr>
        <w:pStyle w:val="BodyText23"/>
        <w:spacing w:line="240" w:lineRule="auto"/>
        <w:ind w:left="0" w:firstLine="0"/>
        <w:rPr>
          <w:rFonts w:ascii="Book Antiqua" w:hAnsi="Book Antiqua" w:cs="Consolas"/>
          <w:sz w:val="28"/>
          <w:szCs w:val="28"/>
          <w:lang w:val="pt-BR"/>
        </w:rPr>
      </w:pPr>
      <w:r w:rsidRPr="00FD4B21">
        <w:rPr>
          <w:rFonts w:ascii="Book Antiqua" w:hAnsi="Book Antiqua" w:cs="Consolas"/>
          <w:b/>
          <w:sz w:val="28"/>
          <w:szCs w:val="28"/>
          <w:lang w:val="pt-BR"/>
        </w:rPr>
        <w:t>9</w:t>
      </w:r>
      <w:r w:rsidR="00853C65" w:rsidRPr="00FD4B21">
        <w:rPr>
          <w:rFonts w:ascii="Book Antiqua" w:hAnsi="Book Antiqua" w:cs="Consolas"/>
          <w:b/>
          <w:sz w:val="28"/>
          <w:szCs w:val="28"/>
          <w:lang w:val="pt-BR"/>
        </w:rPr>
        <w:t>.2</w:t>
      </w:r>
      <w:r w:rsidR="00853C65" w:rsidRPr="00FD4B21">
        <w:rPr>
          <w:rFonts w:ascii="Book Antiqua" w:hAnsi="Book Antiqua" w:cs="Consolas"/>
          <w:sz w:val="28"/>
          <w:szCs w:val="28"/>
          <w:lang w:val="pt-BR"/>
        </w:rPr>
        <w:t xml:space="preserve"> </w:t>
      </w:r>
      <w:r w:rsidR="00853C65" w:rsidRPr="00FD4B21">
        <w:rPr>
          <w:rFonts w:ascii="Book Antiqua" w:hAnsi="Book Antiqua" w:cs="Consolas"/>
          <w:b/>
          <w:bCs/>
          <w:sz w:val="28"/>
          <w:szCs w:val="28"/>
          <w:lang w:val="pt-BR"/>
        </w:rPr>
        <w:t>–</w:t>
      </w:r>
      <w:r w:rsidR="00853C65" w:rsidRPr="00FD4B21">
        <w:rPr>
          <w:rFonts w:ascii="Book Antiqua" w:hAnsi="Book Antiqua" w:cs="Consolas"/>
          <w:sz w:val="28"/>
          <w:szCs w:val="28"/>
          <w:lang w:val="pt-BR"/>
        </w:rPr>
        <w:t xml:space="preserve"> E, por estarem justas e contratadas, assinam o presente contrato para todos os fins de direito.</w:t>
      </w:r>
    </w:p>
    <w:p w:rsidR="00FD4B21" w:rsidRDefault="00FD4B21" w:rsidP="0057613E">
      <w:pPr>
        <w:pStyle w:val="BodyText23"/>
        <w:tabs>
          <w:tab w:val="left" w:pos="3860"/>
        </w:tabs>
        <w:spacing w:line="240" w:lineRule="auto"/>
        <w:ind w:left="0" w:firstLine="0"/>
        <w:jc w:val="center"/>
        <w:rPr>
          <w:rFonts w:ascii="Book Antiqua" w:hAnsi="Book Antiqua" w:cs="Consolas"/>
          <w:sz w:val="28"/>
          <w:szCs w:val="28"/>
          <w:lang w:val="pt-BR"/>
        </w:rPr>
      </w:pPr>
    </w:p>
    <w:p w:rsidR="00AB3F08" w:rsidRPr="00FD4B21" w:rsidRDefault="00AB3F08" w:rsidP="0057613E">
      <w:pPr>
        <w:pStyle w:val="BodyText23"/>
        <w:tabs>
          <w:tab w:val="left" w:pos="3860"/>
        </w:tabs>
        <w:spacing w:line="240" w:lineRule="auto"/>
        <w:ind w:left="0" w:firstLine="0"/>
        <w:jc w:val="center"/>
        <w:rPr>
          <w:rFonts w:ascii="Book Antiqua" w:hAnsi="Book Antiqua" w:cs="Consolas"/>
          <w:sz w:val="28"/>
          <w:szCs w:val="28"/>
          <w:lang w:val="pt-BR"/>
        </w:rPr>
      </w:pPr>
    </w:p>
    <w:p w:rsidR="00E844E3" w:rsidRPr="00FD4B21" w:rsidRDefault="00E13861" w:rsidP="00E13861">
      <w:pPr>
        <w:pStyle w:val="BodyText23"/>
        <w:tabs>
          <w:tab w:val="left" w:pos="3860"/>
        </w:tabs>
        <w:spacing w:line="240" w:lineRule="auto"/>
        <w:ind w:left="0" w:firstLine="0"/>
        <w:jc w:val="center"/>
        <w:rPr>
          <w:rFonts w:ascii="Book Antiqua" w:hAnsi="Book Antiqua" w:cs="Consolas"/>
          <w:sz w:val="28"/>
          <w:szCs w:val="28"/>
          <w:lang w:val="pt-BR"/>
        </w:rPr>
      </w:pPr>
      <w:r w:rsidRPr="00FD4B21">
        <w:rPr>
          <w:rFonts w:ascii="Book Antiqua" w:hAnsi="Book Antiqua" w:cs="Consolas"/>
          <w:b/>
          <w:bCs/>
          <w:sz w:val="28"/>
          <w:szCs w:val="28"/>
          <w:lang w:val="pt-BR"/>
        </w:rPr>
        <w:t>MUNICÍPIO DE PIRAJUÍ</w:t>
      </w:r>
    </w:p>
    <w:p w:rsidR="00853C65" w:rsidRPr="00FD4B21" w:rsidRDefault="00374F01" w:rsidP="00BB3597">
      <w:pPr>
        <w:autoSpaceDE w:val="0"/>
        <w:autoSpaceDN w:val="0"/>
        <w:adjustRightInd w:val="0"/>
        <w:spacing w:after="0" w:line="240" w:lineRule="auto"/>
        <w:jc w:val="center"/>
        <w:rPr>
          <w:rFonts w:ascii="Book Antiqua" w:hAnsi="Book Antiqua" w:cs="Consolas"/>
          <w:b/>
          <w:bCs/>
          <w:sz w:val="28"/>
          <w:szCs w:val="28"/>
        </w:rPr>
      </w:pPr>
      <w:r w:rsidRPr="00FD4B21">
        <w:rPr>
          <w:rFonts w:ascii="Book Antiqua" w:hAnsi="Book Antiqua" w:cs="Consolas"/>
          <w:b/>
          <w:bCs/>
          <w:sz w:val="28"/>
          <w:szCs w:val="28"/>
        </w:rPr>
        <w:t>CESAR HENRIQUE DA CUNHA FIALA</w:t>
      </w:r>
    </w:p>
    <w:p w:rsidR="00853C65" w:rsidRPr="00FD4B21" w:rsidRDefault="00853C65" w:rsidP="00BB3597">
      <w:pPr>
        <w:autoSpaceDE w:val="0"/>
        <w:autoSpaceDN w:val="0"/>
        <w:adjustRightInd w:val="0"/>
        <w:spacing w:after="0" w:line="240" w:lineRule="auto"/>
        <w:jc w:val="center"/>
        <w:rPr>
          <w:rFonts w:ascii="Book Antiqua" w:hAnsi="Book Antiqua" w:cs="Consolas"/>
          <w:b/>
          <w:bCs/>
          <w:sz w:val="28"/>
          <w:szCs w:val="28"/>
        </w:rPr>
      </w:pPr>
      <w:r w:rsidRPr="00FD4B21">
        <w:rPr>
          <w:rFonts w:ascii="Book Antiqua" w:hAnsi="Book Antiqua" w:cs="Consolas"/>
          <w:b/>
          <w:bCs/>
          <w:sz w:val="28"/>
          <w:szCs w:val="28"/>
        </w:rPr>
        <w:t>CONTRATANTE</w:t>
      </w:r>
    </w:p>
    <w:p w:rsidR="004E03EF" w:rsidRPr="00FD4B21" w:rsidRDefault="004E03EF" w:rsidP="00BB3597">
      <w:pPr>
        <w:autoSpaceDE w:val="0"/>
        <w:autoSpaceDN w:val="0"/>
        <w:adjustRightInd w:val="0"/>
        <w:spacing w:after="0" w:line="240" w:lineRule="auto"/>
        <w:jc w:val="center"/>
        <w:rPr>
          <w:rFonts w:ascii="Book Antiqua" w:hAnsi="Book Antiqua" w:cs="Consolas"/>
          <w:b/>
          <w:bCs/>
          <w:sz w:val="28"/>
          <w:szCs w:val="28"/>
        </w:rPr>
      </w:pPr>
    </w:p>
    <w:p w:rsidR="00950D8A" w:rsidRPr="00FD4B21" w:rsidRDefault="00950D8A" w:rsidP="00BB3597">
      <w:pPr>
        <w:autoSpaceDE w:val="0"/>
        <w:autoSpaceDN w:val="0"/>
        <w:adjustRightInd w:val="0"/>
        <w:spacing w:after="0" w:line="240" w:lineRule="auto"/>
        <w:jc w:val="center"/>
        <w:rPr>
          <w:rFonts w:ascii="Book Antiqua" w:hAnsi="Book Antiqua" w:cs="Consolas"/>
          <w:b/>
          <w:bCs/>
          <w:sz w:val="28"/>
          <w:szCs w:val="28"/>
        </w:rPr>
      </w:pPr>
    </w:p>
    <w:p w:rsidR="004E03EF" w:rsidRPr="00FD4B21" w:rsidRDefault="00E13861" w:rsidP="00BB3597">
      <w:pPr>
        <w:autoSpaceDE w:val="0"/>
        <w:autoSpaceDN w:val="0"/>
        <w:adjustRightInd w:val="0"/>
        <w:spacing w:after="0" w:line="240" w:lineRule="auto"/>
        <w:jc w:val="center"/>
        <w:rPr>
          <w:rFonts w:ascii="Book Antiqua" w:hAnsi="Book Antiqua" w:cs="Consolas"/>
          <w:b/>
          <w:bCs/>
          <w:sz w:val="28"/>
          <w:szCs w:val="28"/>
        </w:rPr>
      </w:pPr>
      <w:r w:rsidRPr="00FD4B21">
        <w:rPr>
          <w:rFonts w:ascii="Book Antiqua" w:hAnsi="Book Antiqua" w:cs="Consolas"/>
          <w:b/>
          <w:bCs/>
          <w:sz w:val="28"/>
          <w:szCs w:val="28"/>
        </w:rPr>
        <w:t xml:space="preserve">EMPRESA </w:t>
      </w:r>
      <w:r w:rsidR="008A4C0F">
        <w:rPr>
          <w:rFonts w:ascii="Book Antiqua" w:hAnsi="Book Antiqua" w:cs="Consolas"/>
          <w:b/>
          <w:bCs/>
          <w:sz w:val="28"/>
          <w:szCs w:val="28"/>
        </w:rPr>
        <w:t>PASS TRANSPORTE E SERVIÇOS AMBIENTAIS LTDA</w:t>
      </w:r>
    </w:p>
    <w:p w:rsidR="00853C65" w:rsidRPr="00FD4B21" w:rsidRDefault="008A4C0F" w:rsidP="00BB3597">
      <w:pPr>
        <w:autoSpaceDE w:val="0"/>
        <w:autoSpaceDN w:val="0"/>
        <w:adjustRightInd w:val="0"/>
        <w:spacing w:after="0" w:line="240" w:lineRule="auto"/>
        <w:jc w:val="center"/>
        <w:rPr>
          <w:rFonts w:ascii="Book Antiqua" w:hAnsi="Book Antiqua" w:cs="Consolas"/>
          <w:b/>
          <w:bCs/>
          <w:sz w:val="28"/>
          <w:szCs w:val="28"/>
        </w:rPr>
      </w:pPr>
      <w:r>
        <w:rPr>
          <w:rFonts w:ascii="Book Antiqua" w:hAnsi="Book Antiqua" w:cs="Consolas"/>
          <w:b/>
          <w:bCs/>
          <w:sz w:val="28"/>
          <w:szCs w:val="28"/>
        </w:rPr>
        <w:t>MIGUEL MOREIRA JÚNIOR</w:t>
      </w:r>
    </w:p>
    <w:p w:rsidR="00853C65" w:rsidRPr="00FD4B21" w:rsidRDefault="00853C65" w:rsidP="00BB3597">
      <w:pPr>
        <w:autoSpaceDE w:val="0"/>
        <w:autoSpaceDN w:val="0"/>
        <w:adjustRightInd w:val="0"/>
        <w:spacing w:after="0" w:line="240" w:lineRule="auto"/>
        <w:jc w:val="center"/>
        <w:rPr>
          <w:rFonts w:ascii="Book Antiqua" w:hAnsi="Book Antiqua" w:cs="Consolas"/>
          <w:b/>
          <w:bCs/>
          <w:sz w:val="28"/>
          <w:szCs w:val="28"/>
        </w:rPr>
      </w:pPr>
      <w:r w:rsidRPr="00FD4B21">
        <w:rPr>
          <w:rFonts w:ascii="Book Antiqua" w:hAnsi="Book Antiqua" w:cs="Consolas"/>
          <w:b/>
          <w:bCs/>
          <w:sz w:val="28"/>
          <w:szCs w:val="28"/>
        </w:rPr>
        <w:t>CONTRATADO</w:t>
      </w:r>
    </w:p>
    <w:p w:rsidR="006621EE" w:rsidRPr="00FD4B21" w:rsidRDefault="004E03EF" w:rsidP="004E03EF">
      <w:pPr>
        <w:tabs>
          <w:tab w:val="left" w:pos="1560"/>
        </w:tabs>
        <w:autoSpaceDE w:val="0"/>
        <w:autoSpaceDN w:val="0"/>
        <w:adjustRightInd w:val="0"/>
        <w:spacing w:after="0" w:line="240" w:lineRule="auto"/>
        <w:rPr>
          <w:rFonts w:ascii="Book Antiqua" w:hAnsi="Book Antiqua" w:cs="Consolas"/>
          <w:b/>
          <w:bCs/>
          <w:sz w:val="28"/>
          <w:szCs w:val="28"/>
        </w:rPr>
      </w:pPr>
      <w:r w:rsidRPr="00FD4B21">
        <w:rPr>
          <w:rFonts w:ascii="Book Antiqua" w:hAnsi="Book Antiqua" w:cs="Consolas"/>
          <w:b/>
          <w:bCs/>
          <w:sz w:val="28"/>
          <w:szCs w:val="28"/>
        </w:rPr>
        <w:tab/>
      </w:r>
    </w:p>
    <w:p w:rsidR="00470937" w:rsidRPr="00FD4B21" w:rsidRDefault="00853C65" w:rsidP="00BB3597">
      <w:pPr>
        <w:autoSpaceDE w:val="0"/>
        <w:autoSpaceDN w:val="0"/>
        <w:adjustRightInd w:val="0"/>
        <w:spacing w:after="0" w:line="240" w:lineRule="auto"/>
        <w:rPr>
          <w:rFonts w:ascii="Book Antiqua" w:hAnsi="Book Antiqua" w:cs="Consolas"/>
          <w:sz w:val="28"/>
          <w:szCs w:val="28"/>
        </w:rPr>
      </w:pPr>
      <w:r w:rsidRPr="00FD4B21">
        <w:rPr>
          <w:rFonts w:ascii="Book Antiqua" w:hAnsi="Book Antiqua" w:cs="Consolas"/>
          <w:b/>
          <w:bCs/>
          <w:sz w:val="28"/>
          <w:szCs w:val="28"/>
        </w:rPr>
        <w:t>TESTEMUNHAS</w:t>
      </w:r>
      <w:r w:rsidRPr="00FD4B21">
        <w:rPr>
          <w:rFonts w:ascii="Book Antiqua" w:hAnsi="Book Antiqua" w:cs="Consolas"/>
          <w:sz w:val="28"/>
          <w:szCs w:val="28"/>
        </w:rPr>
        <w:t>:</w:t>
      </w:r>
    </w:p>
    <w:p w:rsidR="00E844E3" w:rsidRPr="00FD4B21" w:rsidRDefault="00E844E3" w:rsidP="00F76A03">
      <w:pPr>
        <w:autoSpaceDE w:val="0"/>
        <w:autoSpaceDN w:val="0"/>
        <w:adjustRightInd w:val="0"/>
        <w:spacing w:after="0" w:line="240" w:lineRule="auto"/>
        <w:jc w:val="center"/>
        <w:rPr>
          <w:rFonts w:ascii="Book Antiqua" w:hAnsi="Book Antiqua" w:cs="Consolas"/>
          <w:sz w:val="28"/>
          <w:szCs w:val="28"/>
        </w:rPr>
      </w:pPr>
    </w:p>
    <w:p w:rsidR="00E844E3" w:rsidRPr="00FD4B21" w:rsidRDefault="00E844E3" w:rsidP="00F76A03">
      <w:pPr>
        <w:autoSpaceDE w:val="0"/>
        <w:autoSpaceDN w:val="0"/>
        <w:adjustRightInd w:val="0"/>
        <w:spacing w:after="0" w:line="240" w:lineRule="auto"/>
        <w:jc w:val="center"/>
        <w:rPr>
          <w:rFonts w:ascii="Book Antiqua" w:hAnsi="Book Antiqua" w:cs="Consolas"/>
          <w:sz w:val="28"/>
          <w:szCs w:val="28"/>
        </w:rPr>
      </w:pPr>
    </w:p>
    <w:tbl>
      <w:tblPr>
        <w:tblW w:w="10143" w:type="dxa"/>
        <w:jc w:val="center"/>
        <w:tblCellMar>
          <w:left w:w="70" w:type="dxa"/>
          <w:right w:w="70" w:type="dxa"/>
        </w:tblCellMar>
        <w:tblLook w:val="0000" w:firstRow="0" w:lastRow="0" w:firstColumn="0" w:lastColumn="0" w:noHBand="0" w:noVBand="0"/>
      </w:tblPr>
      <w:tblGrid>
        <w:gridCol w:w="5258"/>
        <w:gridCol w:w="4885"/>
      </w:tblGrid>
      <w:tr w:rsidR="00E761E9" w:rsidRPr="00FD4B21" w:rsidTr="008A4C0F">
        <w:trPr>
          <w:jc w:val="center"/>
        </w:trPr>
        <w:tc>
          <w:tcPr>
            <w:tcW w:w="5258" w:type="dxa"/>
          </w:tcPr>
          <w:p w:rsidR="00F73893" w:rsidRPr="00FD4B21" w:rsidRDefault="00F73893" w:rsidP="00BB3597">
            <w:pPr>
              <w:spacing w:after="0" w:line="240" w:lineRule="auto"/>
              <w:jc w:val="center"/>
              <w:rPr>
                <w:rFonts w:ascii="Book Antiqua" w:hAnsi="Book Antiqua" w:cs="Consolas"/>
                <w:b/>
                <w:sz w:val="28"/>
                <w:szCs w:val="28"/>
                <w:lang w:val="es-ES_tradnl"/>
              </w:rPr>
            </w:pPr>
            <w:r w:rsidRPr="00FD4B21">
              <w:rPr>
                <w:rFonts w:ascii="Book Antiqua" w:hAnsi="Book Antiqua" w:cs="Consolas"/>
                <w:b/>
                <w:sz w:val="28"/>
                <w:szCs w:val="28"/>
                <w:lang w:val="es-ES_tradnl"/>
              </w:rPr>
              <w:t>MARCUS VINICIUS</w:t>
            </w:r>
            <w:r w:rsidR="008A4C0F">
              <w:rPr>
                <w:rFonts w:ascii="Book Antiqua" w:hAnsi="Book Antiqua" w:cs="Consolas"/>
                <w:b/>
                <w:sz w:val="28"/>
                <w:szCs w:val="28"/>
                <w:lang w:val="es-ES_tradnl"/>
              </w:rPr>
              <w:t xml:space="preserve"> </w:t>
            </w:r>
            <w:r w:rsidRPr="00FD4B21">
              <w:rPr>
                <w:rFonts w:ascii="Book Antiqua" w:hAnsi="Book Antiqua" w:cs="Consolas"/>
                <w:b/>
                <w:sz w:val="28"/>
                <w:szCs w:val="28"/>
                <w:lang w:val="es-ES_tradnl"/>
              </w:rPr>
              <w:t>C</w:t>
            </w:r>
            <w:r w:rsidR="008A4C0F">
              <w:rPr>
                <w:rFonts w:ascii="Book Antiqua" w:hAnsi="Book Antiqua" w:cs="Consolas"/>
                <w:b/>
                <w:sz w:val="28"/>
                <w:szCs w:val="28"/>
                <w:lang w:val="es-ES_tradnl"/>
              </w:rPr>
              <w:t>.</w:t>
            </w:r>
            <w:r w:rsidRPr="00FD4B21">
              <w:rPr>
                <w:rFonts w:ascii="Book Antiqua" w:hAnsi="Book Antiqua" w:cs="Consolas"/>
                <w:b/>
                <w:sz w:val="28"/>
                <w:szCs w:val="28"/>
                <w:lang w:val="es-ES_tradnl"/>
              </w:rPr>
              <w:t xml:space="preserve"> DA SILVA</w:t>
            </w:r>
          </w:p>
          <w:p w:rsidR="00F73893" w:rsidRPr="00FD4B21" w:rsidRDefault="00F73893" w:rsidP="00BB3597">
            <w:pPr>
              <w:spacing w:after="0" w:line="240" w:lineRule="auto"/>
              <w:jc w:val="center"/>
              <w:rPr>
                <w:rFonts w:ascii="Book Antiqua" w:hAnsi="Book Antiqua" w:cs="Consolas"/>
                <w:b/>
                <w:bCs/>
                <w:sz w:val="28"/>
                <w:szCs w:val="28"/>
                <w:lang w:val="es-ES_tradnl"/>
              </w:rPr>
            </w:pPr>
            <w:r w:rsidRPr="00FD4B21">
              <w:rPr>
                <w:rFonts w:ascii="Book Antiqua" w:hAnsi="Book Antiqua" w:cs="Consolas"/>
                <w:b/>
                <w:bCs/>
                <w:sz w:val="28"/>
                <w:szCs w:val="28"/>
                <w:lang w:val="es-ES_tradnl"/>
              </w:rPr>
              <w:t>ENCARREGADO DE LICITAÇÕES</w:t>
            </w:r>
          </w:p>
          <w:p w:rsidR="00F73893" w:rsidRPr="00FD4B21" w:rsidRDefault="00F73893" w:rsidP="00BB3597">
            <w:pPr>
              <w:spacing w:after="0" w:line="240" w:lineRule="auto"/>
              <w:jc w:val="center"/>
              <w:rPr>
                <w:rFonts w:ascii="Book Antiqua" w:hAnsi="Book Antiqua" w:cs="Consolas"/>
                <w:b/>
                <w:bCs/>
                <w:sz w:val="28"/>
                <w:szCs w:val="28"/>
                <w:lang w:val="es-ES_tradnl"/>
              </w:rPr>
            </w:pPr>
            <w:r w:rsidRPr="00FD4B21">
              <w:rPr>
                <w:rFonts w:ascii="Book Antiqua" w:hAnsi="Book Antiqua" w:cs="Consolas"/>
                <w:b/>
                <w:bCs/>
                <w:sz w:val="28"/>
                <w:szCs w:val="28"/>
                <w:lang w:val="es-ES_tradnl"/>
              </w:rPr>
              <w:t>RG 33.595.537-X SSP/SP</w:t>
            </w:r>
          </w:p>
          <w:p w:rsidR="00E761E9" w:rsidRPr="00FD4B21" w:rsidRDefault="00F73893" w:rsidP="00BB3597">
            <w:pPr>
              <w:spacing w:after="0" w:line="240" w:lineRule="auto"/>
              <w:jc w:val="center"/>
              <w:rPr>
                <w:rFonts w:ascii="Book Antiqua" w:hAnsi="Book Antiqua" w:cs="Consolas"/>
                <w:b/>
                <w:bCs/>
                <w:sz w:val="28"/>
                <w:szCs w:val="28"/>
                <w:lang w:val="en-US"/>
              </w:rPr>
            </w:pPr>
            <w:r w:rsidRPr="00FD4B21">
              <w:rPr>
                <w:rFonts w:ascii="Book Antiqua" w:hAnsi="Book Antiqua" w:cs="Consolas"/>
                <w:b/>
                <w:bCs/>
                <w:sz w:val="28"/>
                <w:szCs w:val="28"/>
                <w:lang w:val="en-US"/>
              </w:rPr>
              <w:t>CPF 360.724.808-70</w:t>
            </w:r>
          </w:p>
        </w:tc>
        <w:tc>
          <w:tcPr>
            <w:tcW w:w="4885" w:type="dxa"/>
          </w:tcPr>
          <w:p w:rsidR="00623C68" w:rsidRPr="00FD4B21" w:rsidRDefault="00623C68" w:rsidP="00623C68">
            <w:pPr>
              <w:spacing w:after="0" w:line="240" w:lineRule="auto"/>
              <w:jc w:val="center"/>
              <w:rPr>
                <w:rFonts w:ascii="Book Antiqua" w:hAnsi="Book Antiqua" w:cs="Consolas"/>
                <w:b/>
                <w:sz w:val="28"/>
                <w:szCs w:val="28"/>
                <w:lang w:val="es-ES_tradnl"/>
              </w:rPr>
            </w:pPr>
            <w:r w:rsidRPr="00FD4B21">
              <w:rPr>
                <w:rFonts w:ascii="Book Antiqua" w:hAnsi="Book Antiqua" w:cs="Consolas"/>
                <w:b/>
                <w:sz w:val="28"/>
                <w:szCs w:val="28"/>
                <w:lang w:val="es-ES_tradnl"/>
              </w:rPr>
              <w:t>MARCIO ROBERTO</w:t>
            </w:r>
            <w:r w:rsidR="008A4C0F">
              <w:rPr>
                <w:rFonts w:ascii="Book Antiqua" w:hAnsi="Book Antiqua" w:cs="Consolas"/>
                <w:b/>
                <w:sz w:val="28"/>
                <w:szCs w:val="28"/>
                <w:lang w:val="es-ES_tradnl"/>
              </w:rPr>
              <w:t xml:space="preserve"> </w:t>
            </w:r>
            <w:r w:rsidRPr="00FD4B21">
              <w:rPr>
                <w:rFonts w:ascii="Book Antiqua" w:hAnsi="Book Antiqua" w:cs="Consolas"/>
                <w:b/>
                <w:sz w:val="28"/>
                <w:szCs w:val="28"/>
                <w:lang w:val="es-ES_tradnl"/>
              </w:rPr>
              <w:t>M. DA SILVA</w:t>
            </w:r>
          </w:p>
          <w:p w:rsidR="00623C68" w:rsidRPr="00FD4B21" w:rsidRDefault="00623C68" w:rsidP="00623C68">
            <w:pPr>
              <w:spacing w:after="0" w:line="240" w:lineRule="auto"/>
              <w:jc w:val="center"/>
              <w:rPr>
                <w:rFonts w:ascii="Book Antiqua" w:hAnsi="Book Antiqua" w:cs="Consolas"/>
                <w:b/>
                <w:sz w:val="28"/>
                <w:szCs w:val="28"/>
                <w:lang w:val="es-ES_tradnl"/>
              </w:rPr>
            </w:pPr>
            <w:r w:rsidRPr="00FD4B21">
              <w:rPr>
                <w:rFonts w:ascii="Book Antiqua" w:hAnsi="Book Antiqua" w:cs="Consolas"/>
                <w:b/>
                <w:sz w:val="28"/>
                <w:szCs w:val="28"/>
                <w:lang w:val="es-ES_tradnl"/>
              </w:rPr>
              <w:t>DIGITADOR</w:t>
            </w:r>
          </w:p>
          <w:p w:rsidR="00623C68" w:rsidRPr="00FD4B21" w:rsidRDefault="00623C68" w:rsidP="00623C68">
            <w:pPr>
              <w:spacing w:after="0" w:line="240" w:lineRule="auto"/>
              <w:jc w:val="center"/>
              <w:rPr>
                <w:rFonts w:ascii="Book Antiqua" w:hAnsi="Book Antiqua" w:cs="Consolas"/>
                <w:b/>
                <w:sz w:val="28"/>
                <w:szCs w:val="28"/>
                <w:lang w:val="es-ES_tradnl"/>
              </w:rPr>
            </w:pPr>
            <w:r w:rsidRPr="00FD4B21">
              <w:rPr>
                <w:rFonts w:ascii="Book Antiqua" w:hAnsi="Book Antiqua" w:cs="Consolas"/>
                <w:b/>
                <w:sz w:val="28"/>
                <w:szCs w:val="28"/>
                <w:lang w:val="es-ES_tradnl"/>
              </w:rPr>
              <w:t xml:space="preserve">RG </w:t>
            </w:r>
            <w:r w:rsidRPr="00FD4B21">
              <w:rPr>
                <w:rFonts w:ascii="Book Antiqua" w:hAnsi="Book Antiqua" w:cs="Consolas"/>
                <w:b/>
                <w:sz w:val="28"/>
                <w:szCs w:val="28"/>
              </w:rPr>
              <w:t>Nº</w:t>
            </w:r>
            <w:r w:rsidRPr="00FD4B21">
              <w:rPr>
                <w:rFonts w:ascii="Book Antiqua" w:hAnsi="Book Antiqua" w:cs="Consolas"/>
                <w:b/>
                <w:sz w:val="28"/>
                <w:szCs w:val="28"/>
                <w:lang w:val="es-ES_tradnl"/>
              </w:rPr>
              <w:t xml:space="preserve"> 34.806.960-1 SSP</w:t>
            </w:r>
            <w:r w:rsidRPr="00FD4B21">
              <w:rPr>
                <w:rFonts w:ascii="Book Antiqua" w:hAnsi="Book Antiqua" w:cs="Consolas"/>
                <w:b/>
                <w:sz w:val="28"/>
                <w:szCs w:val="28"/>
              </w:rPr>
              <w:t>/SP</w:t>
            </w:r>
          </w:p>
          <w:p w:rsidR="00E761E9" w:rsidRPr="00FD4B21" w:rsidRDefault="00623C68" w:rsidP="00623C68">
            <w:pPr>
              <w:spacing w:after="0" w:line="240" w:lineRule="auto"/>
              <w:jc w:val="center"/>
              <w:rPr>
                <w:rFonts w:ascii="Book Antiqua" w:hAnsi="Book Antiqua" w:cs="Consolas"/>
                <w:b/>
                <w:sz w:val="28"/>
                <w:szCs w:val="28"/>
              </w:rPr>
            </w:pPr>
            <w:r w:rsidRPr="00FD4B21">
              <w:rPr>
                <w:rFonts w:ascii="Book Antiqua" w:hAnsi="Book Antiqua" w:cs="Consolas"/>
                <w:b/>
                <w:sz w:val="28"/>
                <w:szCs w:val="28"/>
                <w:lang w:val="es-ES_tradnl"/>
              </w:rPr>
              <w:t xml:space="preserve">CPF </w:t>
            </w:r>
            <w:r w:rsidRPr="00FD4B21">
              <w:rPr>
                <w:rFonts w:ascii="Book Antiqua" w:hAnsi="Book Antiqua" w:cs="Consolas"/>
                <w:b/>
                <w:sz w:val="28"/>
                <w:szCs w:val="28"/>
              </w:rPr>
              <w:t>Nº</w:t>
            </w:r>
            <w:r w:rsidRPr="00FD4B21">
              <w:rPr>
                <w:rFonts w:ascii="Book Antiqua" w:hAnsi="Book Antiqua" w:cs="Consolas"/>
                <w:b/>
                <w:sz w:val="28"/>
                <w:szCs w:val="28"/>
                <w:lang w:val="es-ES_tradnl"/>
              </w:rPr>
              <w:t xml:space="preserve"> 353.009.268-17</w:t>
            </w:r>
          </w:p>
        </w:tc>
      </w:tr>
    </w:tbl>
    <w:p w:rsidR="00BB3597" w:rsidRPr="00D1157A" w:rsidRDefault="00BB3597" w:rsidP="00475ECC">
      <w:pPr>
        <w:tabs>
          <w:tab w:val="left" w:pos="5680"/>
        </w:tabs>
        <w:spacing w:after="0" w:line="240" w:lineRule="auto"/>
        <w:jc w:val="both"/>
        <w:rPr>
          <w:rFonts w:ascii="Book Antiqua" w:hAnsi="Book Antiqua" w:cs="Consolas"/>
          <w:b/>
          <w:sz w:val="28"/>
          <w:szCs w:val="28"/>
        </w:rPr>
      </w:pPr>
      <w:r w:rsidRPr="00D1157A">
        <w:rPr>
          <w:rFonts w:ascii="Book Antiqua" w:hAnsi="Book Antiqua" w:cs="Consolas"/>
          <w:b/>
          <w:sz w:val="28"/>
          <w:szCs w:val="28"/>
        </w:rPr>
        <w:lastRenderedPageBreak/>
        <w:t>GESTOR DO CONTRATO</w:t>
      </w:r>
      <w:r w:rsidR="00B64FD4" w:rsidRPr="00D1157A">
        <w:rPr>
          <w:rFonts w:ascii="Book Antiqua" w:hAnsi="Book Antiqua" w:cs="Consolas"/>
          <w:b/>
          <w:sz w:val="28"/>
          <w:szCs w:val="28"/>
        </w:rPr>
        <w:t>:</w:t>
      </w:r>
    </w:p>
    <w:p w:rsidR="00BB3597" w:rsidRPr="00D1157A" w:rsidRDefault="00BB3597" w:rsidP="00D1157A">
      <w:pPr>
        <w:spacing w:after="0" w:line="240" w:lineRule="auto"/>
        <w:jc w:val="center"/>
        <w:rPr>
          <w:rFonts w:ascii="Book Antiqua" w:hAnsi="Book Antiqua" w:cs="Consolas"/>
          <w:sz w:val="28"/>
          <w:szCs w:val="28"/>
        </w:rPr>
      </w:pPr>
    </w:p>
    <w:p w:rsidR="00BB3597" w:rsidRPr="00D1157A" w:rsidRDefault="00BB3597" w:rsidP="00D1157A">
      <w:pPr>
        <w:spacing w:after="0" w:line="240" w:lineRule="auto"/>
        <w:jc w:val="center"/>
        <w:rPr>
          <w:rFonts w:ascii="Book Antiqua" w:hAnsi="Book Antiqua" w:cs="Consolas"/>
          <w:sz w:val="28"/>
          <w:szCs w:val="28"/>
        </w:rPr>
      </w:pPr>
    </w:p>
    <w:p w:rsidR="00BB3597" w:rsidRPr="00D1157A" w:rsidRDefault="00BB3597" w:rsidP="00D1157A">
      <w:pPr>
        <w:spacing w:after="0" w:line="240" w:lineRule="auto"/>
        <w:jc w:val="center"/>
        <w:rPr>
          <w:rFonts w:ascii="Book Antiqua" w:hAnsi="Book Antiqua" w:cs="Consolas"/>
          <w:sz w:val="28"/>
          <w:szCs w:val="28"/>
        </w:rPr>
      </w:pPr>
    </w:p>
    <w:tbl>
      <w:tblPr>
        <w:tblW w:w="0" w:type="auto"/>
        <w:jc w:val="center"/>
        <w:tblLook w:val="04A0" w:firstRow="1" w:lastRow="0" w:firstColumn="1" w:lastColumn="0" w:noHBand="0" w:noVBand="1"/>
      </w:tblPr>
      <w:tblGrid>
        <w:gridCol w:w="6540"/>
      </w:tblGrid>
      <w:tr w:rsidR="00D1157A" w:rsidRPr="008A4C0F" w:rsidTr="00941CD9">
        <w:trPr>
          <w:jc w:val="center"/>
        </w:trPr>
        <w:tc>
          <w:tcPr>
            <w:tcW w:w="6540" w:type="dxa"/>
            <w:shd w:val="clear" w:color="auto" w:fill="auto"/>
          </w:tcPr>
          <w:p w:rsidR="00D1157A" w:rsidRDefault="00941CD9" w:rsidP="003F5D87">
            <w:pPr>
              <w:spacing w:after="0" w:line="240" w:lineRule="auto"/>
              <w:jc w:val="center"/>
              <w:rPr>
                <w:rFonts w:ascii="Book Antiqua" w:hAnsi="Book Antiqua" w:cs="Consolas"/>
                <w:sz w:val="28"/>
                <w:szCs w:val="28"/>
              </w:rPr>
            </w:pPr>
            <w:r w:rsidRPr="00941CD9">
              <w:rPr>
                <w:rFonts w:ascii="Book Antiqua" w:hAnsi="Book Antiqua" w:cs="Consolas"/>
                <w:b/>
                <w:sz w:val="28"/>
                <w:szCs w:val="28"/>
              </w:rPr>
              <w:t>LUCAS CARNEIRO VOLPATO</w:t>
            </w:r>
          </w:p>
          <w:p w:rsidR="00D1157A" w:rsidRPr="00941CD9" w:rsidRDefault="00941CD9" w:rsidP="00D1157A">
            <w:pPr>
              <w:spacing w:after="0" w:line="240" w:lineRule="auto"/>
              <w:jc w:val="center"/>
              <w:rPr>
                <w:rFonts w:ascii="Book Antiqua" w:hAnsi="Book Antiqua" w:cs="Consolas"/>
                <w:b/>
                <w:sz w:val="28"/>
                <w:szCs w:val="28"/>
              </w:rPr>
            </w:pPr>
            <w:r w:rsidRPr="00941CD9">
              <w:rPr>
                <w:rFonts w:ascii="Book Antiqua" w:hAnsi="Book Antiqua" w:cs="Consolas"/>
                <w:b/>
                <w:sz w:val="28"/>
                <w:szCs w:val="28"/>
              </w:rPr>
              <w:t>DIRETOR D</w:t>
            </w:r>
            <w:r w:rsidR="00475ECC">
              <w:rPr>
                <w:rFonts w:ascii="Book Antiqua" w:hAnsi="Book Antiqua" w:cs="Consolas"/>
                <w:b/>
                <w:sz w:val="28"/>
                <w:szCs w:val="28"/>
              </w:rPr>
              <w:t>E</w:t>
            </w:r>
            <w:r w:rsidRPr="00941CD9">
              <w:rPr>
                <w:rFonts w:ascii="Book Antiqua" w:hAnsi="Book Antiqua" w:cs="Consolas"/>
                <w:b/>
                <w:sz w:val="28"/>
                <w:szCs w:val="28"/>
              </w:rPr>
              <w:t xml:space="preserve"> DIVISÃO DE MEIO AMBIENTE </w:t>
            </w:r>
          </w:p>
          <w:p w:rsidR="00D1157A" w:rsidRPr="008A4C0F" w:rsidRDefault="00D1157A" w:rsidP="00D1157A">
            <w:pPr>
              <w:spacing w:after="0" w:line="240" w:lineRule="auto"/>
              <w:jc w:val="center"/>
              <w:rPr>
                <w:rFonts w:ascii="Book Antiqua" w:hAnsi="Book Antiqua" w:cs="Consolas"/>
                <w:color w:val="FF0000"/>
                <w:sz w:val="28"/>
                <w:szCs w:val="28"/>
              </w:rPr>
            </w:pPr>
            <w:r w:rsidRPr="00D1157A">
              <w:rPr>
                <w:rFonts w:ascii="Book Antiqua" w:hAnsi="Book Antiqua" w:cs="Consolas"/>
                <w:bCs/>
                <w:sz w:val="28"/>
                <w:szCs w:val="28"/>
              </w:rPr>
              <w:t xml:space="preserve">CPF nº. </w:t>
            </w:r>
            <w:r w:rsidR="00941CD9">
              <w:rPr>
                <w:rFonts w:ascii="Book Antiqua" w:hAnsi="Book Antiqua" w:cs="Consolas"/>
                <w:sz w:val="28"/>
                <w:szCs w:val="28"/>
              </w:rPr>
              <w:t>367.693.748.11</w:t>
            </w:r>
          </w:p>
        </w:tc>
      </w:tr>
    </w:tbl>
    <w:p w:rsidR="00E13861" w:rsidRPr="00FD4B21" w:rsidRDefault="00E13861" w:rsidP="00BB3597">
      <w:pPr>
        <w:spacing w:after="0" w:line="240" w:lineRule="auto"/>
        <w:rPr>
          <w:rFonts w:ascii="Book Antiqua" w:hAnsi="Book Antiqua" w:cs="Consolas"/>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186413" w:rsidRDefault="00186413" w:rsidP="001F3A8A">
      <w:pPr>
        <w:pStyle w:val="Ttulo01"/>
        <w:rPr>
          <w:rFonts w:ascii="Book Antiqua" w:hAnsi="Book Antiqua" w:cs="Consolas"/>
          <w:sz w:val="32"/>
          <w:szCs w:val="28"/>
        </w:rPr>
      </w:pPr>
    </w:p>
    <w:p w:rsidR="00AA2F17" w:rsidRDefault="00AA2F17" w:rsidP="001F3A8A">
      <w:pPr>
        <w:pStyle w:val="Ttulo01"/>
        <w:rPr>
          <w:rFonts w:ascii="Book Antiqua" w:hAnsi="Book Antiqua" w:cs="Consolas"/>
          <w:sz w:val="32"/>
          <w:szCs w:val="28"/>
        </w:rPr>
      </w:pPr>
    </w:p>
    <w:p w:rsidR="00950D8A" w:rsidRPr="00FD4B21" w:rsidRDefault="00950D8A" w:rsidP="001F3A8A">
      <w:pPr>
        <w:pStyle w:val="Ttulo01"/>
        <w:rPr>
          <w:rFonts w:ascii="Book Antiqua" w:hAnsi="Book Antiqua" w:cs="Consolas"/>
          <w:sz w:val="32"/>
          <w:szCs w:val="28"/>
        </w:rPr>
      </w:pPr>
      <w:r w:rsidRPr="00FD4B21">
        <w:rPr>
          <w:rFonts w:ascii="Book Antiqua" w:hAnsi="Book Antiqua" w:cs="Consolas"/>
          <w:sz w:val="32"/>
          <w:szCs w:val="28"/>
        </w:rPr>
        <w:lastRenderedPageBreak/>
        <w:t>TERMO DE CIÊNCIA E DE NOTIFICAÇÃO</w:t>
      </w:r>
    </w:p>
    <w:p w:rsidR="00950D8A" w:rsidRPr="00FD4B21" w:rsidRDefault="00950D8A" w:rsidP="00950D8A">
      <w:pPr>
        <w:spacing w:after="0" w:line="240" w:lineRule="auto"/>
        <w:rPr>
          <w:rFonts w:ascii="Book Antiqua" w:hAnsi="Book Antiqua" w:cs="Consolas"/>
          <w:sz w:val="28"/>
          <w:szCs w:val="28"/>
        </w:rPr>
      </w:pPr>
    </w:p>
    <w:p w:rsidR="00950D8A" w:rsidRPr="00FD4B21" w:rsidRDefault="00950D8A" w:rsidP="00950D8A">
      <w:pPr>
        <w:spacing w:after="0" w:line="240" w:lineRule="auto"/>
        <w:rPr>
          <w:rFonts w:ascii="Book Antiqua" w:hAnsi="Book Antiqua" w:cs="Consolas"/>
          <w:b/>
          <w:sz w:val="28"/>
          <w:szCs w:val="28"/>
        </w:rPr>
      </w:pPr>
      <w:r w:rsidRPr="00FD4B21">
        <w:rPr>
          <w:rFonts w:ascii="Book Antiqua" w:hAnsi="Book Antiqua" w:cs="Consolas"/>
          <w:b/>
          <w:sz w:val="28"/>
          <w:szCs w:val="28"/>
        </w:rPr>
        <w:t xml:space="preserve">CONTRATANTE: </w:t>
      </w:r>
      <w:r w:rsidR="00635BDD" w:rsidRPr="00FD4B21">
        <w:rPr>
          <w:rFonts w:ascii="Book Antiqua" w:hAnsi="Book Antiqua" w:cs="Consolas"/>
          <w:b/>
          <w:bCs/>
          <w:sz w:val="28"/>
          <w:szCs w:val="28"/>
        </w:rPr>
        <w:t>MUNICÍPIO DE PIRAJUÍ</w:t>
      </w:r>
    </w:p>
    <w:p w:rsidR="00950D8A" w:rsidRPr="00FD4B21" w:rsidRDefault="00950D8A" w:rsidP="00AA2F17">
      <w:pPr>
        <w:spacing w:after="0" w:line="240" w:lineRule="auto"/>
        <w:jc w:val="both"/>
        <w:rPr>
          <w:rFonts w:ascii="Book Antiqua" w:hAnsi="Book Antiqua" w:cs="Consolas"/>
          <w:b/>
          <w:sz w:val="28"/>
          <w:szCs w:val="28"/>
        </w:rPr>
      </w:pPr>
      <w:r w:rsidRPr="00FD4B21">
        <w:rPr>
          <w:rFonts w:ascii="Book Antiqua" w:hAnsi="Book Antiqua" w:cs="Consolas"/>
          <w:b/>
          <w:sz w:val="28"/>
          <w:szCs w:val="28"/>
        </w:rPr>
        <w:t xml:space="preserve">CONTRATADO: </w:t>
      </w:r>
      <w:r w:rsidR="00635BDD" w:rsidRPr="00FD4B21">
        <w:rPr>
          <w:rFonts w:ascii="Book Antiqua" w:hAnsi="Book Antiqua" w:cs="Consolas"/>
          <w:b/>
          <w:bCs/>
          <w:sz w:val="28"/>
          <w:szCs w:val="28"/>
        </w:rPr>
        <w:t xml:space="preserve">EMPRESA </w:t>
      </w:r>
      <w:r w:rsidR="008A4C0F">
        <w:rPr>
          <w:rFonts w:ascii="Book Antiqua" w:hAnsi="Book Antiqua" w:cs="Consolas"/>
          <w:b/>
          <w:bCs/>
          <w:sz w:val="28"/>
          <w:szCs w:val="28"/>
        </w:rPr>
        <w:t>PASS TRANSPORTE E SERVIÇOS AMBIENTAIS LTDA.</w:t>
      </w:r>
    </w:p>
    <w:p w:rsidR="00950D8A" w:rsidRPr="00FD4B21" w:rsidRDefault="00950D8A" w:rsidP="00950D8A">
      <w:pPr>
        <w:spacing w:after="0" w:line="240" w:lineRule="auto"/>
        <w:rPr>
          <w:rFonts w:ascii="Book Antiqua" w:hAnsi="Book Antiqua" w:cs="Consolas"/>
          <w:sz w:val="28"/>
          <w:szCs w:val="28"/>
        </w:rPr>
      </w:pPr>
      <w:r w:rsidRPr="00FD4B21">
        <w:rPr>
          <w:rFonts w:ascii="Book Antiqua" w:hAnsi="Book Antiqua" w:cs="Consolas"/>
          <w:b/>
          <w:sz w:val="28"/>
          <w:szCs w:val="28"/>
        </w:rPr>
        <w:t>CONTRATO Nº (DE</w:t>
      </w:r>
      <w:r w:rsidR="001F3A8A" w:rsidRPr="00FD4B21">
        <w:rPr>
          <w:rFonts w:ascii="Book Antiqua" w:hAnsi="Book Antiqua" w:cs="Consolas"/>
          <w:b/>
          <w:sz w:val="28"/>
          <w:szCs w:val="28"/>
        </w:rPr>
        <w:t xml:space="preserve"> </w:t>
      </w:r>
      <w:r w:rsidRPr="00FD4B21">
        <w:rPr>
          <w:rFonts w:ascii="Book Antiqua" w:hAnsi="Book Antiqua" w:cs="Consolas"/>
          <w:b/>
          <w:sz w:val="28"/>
          <w:szCs w:val="28"/>
        </w:rPr>
        <w:t>ORIGEM):</w:t>
      </w:r>
      <w:r w:rsidRPr="00FD4B21">
        <w:rPr>
          <w:rFonts w:ascii="Book Antiqua" w:hAnsi="Book Antiqua" w:cs="Consolas"/>
          <w:sz w:val="28"/>
          <w:szCs w:val="28"/>
        </w:rPr>
        <w:t xml:space="preserve"> </w:t>
      </w:r>
      <w:r w:rsidR="00635BDD" w:rsidRPr="00FD4B21">
        <w:rPr>
          <w:rFonts w:ascii="Book Antiqua" w:hAnsi="Book Antiqua" w:cs="Consolas"/>
          <w:sz w:val="28"/>
          <w:szCs w:val="28"/>
        </w:rPr>
        <w:t>0</w:t>
      </w:r>
      <w:r w:rsidR="00941CD9">
        <w:rPr>
          <w:rFonts w:ascii="Book Antiqua" w:hAnsi="Book Antiqua" w:cs="Consolas"/>
          <w:sz w:val="28"/>
          <w:szCs w:val="28"/>
        </w:rPr>
        <w:t>3</w:t>
      </w:r>
      <w:r w:rsidR="00AA2F17">
        <w:rPr>
          <w:rFonts w:ascii="Book Antiqua" w:hAnsi="Book Antiqua" w:cs="Consolas"/>
          <w:sz w:val="28"/>
          <w:szCs w:val="28"/>
        </w:rPr>
        <w:t>6</w:t>
      </w:r>
      <w:r w:rsidR="00FD4B21">
        <w:rPr>
          <w:rFonts w:ascii="Book Antiqua" w:hAnsi="Book Antiqua" w:cs="Consolas"/>
          <w:sz w:val="28"/>
          <w:szCs w:val="28"/>
        </w:rPr>
        <w:t>/2019</w:t>
      </w:r>
    </w:p>
    <w:p w:rsidR="00950D8A" w:rsidRPr="00FD4B21" w:rsidRDefault="00950D8A" w:rsidP="00AD0015">
      <w:pPr>
        <w:spacing w:after="0" w:line="240" w:lineRule="auto"/>
        <w:jc w:val="both"/>
        <w:rPr>
          <w:rFonts w:ascii="Book Antiqua" w:hAnsi="Book Antiqua" w:cs="Consolas"/>
          <w:sz w:val="28"/>
          <w:szCs w:val="28"/>
        </w:rPr>
      </w:pPr>
      <w:r w:rsidRPr="00FD4B21">
        <w:rPr>
          <w:rFonts w:ascii="Book Antiqua" w:hAnsi="Book Antiqua" w:cs="Consolas"/>
          <w:b/>
          <w:sz w:val="28"/>
          <w:szCs w:val="28"/>
        </w:rPr>
        <w:t>OBJETO:</w:t>
      </w:r>
      <w:r w:rsidRPr="00FD4B21">
        <w:rPr>
          <w:rFonts w:ascii="Book Antiqua" w:hAnsi="Book Antiqua" w:cs="Consolas"/>
          <w:sz w:val="28"/>
          <w:szCs w:val="28"/>
        </w:rPr>
        <w:t xml:space="preserve"> </w:t>
      </w:r>
      <w:r w:rsidR="00AB3F08" w:rsidRPr="00FD4B21">
        <w:rPr>
          <w:rFonts w:ascii="Book Antiqua" w:hAnsi="Book Antiqua" w:cs="Consolas"/>
          <w:bCs/>
          <w:sz w:val="28"/>
          <w:szCs w:val="28"/>
        </w:rPr>
        <w:t xml:space="preserve">O presente contrato tem por objeto, </w:t>
      </w:r>
      <w:r w:rsidR="00AB3F08" w:rsidRPr="00FD4B21">
        <w:rPr>
          <w:rFonts w:ascii="Book Antiqua" w:hAnsi="Book Antiqua" w:cs="Consolas"/>
          <w:sz w:val="28"/>
          <w:szCs w:val="28"/>
        </w:rPr>
        <w:t xml:space="preserve">a </w:t>
      </w:r>
      <w:r w:rsidR="008A4C0F" w:rsidRPr="008A4C0F">
        <w:rPr>
          <w:rFonts w:ascii="Book Antiqua" w:hAnsi="Book Antiqua" w:cs="Consolas"/>
          <w:b/>
          <w:sz w:val="28"/>
          <w:szCs w:val="28"/>
        </w:rPr>
        <w:t>CONTRATAÇÃO DE EMPRESA ESPECIALIZADA PARA A PRESTAÇÃO DE SERVIÇOS DE TRANSPORTE DE RESÍDUOS SÓLIDOS DOMICILIARES, DE ESTABELECIMENTOS PÚBLICOS E INSTITUCIONAIS, COMERCIAIS E INDUSTRIAIS COM CARACTERISTICAS DE DOMICILIARES, ATÉ O DESTINO FINAL SENDO EM ATERRA CONTRATADO PELA CONTRATADA.</w:t>
      </w:r>
    </w:p>
    <w:p w:rsidR="00950D8A" w:rsidRPr="00FD4B21" w:rsidRDefault="00CA2542" w:rsidP="00950D8A">
      <w:pPr>
        <w:spacing w:after="0" w:line="240" w:lineRule="auto"/>
        <w:rPr>
          <w:rFonts w:ascii="Book Antiqua" w:hAnsi="Book Antiqua" w:cs="Consolas"/>
          <w:sz w:val="28"/>
          <w:szCs w:val="28"/>
        </w:rPr>
      </w:pPr>
      <w:r w:rsidRPr="00FD4B21">
        <w:rPr>
          <w:rFonts w:ascii="Book Antiqua" w:hAnsi="Book Antiqua" w:cs="Consolas"/>
          <w:b/>
          <w:sz w:val="28"/>
          <w:szCs w:val="28"/>
        </w:rPr>
        <w:t>ADVOGADO</w:t>
      </w:r>
      <w:r w:rsidR="00950D8A" w:rsidRPr="00FD4B21">
        <w:rPr>
          <w:rFonts w:ascii="Book Antiqua" w:hAnsi="Book Antiqua" w:cs="Consolas"/>
          <w:b/>
          <w:sz w:val="28"/>
          <w:szCs w:val="28"/>
        </w:rPr>
        <w:t>/Nº OAB:</w:t>
      </w:r>
      <w:r w:rsidR="00950D8A" w:rsidRPr="00FD4B21">
        <w:rPr>
          <w:rFonts w:ascii="Book Antiqua" w:hAnsi="Book Antiqua" w:cs="Consolas"/>
          <w:sz w:val="28"/>
          <w:szCs w:val="28"/>
        </w:rPr>
        <w:t xml:space="preserve"> </w:t>
      </w:r>
      <w:r w:rsidR="001F3A8A" w:rsidRPr="00FD4B21">
        <w:rPr>
          <w:rFonts w:ascii="Book Antiqua" w:hAnsi="Book Antiqua" w:cs="Consolas"/>
          <w:sz w:val="28"/>
          <w:szCs w:val="28"/>
        </w:rPr>
        <w:t xml:space="preserve">Bruno Vilela </w:t>
      </w:r>
      <w:proofErr w:type="spellStart"/>
      <w:r w:rsidR="001F3A8A" w:rsidRPr="00FD4B21">
        <w:rPr>
          <w:rFonts w:ascii="Book Antiqua" w:hAnsi="Book Antiqua" w:cs="Consolas"/>
          <w:sz w:val="28"/>
          <w:szCs w:val="28"/>
        </w:rPr>
        <w:t>Zuquieri</w:t>
      </w:r>
      <w:proofErr w:type="spellEnd"/>
      <w:r w:rsidR="001F3A8A" w:rsidRPr="00FD4B21">
        <w:rPr>
          <w:rFonts w:ascii="Book Antiqua" w:hAnsi="Book Antiqua" w:cs="Consolas"/>
          <w:sz w:val="28"/>
          <w:szCs w:val="28"/>
        </w:rPr>
        <w:t xml:space="preserve"> / 209.005</w:t>
      </w:r>
    </w:p>
    <w:p w:rsidR="00950D8A" w:rsidRPr="00FD4B21" w:rsidRDefault="00950D8A" w:rsidP="00950D8A">
      <w:pPr>
        <w:spacing w:after="0" w:line="240" w:lineRule="auto"/>
        <w:rPr>
          <w:rFonts w:ascii="Book Antiqua" w:hAnsi="Book Antiqua" w:cs="Consolas"/>
          <w:sz w:val="28"/>
          <w:szCs w:val="28"/>
        </w:rPr>
      </w:pPr>
    </w:p>
    <w:p w:rsidR="00950D8A" w:rsidRPr="00FD4B21" w:rsidRDefault="00950D8A" w:rsidP="00950D8A">
      <w:pPr>
        <w:spacing w:after="0" w:line="240" w:lineRule="auto"/>
        <w:jc w:val="both"/>
        <w:rPr>
          <w:rFonts w:ascii="Book Antiqua" w:hAnsi="Book Antiqua" w:cs="Consolas"/>
          <w:sz w:val="28"/>
          <w:szCs w:val="28"/>
        </w:rPr>
      </w:pPr>
      <w:r w:rsidRPr="00FD4B21">
        <w:rPr>
          <w:rFonts w:ascii="Book Antiqua" w:hAnsi="Book Antiqua" w:cs="Consolas"/>
          <w:sz w:val="28"/>
          <w:szCs w:val="28"/>
        </w:rPr>
        <w:t>Pelo presente TERMO, nós, abaixo identificados:</w:t>
      </w:r>
    </w:p>
    <w:p w:rsidR="006621EE" w:rsidRPr="00FD4B21" w:rsidRDefault="006621EE" w:rsidP="00950D8A">
      <w:pPr>
        <w:spacing w:after="0" w:line="240" w:lineRule="auto"/>
        <w:jc w:val="both"/>
        <w:rPr>
          <w:rFonts w:ascii="Book Antiqua" w:hAnsi="Book Antiqua" w:cs="Consolas"/>
          <w:b/>
          <w:sz w:val="28"/>
          <w:szCs w:val="28"/>
        </w:rPr>
      </w:pPr>
    </w:p>
    <w:p w:rsidR="00950D8A" w:rsidRPr="00FD4B21" w:rsidRDefault="00950D8A" w:rsidP="00950D8A">
      <w:pPr>
        <w:spacing w:after="0" w:line="240" w:lineRule="auto"/>
        <w:jc w:val="both"/>
        <w:rPr>
          <w:rFonts w:ascii="Book Antiqua" w:hAnsi="Book Antiqua" w:cs="Consolas"/>
          <w:b/>
          <w:sz w:val="28"/>
          <w:szCs w:val="28"/>
        </w:rPr>
      </w:pPr>
      <w:r w:rsidRPr="00FD4B21">
        <w:rPr>
          <w:rFonts w:ascii="Book Antiqua" w:hAnsi="Book Antiqua" w:cs="Consolas"/>
          <w:b/>
          <w:sz w:val="28"/>
          <w:szCs w:val="28"/>
        </w:rPr>
        <w:t>1.</w:t>
      </w:r>
      <w:r w:rsidRPr="00FD4B21">
        <w:rPr>
          <w:rFonts w:ascii="Book Antiqua" w:hAnsi="Book Antiqua" w:cs="Consolas"/>
          <w:b/>
          <w:sz w:val="28"/>
          <w:szCs w:val="28"/>
        </w:rPr>
        <w:tab/>
        <w:t>Estamos CIENTES de que:</w:t>
      </w:r>
    </w:p>
    <w:p w:rsidR="00950D8A" w:rsidRPr="00FD4B21" w:rsidRDefault="00950D8A" w:rsidP="00950D8A">
      <w:pPr>
        <w:spacing w:after="0" w:line="240" w:lineRule="auto"/>
        <w:jc w:val="both"/>
        <w:rPr>
          <w:rFonts w:ascii="Book Antiqua" w:hAnsi="Book Antiqua" w:cs="Consolas"/>
          <w:sz w:val="28"/>
          <w:szCs w:val="28"/>
        </w:rPr>
      </w:pPr>
      <w:r w:rsidRPr="00FD4B21">
        <w:rPr>
          <w:rFonts w:ascii="Book Antiqua" w:hAnsi="Book Antiqua" w:cs="Consolas"/>
          <w:sz w:val="28"/>
          <w:szCs w:val="28"/>
        </w:rPr>
        <w:t>a)</w:t>
      </w:r>
      <w:r w:rsidRPr="00FD4B21">
        <w:rPr>
          <w:rFonts w:ascii="Book Antiqua" w:hAnsi="Book Antiqua" w:cs="Consolas"/>
          <w:sz w:val="28"/>
          <w:szCs w:val="28"/>
        </w:rPr>
        <w:tab/>
        <w:t>o ajuste acima referido estará sujeito a análise e julgamento pelo Tribunal de Contas do Estado de São Paulo, cujo trâmite processual ocorrerá pelo sistema eletrônico;</w:t>
      </w:r>
    </w:p>
    <w:p w:rsidR="00950D8A" w:rsidRPr="00FD4B21" w:rsidRDefault="00950D8A" w:rsidP="00950D8A">
      <w:pPr>
        <w:spacing w:after="0" w:line="240" w:lineRule="auto"/>
        <w:jc w:val="both"/>
        <w:rPr>
          <w:rFonts w:ascii="Book Antiqua" w:hAnsi="Book Antiqua" w:cs="Consolas"/>
          <w:sz w:val="28"/>
          <w:szCs w:val="28"/>
        </w:rPr>
      </w:pPr>
      <w:r w:rsidRPr="00FD4B21">
        <w:rPr>
          <w:rFonts w:ascii="Book Antiqua" w:hAnsi="Book Antiqua" w:cs="Consolas"/>
          <w:sz w:val="28"/>
          <w:szCs w:val="28"/>
        </w:rPr>
        <w:t>b)</w:t>
      </w:r>
      <w:r w:rsidRPr="00FD4B21">
        <w:rPr>
          <w:rFonts w:ascii="Book Antiqua" w:hAnsi="Book Antiqua"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950D8A" w:rsidRPr="00FD4B21" w:rsidRDefault="00950D8A" w:rsidP="00950D8A">
      <w:pPr>
        <w:spacing w:after="0" w:line="240" w:lineRule="auto"/>
        <w:jc w:val="both"/>
        <w:rPr>
          <w:rFonts w:ascii="Book Antiqua" w:hAnsi="Book Antiqua" w:cs="Consolas"/>
          <w:sz w:val="28"/>
          <w:szCs w:val="28"/>
        </w:rPr>
      </w:pPr>
      <w:r w:rsidRPr="00FD4B21">
        <w:rPr>
          <w:rFonts w:ascii="Book Antiqua" w:hAnsi="Book Antiqua" w:cs="Consolas"/>
          <w:sz w:val="28"/>
          <w:szCs w:val="28"/>
        </w:rPr>
        <w:t>c)</w:t>
      </w:r>
      <w:r w:rsidRPr="00FD4B21">
        <w:rPr>
          <w:rFonts w:ascii="Book Antiqua" w:hAnsi="Book Antiqua"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950D8A" w:rsidRPr="00FD4B21" w:rsidRDefault="00950D8A" w:rsidP="00950D8A">
      <w:pPr>
        <w:spacing w:after="0" w:line="240" w:lineRule="auto"/>
        <w:jc w:val="both"/>
        <w:rPr>
          <w:rFonts w:ascii="Book Antiqua" w:hAnsi="Book Antiqua" w:cs="Consolas"/>
          <w:sz w:val="28"/>
          <w:szCs w:val="28"/>
        </w:rPr>
      </w:pPr>
      <w:proofErr w:type="gramStart"/>
      <w:r w:rsidRPr="00FD4B21">
        <w:rPr>
          <w:rFonts w:ascii="Book Antiqua" w:hAnsi="Book Antiqua" w:cs="Consolas"/>
          <w:sz w:val="28"/>
          <w:szCs w:val="28"/>
        </w:rPr>
        <w:t>d)</w:t>
      </w:r>
      <w:proofErr w:type="gramEnd"/>
      <w:r w:rsidRPr="00FD4B21">
        <w:rPr>
          <w:rFonts w:ascii="Book Antiqua" w:hAnsi="Book Antiqua" w:cs="Consolas"/>
          <w:sz w:val="28"/>
          <w:szCs w:val="28"/>
        </w:rPr>
        <w:tab/>
        <w:t>Qualquer alteração de endereço – residencial ou eletrônico – ou telefones de contato deverá ser comunicada pelo interessado, peticionando no processo.</w:t>
      </w:r>
    </w:p>
    <w:p w:rsidR="006621EE" w:rsidRDefault="006621EE" w:rsidP="00950D8A">
      <w:pPr>
        <w:spacing w:after="0" w:line="240" w:lineRule="auto"/>
        <w:jc w:val="both"/>
        <w:rPr>
          <w:rFonts w:ascii="Book Antiqua" w:hAnsi="Book Antiqua" w:cs="Consolas"/>
          <w:b/>
          <w:sz w:val="28"/>
          <w:szCs w:val="28"/>
        </w:rPr>
      </w:pPr>
    </w:p>
    <w:p w:rsidR="00AA2F17" w:rsidRDefault="00AA2F17" w:rsidP="00950D8A">
      <w:pPr>
        <w:spacing w:after="0" w:line="240" w:lineRule="auto"/>
        <w:jc w:val="both"/>
        <w:rPr>
          <w:rFonts w:ascii="Book Antiqua" w:hAnsi="Book Antiqua" w:cs="Consolas"/>
          <w:b/>
          <w:sz w:val="28"/>
          <w:szCs w:val="28"/>
        </w:rPr>
      </w:pPr>
    </w:p>
    <w:p w:rsidR="008A4C0F" w:rsidRDefault="008A4C0F" w:rsidP="00950D8A">
      <w:pPr>
        <w:spacing w:after="0" w:line="240" w:lineRule="auto"/>
        <w:jc w:val="both"/>
        <w:rPr>
          <w:rFonts w:ascii="Book Antiqua" w:hAnsi="Book Antiqua" w:cs="Consolas"/>
          <w:b/>
          <w:sz w:val="28"/>
          <w:szCs w:val="28"/>
        </w:rPr>
      </w:pPr>
    </w:p>
    <w:p w:rsidR="00950D8A" w:rsidRPr="00FD4B21" w:rsidRDefault="00950D8A" w:rsidP="00950D8A">
      <w:pPr>
        <w:spacing w:after="0" w:line="240" w:lineRule="auto"/>
        <w:jc w:val="both"/>
        <w:rPr>
          <w:rFonts w:ascii="Book Antiqua" w:hAnsi="Book Antiqua" w:cs="Consolas"/>
          <w:b/>
          <w:sz w:val="28"/>
          <w:szCs w:val="28"/>
        </w:rPr>
      </w:pPr>
      <w:r w:rsidRPr="00FD4B21">
        <w:rPr>
          <w:rFonts w:ascii="Book Antiqua" w:hAnsi="Book Antiqua" w:cs="Consolas"/>
          <w:b/>
          <w:sz w:val="28"/>
          <w:szCs w:val="28"/>
        </w:rPr>
        <w:lastRenderedPageBreak/>
        <w:t>2.</w:t>
      </w:r>
      <w:r w:rsidRPr="00FD4B21">
        <w:rPr>
          <w:rFonts w:ascii="Book Antiqua" w:hAnsi="Book Antiqua" w:cs="Consolas"/>
          <w:b/>
          <w:sz w:val="28"/>
          <w:szCs w:val="28"/>
        </w:rPr>
        <w:tab/>
        <w:t>Damo-nos por NOTIFICADOS para:</w:t>
      </w:r>
    </w:p>
    <w:p w:rsidR="00950D8A" w:rsidRPr="00FD4B21" w:rsidRDefault="00950D8A" w:rsidP="00950D8A">
      <w:pPr>
        <w:spacing w:after="0" w:line="240" w:lineRule="auto"/>
        <w:jc w:val="both"/>
        <w:rPr>
          <w:rFonts w:ascii="Book Antiqua" w:hAnsi="Book Antiqua" w:cs="Consolas"/>
          <w:sz w:val="28"/>
          <w:szCs w:val="28"/>
        </w:rPr>
      </w:pPr>
      <w:r w:rsidRPr="00FD4B21">
        <w:rPr>
          <w:rFonts w:ascii="Book Antiqua" w:hAnsi="Book Antiqua" w:cs="Consolas"/>
          <w:sz w:val="28"/>
          <w:szCs w:val="28"/>
        </w:rPr>
        <w:t>a)</w:t>
      </w:r>
      <w:r w:rsidRPr="00FD4B21">
        <w:rPr>
          <w:rFonts w:ascii="Book Antiqua" w:hAnsi="Book Antiqua" w:cs="Consolas"/>
          <w:sz w:val="28"/>
          <w:szCs w:val="28"/>
        </w:rPr>
        <w:tab/>
        <w:t xml:space="preserve">O acompanhamento dos atos do processo até seu julgamento final e </w:t>
      </w:r>
      <w:r w:rsidR="001F3A8A" w:rsidRPr="00FD4B21">
        <w:rPr>
          <w:rFonts w:ascii="Book Antiqua" w:hAnsi="Book Antiqua" w:cs="Consolas"/>
          <w:sz w:val="28"/>
          <w:szCs w:val="28"/>
        </w:rPr>
        <w:t>conseqüente</w:t>
      </w:r>
      <w:r w:rsidRPr="00FD4B21">
        <w:rPr>
          <w:rFonts w:ascii="Book Antiqua" w:hAnsi="Book Antiqua" w:cs="Consolas"/>
          <w:sz w:val="28"/>
          <w:szCs w:val="28"/>
        </w:rPr>
        <w:t xml:space="preserve"> publicação;</w:t>
      </w:r>
    </w:p>
    <w:p w:rsidR="00950D8A" w:rsidRPr="00FD4B21" w:rsidRDefault="00950D8A" w:rsidP="00950D8A">
      <w:pPr>
        <w:spacing w:after="0" w:line="240" w:lineRule="auto"/>
        <w:jc w:val="both"/>
        <w:rPr>
          <w:rFonts w:ascii="Book Antiqua" w:hAnsi="Book Antiqua" w:cs="Consolas"/>
          <w:sz w:val="28"/>
          <w:szCs w:val="28"/>
        </w:rPr>
      </w:pPr>
      <w:proofErr w:type="gramStart"/>
      <w:r w:rsidRPr="00FD4B21">
        <w:rPr>
          <w:rFonts w:ascii="Book Antiqua" w:hAnsi="Book Antiqua" w:cs="Consolas"/>
          <w:sz w:val="28"/>
          <w:szCs w:val="28"/>
        </w:rPr>
        <w:t>b)</w:t>
      </w:r>
      <w:proofErr w:type="gramEnd"/>
      <w:r w:rsidRPr="00FD4B21">
        <w:rPr>
          <w:rFonts w:ascii="Book Antiqua" w:hAnsi="Book Antiqua" w:cs="Consolas"/>
          <w:sz w:val="28"/>
          <w:szCs w:val="28"/>
        </w:rPr>
        <w:tab/>
        <w:t>Se for o caso e de nosso interesse, nos prazos e nas formas legais e regimentais, exercer o direito de defesa, interpor recursos e o que mais couber.</w:t>
      </w:r>
    </w:p>
    <w:p w:rsidR="00950D8A" w:rsidRPr="00FD4B21" w:rsidRDefault="00950D8A" w:rsidP="00950D8A">
      <w:pPr>
        <w:spacing w:after="0" w:line="240" w:lineRule="auto"/>
        <w:rPr>
          <w:rFonts w:ascii="Book Antiqua" w:hAnsi="Book Antiqua" w:cs="Consolas"/>
          <w:sz w:val="28"/>
          <w:szCs w:val="28"/>
        </w:rPr>
      </w:pPr>
    </w:p>
    <w:p w:rsidR="00AD0015" w:rsidRPr="00FD4B21" w:rsidRDefault="00AB6A75" w:rsidP="00AD0015">
      <w:pPr>
        <w:spacing w:after="0" w:line="240" w:lineRule="auto"/>
        <w:jc w:val="center"/>
        <w:rPr>
          <w:rFonts w:ascii="Book Antiqua" w:hAnsi="Book Antiqua" w:cs="Consolas"/>
          <w:b/>
          <w:sz w:val="28"/>
          <w:szCs w:val="24"/>
        </w:rPr>
      </w:pPr>
      <w:r w:rsidRPr="00FD4B21">
        <w:rPr>
          <w:rFonts w:ascii="Book Antiqua" w:eastAsia="MS Mincho" w:hAnsi="Book Antiqua" w:cs="Consolas"/>
          <w:b/>
          <w:bCs/>
          <w:sz w:val="28"/>
          <w:szCs w:val="24"/>
        </w:rPr>
        <w:t xml:space="preserve">PIRAJUÍ, </w:t>
      </w:r>
      <w:r w:rsidR="008A4C0F">
        <w:rPr>
          <w:rFonts w:ascii="Book Antiqua" w:eastAsia="MS Mincho" w:hAnsi="Book Antiqua" w:cs="Consolas"/>
          <w:b/>
          <w:bCs/>
          <w:sz w:val="28"/>
          <w:szCs w:val="24"/>
        </w:rPr>
        <w:t>TERÇA</w:t>
      </w:r>
      <w:r>
        <w:rPr>
          <w:rFonts w:ascii="Book Antiqua" w:eastAsia="MS Mincho" w:hAnsi="Book Antiqua" w:cs="Consolas"/>
          <w:b/>
          <w:bCs/>
          <w:sz w:val="28"/>
          <w:szCs w:val="24"/>
        </w:rPr>
        <w:t>-FEIRA</w:t>
      </w:r>
      <w:r w:rsidRPr="00FD4B21">
        <w:rPr>
          <w:rFonts w:ascii="Book Antiqua" w:eastAsia="MS Mincho" w:hAnsi="Book Antiqua" w:cs="Consolas"/>
          <w:b/>
          <w:bCs/>
          <w:sz w:val="28"/>
          <w:szCs w:val="24"/>
        </w:rPr>
        <w:t xml:space="preserve">, </w:t>
      </w:r>
      <w:r w:rsidR="00941CD9">
        <w:rPr>
          <w:rFonts w:ascii="Book Antiqua" w:eastAsia="MS Mincho" w:hAnsi="Book Antiqua" w:cs="Consolas"/>
          <w:b/>
          <w:bCs/>
          <w:sz w:val="28"/>
          <w:szCs w:val="24"/>
        </w:rPr>
        <w:t>25</w:t>
      </w:r>
      <w:r w:rsidR="00D1157A">
        <w:rPr>
          <w:rFonts w:ascii="Book Antiqua" w:eastAsia="MS Mincho" w:hAnsi="Book Antiqua" w:cs="Consolas"/>
          <w:b/>
          <w:bCs/>
          <w:sz w:val="28"/>
          <w:szCs w:val="24"/>
        </w:rPr>
        <w:t xml:space="preserve"> </w:t>
      </w:r>
      <w:r w:rsidRPr="00FD4B21">
        <w:rPr>
          <w:rFonts w:ascii="Book Antiqua" w:eastAsia="MS Mincho" w:hAnsi="Book Antiqua" w:cs="Consolas"/>
          <w:b/>
          <w:bCs/>
          <w:sz w:val="28"/>
          <w:szCs w:val="24"/>
        </w:rPr>
        <w:t xml:space="preserve">DE </w:t>
      </w:r>
      <w:r w:rsidR="00941CD9">
        <w:rPr>
          <w:rFonts w:ascii="Book Antiqua" w:eastAsia="MS Mincho" w:hAnsi="Book Antiqua" w:cs="Consolas"/>
          <w:b/>
          <w:bCs/>
          <w:sz w:val="28"/>
          <w:szCs w:val="24"/>
        </w:rPr>
        <w:t>JUNHO</w:t>
      </w:r>
      <w:r w:rsidRPr="00FD4B21">
        <w:rPr>
          <w:rFonts w:ascii="Book Antiqua" w:eastAsia="MS Mincho" w:hAnsi="Book Antiqua" w:cs="Consolas"/>
          <w:b/>
          <w:bCs/>
          <w:sz w:val="28"/>
          <w:szCs w:val="24"/>
        </w:rPr>
        <w:t xml:space="preserve"> DE 201</w:t>
      </w:r>
      <w:r>
        <w:rPr>
          <w:rFonts w:ascii="Book Antiqua" w:eastAsia="MS Mincho" w:hAnsi="Book Antiqua" w:cs="Consolas"/>
          <w:b/>
          <w:bCs/>
          <w:sz w:val="28"/>
          <w:szCs w:val="24"/>
        </w:rPr>
        <w:t>9</w:t>
      </w:r>
      <w:r w:rsidRPr="00FD4B21">
        <w:rPr>
          <w:rFonts w:ascii="Book Antiqua" w:eastAsia="MS Mincho" w:hAnsi="Book Antiqua" w:cs="Consolas"/>
          <w:b/>
          <w:bCs/>
          <w:sz w:val="28"/>
          <w:szCs w:val="24"/>
        </w:rPr>
        <w:t>.</w:t>
      </w:r>
    </w:p>
    <w:p w:rsidR="00AD0015" w:rsidRPr="00FD4B21" w:rsidRDefault="00AD0015" w:rsidP="00950D8A">
      <w:pPr>
        <w:spacing w:after="0" w:line="240" w:lineRule="auto"/>
        <w:rPr>
          <w:rFonts w:ascii="Book Antiqua" w:hAnsi="Book Antiqua" w:cs="Consolas"/>
          <w:b/>
          <w:sz w:val="28"/>
          <w:szCs w:val="28"/>
        </w:rPr>
      </w:pPr>
    </w:p>
    <w:p w:rsidR="00950D8A" w:rsidRPr="00FD4B21" w:rsidRDefault="00950D8A" w:rsidP="00AD0015">
      <w:pPr>
        <w:spacing w:after="0" w:line="240" w:lineRule="auto"/>
        <w:jc w:val="center"/>
        <w:rPr>
          <w:rFonts w:ascii="Book Antiqua" w:hAnsi="Book Antiqua" w:cs="Consolas"/>
          <w:b/>
          <w:sz w:val="28"/>
          <w:szCs w:val="28"/>
        </w:rPr>
      </w:pPr>
      <w:r w:rsidRPr="00FD4B21">
        <w:rPr>
          <w:rFonts w:ascii="Book Antiqua" w:hAnsi="Book Antiqua" w:cs="Consolas"/>
          <w:b/>
          <w:sz w:val="28"/>
          <w:szCs w:val="28"/>
        </w:rPr>
        <w:t>GESTOR DO ÓRGÃO/ENTIDADE:</w:t>
      </w:r>
    </w:p>
    <w:p w:rsidR="00950D8A" w:rsidRPr="00D51B0E" w:rsidRDefault="00950D8A" w:rsidP="00D51B0E">
      <w:pPr>
        <w:spacing w:after="0" w:line="240" w:lineRule="auto"/>
        <w:rPr>
          <w:rFonts w:ascii="Book Antiqua" w:hAnsi="Book Antiqua" w:cs="Consolas"/>
          <w:sz w:val="28"/>
          <w:szCs w:val="28"/>
        </w:rPr>
      </w:pPr>
    </w:p>
    <w:p w:rsidR="00D1157A" w:rsidRPr="00580684" w:rsidRDefault="00D1157A" w:rsidP="00D1157A">
      <w:pPr>
        <w:spacing w:after="0" w:line="240" w:lineRule="auto"/>
        <w:rPr>
          <w:rFonts w:ascii="Book Antiqua" w:hAnsi="Book Antiqua" w:cs="Consolas"/>
          <w:sz w:val="28"/>
          <w:szCs w:val="28"/>
        </w:rPr>
      </w:pPr>
      <w:r w:rsidRPr="00580684">
        <w:rPr>
          <w:rFonts w:ascii="Book Antiqua" w:hAnsi="Book Antiqua" w:cs="Consolas"/>
          <w:sz w:val="28"/>
          <w:szCs w:val="28"/>
        </w:rPr>
        <w:t xml:space="preserve">Nome: </w:t>
      </w:r>
      <w:r w:rsidR="00C006DA">
        <w:rPr>
          <w:rFonts w:ascii="Book Antiqua" w:hAnsi="Book Antiqua" w:cs="Consolas"/>
          <w:sz w:val="28"/>
          <w:szCs w:val="28"/>
        </w:rPr>
        <w:t xml:space="preserve">Lucas Carneiro </w:t>
      </w:r>
      <w:proofErr w:type="spellStart"/>
      <w:r w:rsidR="00C006DA">
        <w:rPr>
          <w:rFonts w:ascii="Book Antiqua" w:hAnsi="Book Antiqua" w:cs="Consolas"/>
          <w:sz w:val="28"/>
          <w:szCs w:val="28"/>
        </w:rPr>
        <w:t>Volpato</w:t>
      </w:r>
      <w:proofErr w:type="spellEnd"/>
    </w:p>
    <w:p w:rsidR="00D1157A" w:rsidRPr="00580684" w:rsidRDefault="00D1157A" w:rsidP="00D1157A">
      <w:pPr>
        <w:spacing w:after="0" w:line="240" w:lineRule="auto"/>
        <w:rPr>
          <w:rFonts w:ascii="Book Antiqua" w:hAnsi="Book Antiqua" w:cs="Consolas"/>
          <w:sz w:val="28"/>
          <w:szCs w:val="28"/>
        </w:rPr>
      </w:pPr>
      <w:r w:rsidRPr="00580684">
        <w:rPr>
          <w:rFonts w:ascii="Book Antiqua" w:hAnsi="Book Antiqua" w:cs="Consolas"/>
          <w:sz w:val="28"/>
          <w:szCs w:val="28"/>
        </w:rPr>
        <w:t xml:space="preserve">Cargo: </w:t>
      </w:r>
      <w:r w:rsidR="00C006DA">
        <w:rPr>
          <w:rFonts w:ascii="Book Antiqua" w:hAnsi="Book Antiqua" w:cs="Consolas"/>
          <w:sz w:val="28"/>
          <w:szCs w:val="28"/>
        </w:rPr>
        <w:t>Diretor d</w:t>
      </w:r>
      <w:r w:rsidR="00475ECC">
        <w:rPr>
          <w:rFonts w:ascii="Book Antiqua" w:hAnsi="Book Antiqua" w:cs="Consolas"/>
          <w:sz w:val="28"/>
          <w:szCs w:val="28"/>
        </w:rPr>
        <w:t>e</w:t>
      </w:r>
      <w:r w:rsidR="00C006DA">
        <w:rPr>
          <w:rFonts w:ascii="Book Antiqua" w:hAnsi="Book Antiqua" w:cs="Consolas"/>
          <w:sz w:val="28"/>
          <w:szCs w:val="28"/>
        </w:rPr>
        <w:t xml:space="preserve"> Divisão de Meio Ambiente</w:t>
      </w:r>
    </w:p>
    <w:p w:rsidR="00D1157A" w:rsidRPr="00580684" w:rsidRDefault="00D1157A" w:rsidP="00D1157A">
      <w:pPr>
        <w:spacing w:after="0" w:line="240" w:lineRule="auto"/>
        <w:rPr>
          <w:rFonts w:ascii="Book Antiqua" w:hAnsi="Book Antiqua" w:cs="Consolas"/>
          <w:sz w:val="28"/>
          <w:szCs w:val="28"/>
        </w:rPr>
      </w:pPr>
      <w:r w:rsidRPr="00580684">
        <w:rPr>
          <w:rFonts w:ascii="Book Antiqua" w:hAnsi="Book Antiqua" w:cs="Consolas"/>
          <w:sz w:val="28"/>
          <w:szCs w:val="28"/>
        </w:rPr>
        <w:t xml:space="preserve">CPF: </w:t>
      </w:r>
      <w:r w:rsidR="00C006DA">
        <w:rPr>
          <w:rFonts w:ascii="Book Antiqua" w:hAnsi="Book Antiqua" w:cs="Consolas"/>
          <w:sz w:val="28"/>
          <w:szCs w:val="28"/>
        </w:rPr>
        <w:t>367.693.748.11</w:t>
      </w:r>
      <w:r w:rsidRPr="00580684">
        <w:rPr>
          <w:rFonts w:ascii="Book Antiqua" w:hAnsi="Book Antiqua" w:cs="Consolas"/>
          <w:sz w:val="28"/>
          <w:szCs w:val="28"/>
        </w:rPr>
        <w:tab/>
      </w:r>
      <w:r w:rsidRPr="00580684">
        <w:rPr>
          <w:rFonts w:ascii="Book Antiqua" w:hAnsi="Book Antiqua" w:cs="Consolas"/>
          <w:sz w:val="28"/>
          <w:szCs w:val="28"/>
        </w:rPr>
        <w:tab/>
      </w:r>
      <w:r w:rsidRPr="00580684">
        <w:rPr>
          <w:rFonts w:ascii="Book Antiqua" w:hAnsi="Book Antiqua" w:cs="Consolas"/>
          <w:sz w:val="28"/>
          <w:szCs w:val="28"/>
        </w:rPr>
        <w:tab/>
      </w:r>
      <w:r w:rsidRPr="00580684">
        <w:rPr>
          <w:rFonts w:ascii="Book Antiqua" w:hAnsi="Book Antiqua" w:cs="Consolas"/>
          <w:sz w:val="28"/>
          <w:szCs w:val="28"/>
        </w:rPr>
        <w:tab/>
      </w:r>
      <w:r>
        <w:rPr>
          <w:rFonts w:ascii="Book Antiqua" w:hAnsi="Book Antiqua" w:cs="Consolas"/>
          <w:sz w:val="28"/>
          <w:szCs w:val="28"/>
        </w:rPr>
        <w:tab/>
      </w:r>
      <w:r w:rsidRPr="00580684">
        <w:rPr>
          <w:rFonts w:ascii="Book Antiqua" w:hAnsi="Book Antiqua" w:cs="Consolas"/>
          <w:sz w:val="28"/>
          <w:szCs w:val="28"/>
        </w:rPr>
        <w:t xml:space="preserve">RG: </w:t>
      </w:r>
      <w:r w:rsidR="00C006DA">
        <w:rPr>
          <w:rFonts w:ascii="Book Antiqua" w:hAnsi="Book Antiqua" w:cs="Consolas"/>
          <w:sz w:val="28"/>
          <w:szCs w:val="28"/>
        </w:rPr>
        <w:t>33.701.245-3</w:t>
      </w:r>
      <w:r w:rsidRPr="00580684">
        <w:rPr>
          <w:rFonts w:ascii="Book Antiqua" w:hAnsi="Book Antiqua" w:cs="Consolas"/>
          <w:sz w:val="28"/>
          <w:szCs w:val="28"/>
        </w:rPr>
        <w:t xml:space="preserve"> SSP/SP</w:t>
      </w:r>
    </w:p>
    <w:p w:rsidR="00D1157A" w:rsidRPr="00580684" w:rsidRDefault="00D1157A" w:rsidP="00D1157A">
      <w:pPr>
        <w:spacing w:after="0" w:line="240" w:lineRule="auto"/>
        <w:rPr>
          <w:rFonts w:ascii="Book Antiqua" w:hAnsi="Book Antiqua" w:cs="Consolas"/>
          <w:sz w:val="28"/>
          <w:szCs w:val="28"/>
        </w:rPr>
      </w:pPr>
      <w:r w:rsidRPr="00580684">
        <w:rPr>
          <w:rFonts w:ascii="Book Antiqua" w:hAnsi="Book Antiqua" w:cs="Consolas"/>
          <w:sz w:val="28"/>
          <w:szCs w:val="28"/>
        </w:rPr>
        <w:t xml:space="preserve">Data de Nascimento: </w:t>
      </w:r>
      <w:r w:rsidR="00C006DA">
        <w:rPr>
          <w:rFonts w:ascii="Book Antiqua" w:hAnsi="Book Antiqua" w:cs="Consolas"/>
          <w:sz w:val="28"/>
          <w:szCs w:val="28"/>
        </w:rPr>
        <w:t>18/10/1988</w:t>
      </w:r>
    </w:p>
    <w:p w:rsidR="00D1157A" w:rsidRPr="00580684" w:rsidRDefault="00D1157A" w:rsidP="00C006DA">
      <w:pPr>
        <w:spacing w:after="0" w:line="240" w:lineRule="auto"/>
        <w:jc w:val="both"/>
        <w:rPr>
          <w:rFonts w:ascii="Book Antiqua" w:hAnsi="Book Antiqua" w:cs="Consolas"/>
          <w:sz w:val="28"/>
          <w:szCs w:val="28"/>
        </w:rPr>
      </w:pPr>
      <w:r w:rsidRPr="00580684">
        <w:rPr>
          <w:rFonts w:ascii="Book Antiqua" w:hAnsi="Book Antiqua" w:cs="Consolas"/>
          <w:sz w:val="28"/>
          <w:szCs w:val="28"/>
        </w:rPr>
        <w:t xml:space="preserve">Endereço residencial completo: </w:t>
      </w:r>
      <w:r w:rsidR="00C006DA">
        <w:rPr>
          <w:rFonts w:ascii="Book Antiqua" w:hAnsi="Book Antiqua" w:cs="Consolas"/>
          <w:sz w:val="28"/>
          <w:szCs w:val="28"/>
        </w:rPr>
        <w:t xml:space="preserve">Rua Florentino </w:t>
      </w:r>
      <w:proofErr w:type="spellStart"/>
      <w:r w:rsidR="00C006DA">
        <w:rPr>
          <w:rFonts w:ascii="Book Antiqua" w:hAnsi="Book Antiqua" w:cs="Consolas"/>
          <w:sz w:val="28"/>
          <w:szCs w:val="28"/>
        </w:rPr>
        <w:t>Bertin</w:t>
      </w:r>
      <w:proofErr w:type="spellEnd"/>
      <w:r w:rsidR="00C006DA">
        <w:rPr>
          <w:rFonts w:ascii="Book Antiqua" w:hAnsi="Book Antiqua" w:cs="Consolas"/>
          <w:sz w:val="28"/>
          <w:szCs w:val="28"/>
        </w:rPr>
        <w:t xml:space="preserve"> nº 395</w:t>
      </w:r>
      <w:r w:rsidRPr="00580684">
        <w:rPr>
          <w:rFonts w:ascii="Book Antiqua" w:hAnsi="Book Antiqua" w:cs="Consolas"/>
          <w:sz w:val="28"/>
          <w:szCs w:val="28"/>
        </w:rPr>
        <w:t xml:space="preserve"> – Bairro </w:t>
      </w:r>
      <w:r w:rsidR="00C006DA">
        <w:rPr>
          <w:rFonts w:ascii="Book Antiqua" w:hAnsi="Book Antiqua" w:cs="Consolas"/>
          <w:sz w:val="28"/>
          <w:szCs w:val="28"/>
        </w:rPr>
        <w:t xml:space="preserve">Jardim </w:t>
      </w:r>
      <w:proofErr w:type="spellStart"/>
      <w:r w:rsidR="00C006DA">
        <w:rPr>
          <w:rFonts w:ascii="Book Antiqua" w:hAnsi="Book Antiqua" w:cs="Consolas"/>
          <w:sz w:val="28"/>
          <w:szCs w:val="28"/>
        </w:rPr>
        <w:t>Angaville</w:t>
      </w:r>
      <w:proofErr w:type="spellEnd"/>
      <w:r w:rsidRPr="00580684">
        <w:rPr>
          <w:rFonts w:ascii="Book Antiqua" w:hAnsi="Book Antiqua" w:cs="Consolas"/>
          <w:sz w:val="28"/>
          <w:szCs w:val="28"/>
        </w:rPr>
        <w:t xml:space="preserve"> – CEP 16.600-000 – Pirajuí – SP.</w:t>
      </w:r>
    </w:p>
    <w:p w:rsidR="00D1157A" w:rsidRPr="00580684" w:rsidRDefault="00D1157A" w:rsidP="00D1157A">
      <w:pPr>
        <w:spacing w:after="0" w:line="240" w:lineRule="auto"/>
        <w:rPr>
          <w:rFonts w:ascii="Book Antiqua" w:hAnsi="Book Antiqua" w:cs="Consolas"/>
          <w:sz w:val="28"/>
          <w:szCs w:val="28"/>
        </w:rPr>
      </w:pPr>
      <w:r w:rsidRPr="00580684">
        <w:rPr>
          <w:rFonts w:ascii="Book Antiqua" w:hAnsi="Book Antiqua" w:cs="Consolas"/>
          <w:sz w:val="28"/>
          <w:szCs w:val="28"/>
        </w:rPr>
        <w:t xml:space="preserve">E-mail institucional: </w:t>
      </w:r>
      <w:r w:rsidR="00C006DA">
        <w:rPr>
          <w:rFonts w:ascii="Book Antiqua" w:hAnsi="Book Antiqua" w:cs="Consolas"/>
          <w:sz w:val="28"/>
          <w:szCs w:val="28"/>
        </w:rPr>
        <w:t>meioambiente</w:t>
      </w:r>
      <w:r w:rsidRPr="00580684">
        <w:rPr>
          <w:rFonts w:ascii="Book Antiqua" w:hAnsi="Book Antiqua" w:cs="Consolas"/>
          <w:sz w:val="28"/>
          <w:szCs w:val="28"/>
        </w:rPr>
        <w:t>@pirajui.sp.gov.br</w:t>
      </w:r>
    </w:p>
    <w:p w:rsidR="00D1157A" w:rsidRPr="00580684" w:rsidRDefault="00D1157A" w:rsidP="00D1157A">
      <w:pPr>
        <w:spacing w:after="0" w:line="240" w:lineRule="auto"/>
        <w:rPr>
          <w:rFonts w:ascii="Book Antiqua" w:hAnsi="Book Antiqua" w:cs="Consolas"/>
          <w:sz w:val="28"/>
          <w:szCs w:val="28"/>
        </w:rPr>
      </w:pPr>
      <w:r w:rsidRPr="00580684">
        <w:rPr>
          <w:rFonts w:ascii="Book Antiqua" w:hAnsi="Book Antiqua" w:cs="Consolas"/>
          <w:sz w:val="28"/>
          <w:szCs w:val="28"/>
        </w:rPr>
        <w:t xml:space="preserve">E-mail pessoal: </w:t>
      </w:r>
      <w:r w:rsidR="00C006DA">
        <w:rPr>
          <w:rFonts w:ascii="Book Antiqua" w:hAnsi="Book Antiqua" w:cs="Consolas"/>
          <w:sz w:val="28"/>
          <w:szCs w:val="28"/>
        </w:rPr>
        <w:t>lucas.volpato@pirajui.sp.gov.br</w:t>
      </w:r>
    </w:p>
    <w:p w:rsidR="00D1157A" w:rsidRPr="00580684" w:rsidRDefault="00D1157A" w:rsidP="00D1157A">
      <w:pPr>
        <w:spacing w:after="0" w:line="240" w:lineRule="auto"/>
        <w:rPr>
          <w:rFonts w:ascii="Book Antiqua" w:hAnsi="Book Antiqua" w:cs="Consolas"/>
          <w:sz w:val="28"/>
          <w:szCs w:val="28"/>
        </w:rPr>
      </w:pPr>
      <w:r w:rsidRPr="00580684">
        <w:rPr>
          <w:rFonts w:ascii="Book Antiqua" w:hAnsi="Book Antiqua" w:cs="Consolas"/>
          <w:sz w:val="28"/>
          <w:szCs w:val="28"/>
        </w:rPr>
        <w:t>Telefone: (0XX14) 3572-8222</w:t>
      </w:r>
    </w:p>
    <w:p w:rsidR="00D1157A" w:rsidRPr="00580684" w:rsidRDefault="00D1157A" w:rsidP="00D1157A">
      <w:pPr>
        <w:spacing w:after="0" w:line="240" w:lineRule="auto"/>
        <w:rPr>
          <w:rFonts w:ascii="Book Antiqua" w:hAnsi="Book Antiqua" w:cs="Consolas"/>
          <w:sz w:val="28"/>
          <w:szCs w:val="28"/>
        </w:rPr>
      </w:pPr>
    </w:p>
    <w:p w:rsidR="00D1157A" w:rsidRPr="00580684" w:rsidRDefault="00D1157A" w:rsidP="00D1157A">
      <w:pPr>
        <w:tabs>
          <w:tab w:val="right" w:pos="9214"/>
        </w:tabs>
        <w:spacing w:after="0" w:line="240" w:lineRule="auto"/>
        <w:rPr>
          <w:rFonts w:ascii="Book Antiqua" w:hAnsi="Book Antiqua" w:cs="Consolas"/>
          <w:sz w:val="28"/>
          <w:szCs w:val="28"/>
        </w:rPr>
      </w:pPr>
      <w:r w:rsidRPr="00580684">
        <w:rPr>
          <w:rFonts w:ascii="Book Antiqua" w:hAnsi="Book Antiqua" w:cs="Consolas"/>
          <w:sz w:val="28"/>
          <w:szCs w:val="28"/>
        </w:rPr>
        <w:t>Assinatura:________________________________________________________</w:t>
      </w:r>
    </w:p>
    <w:p w:rsidR="006621EE" w:rsidRPr="00D51B0E" w:rsidRDefault="006621EE" w:rsidP="00D51B0E">
      <w:pPr>
        <w:spacing w:after="0" w:line="240" w:lineRule="auto"/>
        <w:rPr>
          <w:rFonts w:ascii="Book Antiqua" w:hAnsi="Book Antiqua" w:cs="Consolas"/>
          <w:sz w:val="28"/>
          <w:szCs w:val="28"/>
        </w:rPr>
      </w:pPr>
    </w:p>
    <w:p w:rsidR="00950D8A" w:rsidRPr="00FD4B21" w:rsidRDefault="00AD0015" w:rsidP="00AD0015">
      <w:pPr>
        <w:spacing w:after="0" w:line="240" w:lineRule="auto"/>
        <w:jc w:val="center"/>
        <w:rPr>
          <w:rFonts w:ascii="Book Antiqua" w:hAnsi="Book Antiqua" w:cs="Consolas"/>
          <w:b/>
          <w:sz w:val="28"/>
          <w:szCs w:val="28"/>
        </w:rPr>
      </w:pPr>
      <w:r w:rsidRPr="00FD4B21">
        <w:rPr>
          <w:rFonts w:ascii="Book Antiqua" w:hAnsi="Book Antiqua" w:cs="Consolas"/>
          <w:b/>
          <w:sz w:val="28"/>
          <w:szCs w:val="28"/>
        </w:rPr>
        <w:t>RESPONSÁVEIS QUE ASSINARAM O AJUSTE:</w:t>
      </w:r>
    </w:p>
    <w:p w:rsidR="00950D8A" w:rsidRPr="00FD4B21" w:rsidRDefault="00950D8A" w:rsidP="00950D8A">
      <w:pPr>
        <w:spacing w:after="0" w:line="240" w:lineRule="auto"/>
        <w:rPr>
          <w:rFonts w:ascii="Book Antiqua" w:hAnsi="Book Antiqua" w:cs="Consolas"/>
          <w:b/>
          <w:sz w:val="28"/>
          <w:szCs w:val="28"/>
        </w:rPr>
      </w:pPr>
    </w:p>
    <w:p w:rsidR="00950D8A" w:rsidRPr="00FD4B21" w:rsidRDefault="00AD0015" w:rsidP="00AD0015">
      <w:pPr>
        <w:spacing w:after="0" w:line="240" w:lineRule="auto"/>
        <w:jc w:val="center"/>
        <w:rPr>
          <w:rFonts w:ascii="Book Antiqua" w:hAnsi="Book Antiqua" w:cs="Consolas"/>
          <w:b/>
          <w:sz w:val="28"/>
          <w:szCs w:val="28"/>
        </w:rPr>
      </w:pPr>
      <w:r w:rsidRPr="00FD4B21">
        <w:rPr>
          <w:rFonts w:ascii="Book Antiqua" w:hAnsi="Book Antiqua" w:cs="Consolas"/>
          <w:b/>
          <w:sz w:val="28"/>
          <w:szCs w:val="28"/>
        </w:rPr>
        <w:t>PELO CONTRATANTE:</w:t>
      </w:r>
    </w:p>
    <w:p w:rsidR="00CA2542" w:rsidRPr="00FD4B21" w:rsidRDefault="00CA2542" w:rsidP="00950D8A">
      <w:pPr>
        <w:spacing w:after="0" w:line="240" w:lineRule="auto"/>
        <w:rPr>
          <w:rFonts w:ascii="Book Antiqua" w:hAnsi="Book Antiqua" w:cs="Consolas"/>
          <w:sz w:val="28"/>
          <w:szCs w:val="28"/>
        </w:rPr>
      </w:pPr>
    </w:p>
    <w:p w:rsidR="00950D8A" w:rsidRPr="00FD4B21" w:rsidRDefault="00950D8A" w:rsidP="00950D8A">
      <w:pPr>
        <w:spacing w:after="0" w:line="240" w:lineRule="auto"/>
        <w:rPr>
          <w:rFonts w:ascii="Book Antiqua" w:hAnsi="Book Antiqua" w:cs="Consolas"/>
          <w:sz w:val="28"/>
          <w:szCs w:val="28"/>
        </w:rPr>
      </w:pPr>
      <w:r w:rsidRPr="00FD4B21">
        <w:rPr>
          <w:rFonts w:ascii="Book Antiqua" w:hAnsi="Book Antiqua" w:cs="Consolas"/>
          <w:sz w:val="28"/>
          <w:szCs w:val="28"/>
        </w:rPr>
        <w:t xml:space="preserve">Nome: </w:t>
      </w:r>
      <w:r w:rsidR="001F3A8A" w:rsidRPr="00FD4B21">
        <w:rPr>
          <w:rFonts w:ascii="Book Antiqua" w:hAnsi="Book Antiqua" w:cs="Consolas"/>
          <w:bCs/>
          <w:sz w:val="28"/>
          <w:szCs w:val="28"/>
        </w:rPr>
        <w:t xml:space="preserve">Cesar Henrique da Cunha </w:t>
      </w:r>
      <w:proofErr w:type="spellStart"/>
      <w:r w:rsidR="001F3A8A" w:rsidRPr="00FD4B21">
        <w:rPr>
          <w:rFonts w:ascii="Book Antiqua" w:hAnsi="Book Antiqua" w:cs="Consolas"/>
          <w:bCs/>
          <w:sz w:val="28"/>
          <w:szCs w:val="28"/>
        </w:rPr>
        <w:t>Fiala</w:t>
      </w:r>
      <w:proofErr w:type="spellEnd"/>
    </w:p>
    <w:p w:rsidR="00950D8A" w:rsidRPr="00FD4B21" w:rsidRDefault="00950D8A" w:rsidP="00950D8A">
      <w:pPr>
        <w:spacing w:after="0" w:line="240" w:lineRule="auto"/>
        <w:rPr>
          <w:rFonts w:ascii="Book Antiqua" w:hAnsi="Book Antiqua" w:cs="Consolas"/>
          <w:sz w:val="28"/>
          <w:szCs w:val="28"/>
        </w:rPr>
      </w:pPr>
      <w:r w:rsidRPr="00FD4B21">
        <w:rPr>
          <w:rFonts w:ascii="Book Antiqua" w:hAnsi="Book Antiqua" w:cs="Consolas"/>
          <w:sz w:val="28"/>
          <w:szCs w:val="28"/>
        </w:rPr>
        <w:t>Cargo:</w:t>
      </w:r>
      <w:r w:rsidR="001F3A8A" w:rsidRPr="00FD4B21">
        <w:rPr>
          <w:rFonts w:ascii="Book Antiqua" w:hAnsi="Book Antiqua" w:cs="Consolas"/>
          <w:sz w:val="28"/>
          <w:szCs w:val="28"/>
        </w:rPr>
        <w:t xml:space="preserve"> Prefeito Municipal</w:t>
      </w:r>
    </w:p>
    <w:p w:rsidR="00950D8A" w:rsidRPr="00FD4B21" w:rsidRDefault="00950D8A" w:rsidP="00950D8A">
      <w:pPr>
        <w:spacing w:after="0" w:line="240" w:lineRule="auto"/>
        <w:rPr>
          <w:rFonts w:ascii="Book Antiqua" w:hAnsi="Book Antiqua" w:cs="Consolas"/>
          <w:sz w:val="28"/>
          <w:szCs w:val="28"/>
        </w:rPr>
      </w:pPr>
      <w:r w:rsidRPr="00FD4B21">
        <w:rPr>
          <w:rFonts w:ascii="Book Antiqua" w:hAnsi="Book Antiqua" w:cs="Consolas"/>
          <w:sz w:val="28"/>
          <w:szCs w:val="28"/>
        </w:rPr>
        <w:t xml:space="preserve">CPF: </w:t>
      </w:r>
      <w:r w:rsidR="001F3A8A" w:rsidRPr="00FD4B21">
        <w:rPr>
          <w:rFonts w:ascii="Book Antiqua" w:hAnsi="Book Antiqua" w:cs="Consolas"/>
          <w:sz w:val="28"/>
          <w:szCs w:val="28"/>
        </w:rPr>
        <w:t>382.854.078-37</w:t>
      </w:r>
      <w:r w:rsidR="001F3A8A" w:rsidRPr="00FD4B21">
        <w:rPr>
          <w:rFonts w:ascii="Book Antiqua" w:hAnsi="Book Antiqua" w:cs="Consolas"/>
          <w:sz w:val="28"/>
          <w:szCs w:val="28"/>
        </w:rPr>
        <w:tab/>
      </w:r>
      <w:r w:rsidR="001F3A8A" w:rsidRPr="00FD4B21">
        <w:rPr>
          <w:rFonts w:ascii="Book Antiqua" w:hAnsi="Book Antiqua" w:cs="Consolas"/>
          <w:sz w:val="28"/>
          <w:szCs w:val="28"/>
        </w:rPr>
        <w:tab/>
      </w:r>
      <w:r w:rsidRPr="00FD4B21">
        <w:rPr>
          <w:rFonts w:ascii="Book Antiqua" w:hAnsi="Book Antiqua" w:cs="Consolas"/>
          <w:sz w:val="28"/>
          <w:szCs w:val="28"/>
        </w:rPr>
        <w:tab/>
      </w:r>
      <w:r w:rsidRPr="00FD4B21">
        <w:rPr>
          <w:rFonts w:ascii="Book Antiqua" w:hAnsi="Book Antiqua" w:cs="Consolas"/>
          <w:sz w:val="28"/>
          <w:szCs w:val="28"/>
        </w:rPr>
        <w:tab/>
      </w:r>
      <w:r w:rsidR="00FD4B21">
        <w:rPr>
          <w:rFonts w:ascii="Book Antiqua" w:hAnsi="Book Antiqua" w:cs="Consolas"/>
          <w:sz w:val="28"/>
          <w:szCs w:val="28"/>
        </w:rPr>
        <w:tab/>
      </w:r>
      <w:r w:rsidRPr="00FD4B21">
        <w:rPr>
          <w:rFonts w:ascii="Book Antiqua" w:hAnsi="Book Antiqua" w:cs="Consolas"/>
          <w:sz w:val="28"/>
          <w:szCs w:val="28"/>
        </w:rPr>
        <w:t xml:space="preserve">RG: </w:t>
      </w:r>
      <w:r w:rsidR="001F3A8A" w:rsidRPr="00FD4B21">
        <w:rPr>
          <w:rFonts w:ascii="Book Antiqua" w:hAnsi="Book Antiqua" w:cs="Consolas"/>
          <w:sz w:val="28"/>
          <w:szCs w:val="28"/>
        </w:rPr>
        <w:t>34.384.708-5 SSP/SP</w:t>
      </w:r>
    </w:p>
    <w:p w:rsidR="00950D8A" w:rsidRPr="00FD4B21" w:rsidRDefault="00950D8A" w:rsidP="00950D8A">
      <w:pPr>
        <w:spacing w:after="0" w:line="240" w:lineRule="auto"/>
        <w:rPr>
          <w:rFonts w:ascii="Book Antiqua" w:hAnsi="Book Antiqua" w:cs="Consolas"/>
          <w:sz w:val="28"/>
          <w:szCs w:val="28"/>
        </w:rPr>
      </w:pPr>
      <w:r w:rsidRPr="00FD4B21">
        <w:rPr>
          <w:rFonts w:ascii="Book Antiqua" w:hAnsi="Book Antiqua" w:cs="Consolas"/>
          <w:sz w:val="28"/>
          <w:szCs w:val="28"/>
        </w:rPr>
        <w:t xml:space="preserve">Data de Nascimento: </w:t>
      </w:r>
      <w:r w:rsidR="006421EB" w:rsidRPr="00FD4B21">
        <w:rPr>
          <w:rFonts w:ascii="Book Antiqua" w:hAnsi="Book Antiqua" w:cs="Consolas"/>
          <w:sz w:val="28"/>
          <w:szCs w:val="28"/>
        </w:rPr>
        <w:t>23/10/1989</w:t>
      </w:r>
    </w:p>
    <w:p w:rsidR="00950D8A" w:rsidRPr="00FD4B21" w:rsidRDefault="00950D8A" w:rsidP="00B64FD4">
      <w:pPr>
        <w:spacing w:after="0" w:line="240" w:lineRule="auto"/>
        <w:jc w:val="both"/>
        <w:rPr>
          <w:rFonts w:ascii="Book Antiqua" w:hAnsi="Book Antiqua" w:cs="Consolas"/>
          <w:sz w:val="28"/>
          <w:szCs w:val="28"/>
        </w:rPr>
      </w:pPr>
      <w:r w:rsidRPr="00FD4B21">
        <w:rPr>
          <w:rFonts w:ascii="Book Antiqua" w:hAnsi="Book Antiqua" w:cs="Consolas"/>
          <w:sz w:val="28"/>
          <w:szCs w:val="28"/>
        </w:rPr>
        <w:t>Endereço residencial completo:</w:t>
      </w:r>
      <w:r w:rsidR="006421EB" w:rsidRPr="00FD4B21">
        <w:rPr>
          <w:rFonts w:ascii="Book Antiqua" w:hAnsi="Book Antiqua" w:cs="Consolas"/>
          <w:sz w:val="28"/>
          <w:szCs w:val="28"/>
        </w:rPr>
        <w:t xml:space="preserve"> </w:t>
      </w:r>
      <w:r w:rsidR="00976E81" w:rsidRPr="00FD4B21">
        <w:rPr>
          <w:rFonts w:ascii="Book Antiqua" w:hAnsi="Book Antiqua" w:cs="Consolas"/>
          <w:sz w:val="28"/>
          <w:szCs w:val="28"/>
        </w:rPr>
        <w:t xml:space="preserve">Rua Major Nogueira de Sá nº 218 – </w:t>
      </w:r>
      <w:r w:rsidR="00FD4B21">
        <w:rPr>
          <w:rFonts w:ascii="Book Antiqua" w:hAnsi="Book Antiqua" w:cs="Consolas"/>
          <w:sz w:val="28"/>
          <w:szCs w:val="28"/>
        </w:rPr>
        <w:t xml:space="preserve">Bairro </w:t>
      </w:r>
      <w:r w:rsidR="00976E81" w:rsidRPr="00FD4B21">
        <w:rPr>
          <w:rFonts w:ascii="Book Antiqua" w:hAnsi="Book Antiqua" w:cs="Consolas"/>
          <w:sz w:val="28"/>
          <w:szCs w:val="28"/>
        </w:rPr>
        <w:t xml:space="preserve">Centro – </w:t>
      </w:r>
      <w:r w:rsidR="00B64FD4" w:rsidRPr="00FD4B21">
        <w:rPr>
          <w:rFonts w:ascii="Book Antiqua" w:hAnsi="Book Antiqua" w:cs="Consolas"/>
          <w:sz w:val="28"/>
          <w:szCs w:val="28"/>
        </w:rPr>
        <w:t>CEP 16.600-000 – Pirajuí – SP.</w:t>
      </w:r>
      <w:r w:rsidR="006421EB" w:rsidRPr="00FD4B21">
        <w:rPr>
          <w:rFonts w:ascii="Book Antiqua" w:hAnsi="Book Antiqua" w:cs="Consolas"/>
          <w:sz w:val="28"/>
          <w:szCs w:val="28"/>
        </w:rPr>
        <w:t xml:space="preserve"> </w:t>
      </w:r>
      <w:r w:rsidRPr="00FD4B21">
        <w:rPr>
          <w:rFonts w:ascii="Book Antiqua" w:hAnsi="Book Antiqua" w:cs="Consolas"/>
          <w:sz w:val="28"/>
          <w:szCs w:val="28"/>
        </w:rPr>
        <w:t xml:space="preserve"> </w:t>
      </w:r>
    </w:p>
    <w:p w:rsidR="00950D8A" w:rsidRPr="00FD4B21" w:rsidRDefault="001F3A8A" w:rsidP="00950D8A">
      <w:pPr>
        <w:spacing w:after="0" w:line="240" w:lineRule="auto"/>
        <w:rPr>
          <w:rFonts w:ascii="Book Antiqua" w:hAnsi="Book Antiqua" w:cs="Consolas"/>
          <w:sz w:val="28"/>
          <w:szCs w:val="28"/>
        </w:rPr>
      </w:pPr>
      <w:r w:rsidRPr="00FD4B21">
        <w:rPr>
          <w:rFonts w:ascii="Book Antiqua" w:hAnsi="Book Antiqua" w:cs="Consolas"/>
          <w:sz w:val="28"/>
          <w:szCs w:val="28"/>
        </w:rPr>
        <w:t xml:space="preserve">E-mail institucional: </w:t>
      </w:r>
      <w:hyperlink r:id="rId9" w:history="1">
        <w:r w:rsidRPr="00FD4B21">
          <w:rPr>
            <w:rStyle w:val="Hyperlink"/>
            <w:rFonts w:ascii="Book Antiqua" w:hAnsi="Book Antiqua" w:cs="Consolas"/>
            <w:bCs/>
            <w:color w:val="auto"/>
            <w:sz w:val="28"/>
            <w:szCs w:val="28"/>
            <w:u w:val="none"/>
          </w:rPr>
          <w:t>gp@pirajui.sp.gov.br</w:t>
        </w:r>
      </w:hyperlink>
    </w:p>
    <w:p w:rsidR="00950D8A" w:rsidRPr="00FD4B21" w:rsidRDefault="00950D8A" w:rsidP="00950D8A">
      <w:pPr>
        <w:spacing w:after="0" w:line="240" w:lineRule="auto"/>
        <w:rPr>
          <w:rFonts w:ascii="Book Antiqua" w:hAnsi="Book Antiqua" w:cs="Consolas"/>
          <w:sz w:val="28"/>
          <w:szCs w:val="28"/>
        </w:rPr>
      </w:pPr>
      <w:r w:rsidRPr="00FD4B21">
        <w:rPr>
          <w:rFonts w:ascii="Book Antiqua" w:hAnsi="Book Antiqua" w:cs="Consolas"/>
          <w:sz w:val="28"/>
          <w:szCs w:val="28"/>
        </w:rPr>
        <w:t xml:space="preserve">E-mail pessoal: </w:t>
      </w:r>
      <w:hyperlink r:id="rId10" w:history="1">
        <w:r w:rsidR="001F3A8A" w:rsidRPr="00FD4B21">
          <w:rPr>
            <w:rStyle w:val="Hyperlink"/>
            <w:rFonts w:ascii="Book Antiqua" w:hAnsi="Book Antiqua" w:cs="Consolas"/>
            <w:bCs/>
            <w:color w:val="auto"/>
            <w:sz w:val="28"/>
            <w:szCs w:val="28"/>
            <w:u w:val="none"/>
          </w:rPr>
          <w:t>cesarfiala14@gmail.com</w:t>
        </w:r>
      </w:hyperlink>
    </w:p>
    <w:p w:rsidR="00950D8A" w:rsidRPr="00FD4B21" w:rsidRDefault="00950D8A" w:rsidP="00950D8A">
      <w:pPr>
        <w:spacing w:after="0" w:line="240" w:lineRule="auto"/>
        <w:rPr>
          <w:rFonts w:ascii="Book Antiqua" w:hAnsi="Book Antiqua" w:cs="Consolas"/>
          <w:sz w:val="28"/>
          <w:szCs w:val="28"/>
        </w:rPr>
      </w:pPr>
      <w:r w:rsidRPr="00FD4B21">
        <w:rPr>
          <w:rFonts w:ascii="Book Antiqua" w:hAnsi="Book Antiqua" w:cs="Consolas"/>
          <w:sz w:val="28"/>
          <w:szCs w:val="28"/>
        </w:rPr>
        <w:t>Telefone:</w:t>
      </w:r>
      <w:r w:rsidR="001F3A8A" w:rsidRPr="00FD4B21">
        <w:rPr>
          <w:rFonts w:ascii="Book Antiqua" w:hAnsi="Book Antiqua" w:cs="Consolas"/>
          <w:sz w:val="28"/>
          <w:szCs w:val="28"/>
        </w:rPr>
        <w:t xml:space="preserve"> (0XX14) 3572-8222</w:t>
      </w:r>
    </w:p>
    <w:p w:rsidR="006621EE" w:rsidRPr="00FD4B21" w:rsidRDefault="006621EE" w:rsidP="006621EE">
      <w:pPr>
        <w:tabs>
          <w:tab w:val="right" w:pos="9214"/>
        </w:tabs>
        <w:spacing w:after="0" w:line="240" w:lineRule="auto"/>
        <w:ind w:right="-2"/>
        <w:rPr>
          <w:rFonts w:ascii="Book Antiqua" w:hAnsi="Book Antiqua" w:cs="Consolas"/>
          <w:sz w:val="28"/>
          <w:szCs w:val="28"/>
        </w:rPr>
      </w:pPr>
    </w:p>
    <w:p w:rsidR="006621EE" w:rsidRPr="00FD4B21" w:rsidRDefault="006621EE" w:rsidP="006621EE">
      <w:pPr>
        <w:tabs>
          <w:tab w:val="right" w:pos="9214"/>
        </w:tabs>
        <w:spacing w:after="0" w:line="240" w:lineRule="auto"/>
        <w:ind w:right="-2"/>
        <w:rPr>
          <w:rFonts w:ascii="Book Antiqua" w:hAnsi="Book Antiqua" w:cs="Consolas"/>
          <w:sz w:val="28"/>
          <w:szCs w:val="28"/>
        </w:rPr>
      </w:pPr>
      <w:r w:rsidRPr="00FD4B21">
        <w:rPr>
          <w:rFonts w:ascii="Book Antiqua" w:hAnsi="Book Antiqua" w:cs="Consolas"/>
          <w:sz w:val="28"/>
          <w:szCs w:val="28"/>
        </w:rPr>
        <w:t>Assinatura:</w:t>
      </w:r>
      <w:r w:rsidRPr="00FD4B21">
        <w:rPr>
          <w:rFonts w:ascii="Book Antiqua" w:hAnsi="Book Antiqua" w:cs="Consolas"/>
          <w:sz w:val="28"/>
          <w:szCs w:val="28"/>
        </w:rPr>
        <w:tab/>
        <w:t>________________</w:t>
      </w:r>
      <w:r w:rsidR="00FD4B21">
        <w:rPr>
          <w:rFonts w:ascii="Book Antiqua" w:hAnsi="Book Antiqua" w:cs="Consolas"/>
          <w:sz w:val="28"/>
          <w:szCs w:val="28"/>
        </w:rPr>
        <w:t>_______</w:t>
      </w:r>
      <w:r w:rsidRPr="00FD4B21">
        <w:rPr>
          <w:rFonts w:ascii="Book Antiqua" w:hAnsi="Book Antiqua" w:cs="Consolas"/>
          <w:sz w:val="28"/>
          <w:szCs w:val="28"/>
        </w:rPr>
        <w:t>________________________________</w:t>
      </w:r>
    </w:p>
    <w:p w:rsidR="00475ECC" w:rsidRDefault="00475ECC" w:rsidP="00475ECC">
      <w:pPr>
        <w:spacing w:after="0" w:line="240" w:lineRule="auto"/>
        <w:jc w:val="center"/>
        <w:rPr>
          <w:rFonts w:ascii="Book Antiqua" w:hAnsi="Book Antiqua" w:cs="Consolas"/>
          <w:b/>
          <w:sz w:val="28"/>
          <w:szCs w:val="28"/>
        </w:rPr>
      </w:pPr>
    </w:p>
    <w:p w:rsidR="00950D8A" w:rsidRPr="00FD4B21" w:rsidRDefault="00AD0015" w:rsidP="00475ECC">
      <w:pPr>
        <w:spacing w:after="0" w:line="240" w:lineRule="auto"/>
        <w:jc w:val="center"/>
        <w:rPr>
          <w:rFonts w:ascii="Book Antiqua" w:hAnsi="Book Antiqua" w:cs="Consolas"/>
          <w:sz w:val="28"/>
          <w:szCs w:val="28"/>
        </w:rPr>
      </w:pPr>
      <w:r w:rsidRPr="00FD4B21">
        <w:rPr>
          <w:rFonts w:ascii="Book Antiqua" w:hAnsi="Book Antiqua" w:cs="Consolas"/>
          <w:b/>
          <w:sz w:val="28"/>
          <w:szCs w:val="28"/>
        </w:rPr>
        <w:lastRenderedPageBreak/>
        <w:t>PEL</w:t>
      </w:r>
      <w:r w:rsidR="00AB3F08">
        <w:rPr>
          <w:rFonts w:ascii="Book Antiqua" w:hAnsi="Book Antiqua" w:cs="Consolas"/>
          <w:b/>
          <w:sz w:val="28"/>
          <w:szCs w:val="28"/>
        </w:rPr>
        <w:t>O</w:t>
      </w:r>
      <w:r w:rsidRPr="00FD4B21">
        <w:rPr>
          <w:rFonts w:ascii="Book Antiqua" w:hAnsi="Book Antiqua" w:cs="Consolas"/>
          <w:b/>
          <w:sz w:val="28"/>
          <w:szCs w:val="28"/>
        </w:rPr>
        <w:t xml:space="preserve"> CONTRATAD</w:t>
      </w:r>
      <w:r w:rsidR="00AB3F08">
        <w:rPr>
          <w:rFonts w:ascii="Book Antiqua" w:hAnsi="Book Antiqua" w:cs="Consolas"/>
          <w:b/>
          <w:sz w:val="28"/>
          <w:szCs w:val="28"/>
        </w:rPr>
        <w:t>O</w:t>
      </w:r>
      <w:r w:rsidRPr="00FD4B21">
        <w:rPr>
          <w:rFonts w:ascii="Book Antiqua" w:hAnsi="Book Antiqua" w:cs="Consolas"/>
          <w:b/>
          <w:sz w:val="28"/>
          <w:szCs w:val="28"/>
        </w:rPr>
        <w:t>:</w:t>
      </w:r>
    </w:p>
    <w:p w:rsidR="00AD0015" w:rsidRPr="00FD4B21" w:rsidRDefault="00AD0015" w:rsidP="00B64FD4">
      <w:pPr>
        <w:spacing w:after="0" w:line="240" w:lineRule="auto"/>
        <w:rPr>
          <w:rFonts w:ascii="Book Antiqua" w:hAnsi="Book Antiqua" w:cs="Consolas"/>
          <w:sz w:val="28"/>
          <w:szCs w:val="28"/>
        </w:rPr>
      </w:pPr>
    </w:p>
    <w:p w:rsidR="00B64FD4" w:rsidRPr="00FD4B21" w:rsidRDefault="00B64FD4" w:rsidP="00B64FD4">
      <w:pPr>
        <w:spacing w:after="0" w:line="240" w:lineRule="auto"/>
        <w:rPr>
          <w:rFonts w:ascii="Book Antiqua" w:hAnsi="Book Antiqua" w:cs="Consolas"/>
          <w:sz w:val="28"/>
          <w:szCs w:val="28"/>
        </w:rPr>
      </w:pPr>
      <w:r w:rsidRPr="00FD4B21">
        <w:rPr>
          <w:rFonts w:ascii="Book Antiqua" w:hAnsi="Book Antiqua" w:cs="Consolas"/>
          <w:sz w:val="28"/>
          <w:szCs w:val="28"/>
        </w:rPr>
        <w:t xml:space="preserve">Nome: </w:t>
      </w:r>
      <w:r w:rsidR="008A4C0F">
        <w:rPr>
          <w:rFonts w:ascii="Book Antiqua" w:hAnsi="Book Antiqua" w:cs="Consolas"/>
          <w:bCs/>
          <w:sz w:val="28"/>
          <w:szCs w:val="28"/>
        </w:rPr>
        <w:t xml:space="preserve">Miguel Moreira Júnior </w:t>
      </w:r>
    </w:p>
    <w:p w:rsidR="00B64FD4" w:rsidRPr="00FD4B21" w:rsidRDefault="00B64FD4" w:rsidP="00B64FD4">
      <w:pPr>
        <w:spacing w:after="0" w:line="240" w:lineRule="auto"/>
        <w:rPr>
          <w:rFonts w:ascii="Book Antiqua" w:hAnsi="Book Antiqua" w:cs="Consolas"/>
          <w:sz w:val="28"/>
          <w:szCs w:val="28"/>
        </w:rPr>
      </w:pPr>
      <w:r w:rsidRPr="00FD4B21">
        <w:rPr>
          <w:rFonts w:ascii="Book Antiqua" w:hAnsi="Book Antiqua" w:cs="Consolas"/>
          <w:sz w:val="28"/>
          <w:szCs w:val="28"/>
        </w:rPr>
        <w:t>Cargo: Empresári</w:t>
      </w:r>
      <w:r w:rsidR="008A4C0F">
        <w:rPr>
          <w:rFonts w:ascii="Book Antiqua" w:hAnsi="Book Antiqua" w:cs="Consolas"/>
          <w:sz w:val="28"/>
          <w:szCs w:val="28"/>
        </w:rPr>
        <w:t>o</w:t>
      </w:r>
    </w:p>
    <w:p w:rsidR="00B64FD4" w:rsidRPr="00FD4B21" w:rsidRDefault="00B64FD4" w:rsidP="00B64FD4">
      <w:pPr>
        <w:spacing w:after="0" w:line="240" w:lineRule="auto"/>
        <w:rPr>
          <w:rFonts w:ascii="Book Antiqua" w:hAnsi="Book Antiqua" w:cs="Consolas"/>
          <w:sz w:val="28"/>
          <w:szCs w:val="28"/>
        </w:rPr>
      </w:pPr>
      <w:r w:rsidRPr="00FD4B21">
        <w:rPr>
          <w:rFonts w:ascii="Book Antiqua" w:hAnsi="Book Antiqua" w:cs="Consolas"/>
          <w:sz w:val="28"/>
          <w:szCs w:val="28"/>
        </w:rPr>
        <w:t xml:space="preserve">CPF: </w:t>
      </w:r>
      <w:r w:rsidR="008A4C0F">
        <w:rPr>
          <w:rFonts w:ascii="Book Antiqua" w:hAnsi="Book Antiqua" w:cs="Consolas"/>
          <w:sz w:val="28"/>
          <w:szCs w:val="28"/>
        </w:rPr>
        <w:t>126.908.718-58</w:t>
      </w:r>
      <w:r w:rsidRPr="00FD4B21">
        <w:rPr>
          <w:rFonts w:ascii="Book Antiqua" w:hAnsi="Book Antiqua" w:cs="Consolas"/>
          <w:sz w:val="28"/>
          <w:szCs w:val="28"/>
        </w:rPr>
        <w:tab/>
      </w:r>
      <w:r w:rsidRPr="00FD4B21">
        <w:rPr>
          <w:rFonts w:ascii="Book Antiqua" w:hAnsi="Book Antiqua" w:cs="Consolas"/>
          <w:sz w:val="28"/>
          <w:szCs w:val="28"/>
        </w:rPr>
        <w:tab/>
      </w:r>
      <w:r w:rsidRPr="00FD4B21">
        <w:rPr>
          <w:rFonts w:ascii="Book Antiqua" w:hAnsi="Book Antiqua" w:cs="Consolas"/>
          <w:sz w:val="28"/>
          <w:szCs w:val="28"/>
        </w:rPr>
        <w:tab/>
      </w:r>
      <w:r w:rsidRPr="00FD4B21">
        <w:rPr>
          <w:rFonts w:ascii="Book Antiqua" w:hAnsi="Book Antiqua" w:cs="Consolas"/>
          <w:sz w:val="28"/>
          <w:szCs w:val="28"/>
        </w:rPr>
        <w:tab/>
      </w:r>
      <w:r w:rsidR="00FD4B21">
        <w:rPr>
          <w:rFonts w:ascii="Book Antiqua" w:hAnsi="Book Antiqua" w:cs="Consolas"/>
          <w:sz w:val="28"/>
          <w:szCs w:val="28"/>
        </w:rPr>
        <w:tab/>
      </w:r>
      <w:r w:rsidRPr="00FD4B21">
        <w:rPr>
          <w:rFonts w:ascii="Book Antiqua" w:hAnsi="Book Antiqua" w:cs="Consolas"/>
          <w:sz w:val="28"/>
          <w:szCs w:val="28"/>
        </w:rPr>
        <w:t xml:space="preserve">RG: </w:t>
      </w:r>
      <w:r w:rsidR="008A4C0F">
        <w:rPr>
          <w:rFonts w:ascii="Book Antiqua" w:hAnsi="Book Antiqua" w:cs="Consolas"/>
          <w:sz w:val="28"/>
          <w:szCs w:val="28"/>
        </w:rPr>
        <w:t>16.568.585</w:t>
      </w:r>
      <w:r w:rsidRPr="00FD4B21">
        <w:rPr>
          <w:rFonts w:ascii="Book Antiqua" w:hAnsi="Book Antiqua" w:cs="Consolas"/>
          <w:sz w:val="28"/>
          <w:szCs w:val="28"/>
        </w:rPr>
        <w:t xml:space="preserve"> SSP/SP</w:t>
      </w:r>
    </w:p>
    <w:p w:rsidR="00B64FD4" w:rsidRPr="00FD4B21" w:rsidRDefault="00B64FD4" w:rsidP="00B64FD4">
      <w:pPr>
        <w:spacing w:after="0" w:line="240" w:lineRule="auto"/>
        <w:rPr>
          <w:rFonts w:ascii="Book Antiqua" w:hAnsi="Book Antiqua" w:cs="Consolas"/>
          <w:sz w:val="28"/>
          <w:szCs w:val="28"/>
        </w:rPr>
      </w:pPr>
      <w:r w:rsidRPr="00FD4B21">
        <w:rPr>
          <w:rFonts w:ascii="Book Antiqua" w:hAnsi="Book Antiqua" w:cs="Consolas"/>
          <w:sz w:val="28"/>
          <w:szCs w:val="28"/>
        </w:rPr>
        <w:t xml:space="preserve">Data de Nascimento: </w:t>
      </w:r>
      <w:r w:rsidR="008A4C0F">
        <w:rPr>
          <w:rFonts w:ascii="Book Antiqua" w:hAnsi="Book Antiqua" w:cs="Consolas"/>
          <w:sz w:val="28"/>
          <w:szCs w:val="28"/>
        </w:rPr>
        <w:t>04/06/1969</w:t>
      </w:r>
    </w:p>
    <w:p w:rsidR="00B64FD4" w:rsidRPr="00FD4B21" w:rsidRDefault="00B64FD4" w:rsidP="00B64FD4">
      <w:pPr>
        <w:spacing w:after="0" w:line="240" w:lineRule="auto"/>
        <w:jc w:val="both"/>
        <w:rPr>
          <w:rFonts w:ascii="Book Antiqua" w:hAnsi="Book Antiqua" w:cs="Consolas"/>
          <w:sz w:val="28"/>
          <w:szCs w:val="28"/>
        </w:rPr>
      </w:pPr>
      <w:r w:rsidRPr="00FD4B21">
        <w:rPr>
          <w:rFonts w:ascii="Book Antiqua" w:hAnsi="Book Antiqua" w:cs="Consolas"/>
          <w:sz w:val="28"/>
          <w:szCs w:val="28"/>
        </w:rPr>
        <w:t xml:space="preserve">Endereço residencial completo: </w:t>
      </w:r>
      <w:r w:rsidR="008A4C0F">
        <w:rPr>
          <w:rFonts w:ascii="Book Antiqua" w:hAnsi="Book Antiqua" w:cs="Consolas"/>
          <w:sz w:val="28"/>
          <w:szCs w:val="28"/>
        </w:rPr>
        <w:t xml:space="preserve">Rua </w:t>
      </w:r>
      <w:proofErr w:type="spellStart"/>
      <w:r w:rsidR="008A4C0F">
        <w:rPr>
          <w:rFonts w:ascii="Book Antiqua" w:hAnsi="Book Antiqua" w:cs="Consolas"/>
          <w:sz w:val="28"/>
          <w:szCs w:val="28"/>
        </w:rPr>
        <w:t>Telêmanco</w:t>
      </w:r>
      <w:proofErr w:type="spellEnd"/>
      <w:r w:rsidR="008A4C0F">
        <w:rPr>
          <w:rFonts w:ascii="Book Antiqua" w:hAnsi="Book Antiqua" w:cs="Consolas"/>
          <w:sz w:val="28"/>
          <w:szCs w:val="28"/>
        </w:rPr>
        <w:t xml:space="preserve"> </w:t>
      </w:r>
      <w:proofErr w:type="spellStart"/>
      <w:r w:rsidR="008A4C0F">
        <w:rPr>
          <w:rFonts w:ascii="Book Antiqua" w:hAnsi="Book Antiqua" w:cs="Consolas"/>
          <w:sz w:val="28"/>
          <w:szCs w:val="28"/>
        </w:rPr>
        <w:t>Paioli</w:t>
      </w:r>
      <w:proofErr w:type="spellEnd"/>
      <w:r w:rsidR="008A4C0F">
        <w:rPr>
          <w:rFonts w:ascii="Book Antiqua" w:hAnsi="Book Antiqua" w:cs="Consolas"/>
          <w:sz w:val="28"/>
          <w:szCs w:val="28"/>
        </w:rPr>
        <w:t xml:space="preserve"> </w:t>
      </w:r>
      <w:proofErr w:type="spellStart"/>
      <w:r w:rsidR="008A4C0F">
        <w:rPr>
          <w:rFonts w:ascii="Book Antiqua" w:hAnsi="Book Antiqua" w:cs="Consolas"/>
          <w:sz w:val="28"/>
          <w:szCs w:val="28"/>
        </w:rPr>
        <w:t>Melges</w:t>
      </w:r>
      <w:proofErr w:type="spellEnd"/>
      <w:r w:rsidR="008A4C0F">
        <w:rPr>
          <w:rFonts w:ascii="Book Antiqua" w:hAnsi="Book Antiqua" w:cs="Consolas"/>
          <w:sz w:val="28"/>
          <w:szCs w:val="28"/>
        </w:rPr>
        <w:t xml:space="preserve"> nº 290 – </w:t>
      </w:r>
      <w:r w:rsidR="00475ECC">
        <w:rPr>
          <w:rFonts w:ascii="Book Antiqua" w:hAnsi="Book Antiqua" w:cs="Consolas"/>
          <w:sz w:val="28"/>
          <w:szCs w:val="28"/>
        </w:rPr>
        <w:t xml:space="preserve">Bairro </w:t>
      </w:r>
      <w:r w:rsidR="008A4C0F">
        <w:rPr>
          <w:rFonts w:ascii="Book Antiqua" w:hAnsi="Book Antiqua" w:cs="Consolas"/>
          <w:sz w:val="28"/>
          <w:szCs w:val="28"/>
        </w:rPr>
        <w:t xml:space="preserve">Residencial Fazenda </w:t>
      </w:r>
      <w:r w:rsidR="00816D56">
        <w:rPr>
          <w:rFonts w:ascii="Book Antiqua" w:hAnsi="Book Antiqua" w:cs="Consolas"/>
          <w:sz w:val="28"/>
          <w:szCs w:val="28"/>
        </w:rPr>
        <w:t>São José – CEP 13.278-135 – Valinhos – SP</w:t>
      </w:r>
      <w:r w:rsidR="00475ECC">
        <w:rPr>
          <w:rFonts w:ascii="Book Antiqua" w:hAnsi="Book Antiqua" w:cs="Consolas"/>
          <w:sz w:val="28"/>
          <w:szCs w:val="28"/>
        </w:rPr>
        <w:t>.</w:t>
      </w:r>
    </w:p>
    <w:p w:rsidR="00B64FD4" w:rsidRPr="00FD4B21" w:rsidRDefault="00B64FD4" w:rsidP="00B64FD4">
      <w:pPr>
        <w:spacing w:after="0" w:line="240" w:lineRule="auto"/>
        <w:rPr>
          <w:rFonts w:ascii="Book Antiqua" w:hAnsi="Book Antiqua" w:cs="Consolas"/>
          <w:sz w:val="28"/>
          <w:szCs w:val="28"/>
        </w:rPr>
      </w:pPr>
      <w:r w:rsidRPr="00FD4B21">
        <w:rPr>
          <w:rFonts w:ascii="Book Antiqua" w:hAnsi="Book Antiqua" w:cs="Consolas"/>
          <w:sz w:val="28"/>
          <w:szCs w:val="28"/>
        </w:rPr>
        <w:t xml:space="preserve">E-mail institucional: </w:t>
      </w:r>
      <w:r w:rsidR="00816D56">
        <w:rPr>
          <w:rFonts w:ascii="Book Antiqua" w:hAnsi="Book Antiqua" w:cs="Consolas"/>
          <w:sz w:val="28"/>
          <w:szCs w:val="28"/>
        </w:rPr>
        <w:t>licitacoes@passtransportes.com.br</w:t>
      </w:r>
    </w:p>
    <w:p w:rsidR="00B64FD4" w:rsidRPr="00FD4B21" w:rsidRDefault="00FD4B21" w:rsidP="00B64FD4">
      <w:pPr>
        <w:spacing w:after="0" w:line="240" w:lineRule="auto"/>
        <w:rPr>
          <w:rFonts w:ascii="Book Antiqua" w:hAnsi="Book Antiqua" w:cs="Consolas"/>
          <w:sz w:val="28"/>
          <w:szCs w:val="28"/>
        </w:rPr>
      </w:pPr>
      <w:r>
        <w:rPr>
          <w:rFonts w:ascii="Book Antiqua" w:hAnsi="Book Antiqua" w:cs="Consolas"/>
          <w:sz w:val="28"/>
          <w:szCs w:val="28"/>
        </w:rPr>
        <w:t xml:space="preserve">E-mail pessoal: </w:t>
      </w:r>
      <w:r w:rsidR="00816D56">
        <w:rPr>
          <w:rFonts w:ascii="Book Antiqua" w:hAnsi="Book Antiqua" w:cs="Consolas"/>
          <w:sz w:val="28"/>
          <w:szCs w:val="28"/>
        </w:rPr>
        <w:t>licitacoes@passtransportes.com.br</w:t>
      </w:r>
    </w:p>
    <w:p w:rsidR="00B64FD4" w:rsidRPr="00FD4B21" w:rsidRDefault="00B64FD4" w:rsidP="00B64FD4">
      <w:pPr>
        <w:spacing w:after="0" w:line="240" w:lineRule="auto"/>
        <w:rPr>
          <w:rFonts w:ascii="Book Antiqua" w:hAnsi="Book Antiqua" w:cs="Consolas"/>
          <w:sz w:val="28"/>
          <w:szCs w:val="28"/>
        </w:rPr>
      </w:pPr>
      <w:r w:rsidRPr="00FD4B21">
        <w:rPr>
          <w:rFonts w:ascii="Book Antiqua" w:hAnsi="Book Antiqua" w:cs="Consolas"/>
          <w:sz w:val="28"/>
          <w:szCs w:val="28"/>
        </w:rPr>
        <w:t xml:space="preserve">Telefone: </w:t>
      </w:r>
      <w:r w:rsidR="00816D56" w:rsidRPr="00FD4B21">
        <w:rPr>
          <w:rFonts w:ascii="Book Antiqua" w:hAnsi="Book Antiqua" w:cs="Consolas"/>
          <w:sz w:val="28"/>
          <w:szCs w:val="28"/>
        </w:rPr>
        <w:t>(0XX1</w:t>
      </w:r>
      <w:r w:rsidR="00816D56">
        <w:rPr>
          <w:rFonts w:ascii="Book Antiqua" w:hAnsi="Book Antiqua" w:cs="Consolas"/>
          <w:sz w:val="28"/>
          <w:szCs w:val="28"/>
        </w:rPr>
        <w:t>9</w:t>
      </w:r>
      <w:r w:rsidR="00816D56" w:rsidRPr="00FD4B21">
        <w:rPr>
          <w:rFonts w:ascii="Book Antiqua" w:hAnsi="Book Antiqua" w:cs="Consolas"/>
          <w:sz w:val="28"/>
          <w:szCs w:val="28"/>
        </w:rPr>
        <w:t xml:space="preserve">) </w:t>
      </w:r>
      <w:r w:rsidR="00475ECC">
        <w:rPr>
          <w:rFonts w:ascii="Book Antiqua" w:hAnsi="Book Antiqua" w:cs="Consolas"/>
          <w:bCs/>
          <w:sz w:val="28"/>
          <w:szCs w:val="28"/>
        </w:rPr>
        <w:t>3869-22</w:t>
      </w:r>
      <w:r w:rsidR="00816D56">
        <w:rPr>
          <w:rFonts w:ascii="Book Antiqua" w:hAnsi="Book Antiqua" w:cs="Consolas"/>
          <w:bCs/>
          <w:sz w:val="28"/>
          <w:szCs w:val="28"/>
        </w:rPr>
        <w:t>33</w:t>
      </w:r>
    </w:p>
    <w:p w:rsidR="006621EE" w:rsidRPr="00FD4B21" w:rsidRDefault="006621EE" w:rsidP="00B64FD4">
      <w:pPr>
        <w:tabs>
          <w:tab w:val="right" w:pos="9214"/>
        </w:tabs>
        <w:spacing w:after="0" w:line="240" w:lineRule="auto"/>
        <w:rPr>
          <w:rFonts w:ascii="Book Antiqua" w:hAnsi="Book Antiqua" w:cs="Consolas"/>
          <w:sz w:val="28"/>
          <w:szCs w:val="28"/>
        </w:rPr>
      </w:pPr>
    </w:p>
    <w:p w:rsidR="00FD4B21" w:rsidRPr="00FD4B21" w:rsidRDefault="00FD4B21" w:rsidP="00FD4B21">
      <w:pPr>
        <w:tabs>
          <w:tab w:val="right" w:pos="9214"/>
        </w:tabs>
        <w:spacing w:after="0" w:line="240" w:lineRule="auto"/>
        <w:ind w:right="-2"/>
        <w:rPr>
          <w:rFonts w:ascii="Book Antiqua" w:hAnsi="Book Antiqua" w:cs="Consolas"/>
          <w:sz w:val="28"/>
          <w:szCs w:val="28"/>
        </w:rPr>
      </w:pPr>
      <w:r w:rsidRPr="00FD4B21">
        <w:rPr>
          <w:rFonts w:ascii="Book Antiqua" w:hAnsi="Book Antiqua" w:cs="Consolas"/>
          <w:sz w:val="28"/>
          <w:szCs w:val="28"/>
        </w:rPr>
        <w:t>Assinatura:</w:t>
      </w:r>
      <w:r w:rsidRPr="00FD4B21">
        <w:rPr>
          <w:rFonts w:ascii="Book Antiqua" w:hAnsi="Book Antiqua" w:cs="Consolas"/>
          <w:sz w:val="28"/>
          <w:szCs w:val="28"/>
        </w:rPr>
        <w:tab/>
        <w:t>________________</w:t>
      </w:r>
      <w:r>
        <w:rPr>
          <w:rFonts w:ascii="Book Antiqua" w:hAnsi="Book Antiqua" w:cs="Consolas"/>
          <w:sz w:val="28"/>
          <w:szCs w:val="28"/>
        </w:rPr>
        <w:t>_______</w:t>
      </w:r>
      <w:r w:rsidRPr="00FD4B21">
        <w:rPr>
          <w:rFonts w:ascii="Book Antiqua" w:hAnsi="Book Antiqua" w:cs="Consolas"/>
          <w:sz w:val="28"/>
          <w:szCs w:val="28"/>
        </w:rPr>
        <w:t>________________________________</w:t>
      </w:r>
    </w:p>
    <w:p w:rsidR="00AB6A75" w:rsidRDefault="00AB6A75">
      <w:pPr>
        <w:spacing w:after="0" w:line="240" w:lineRule="auto"/>
        <w:rPr>
          <w:rFonts w:ascii="Book Antiqua" w:hAnsi="Book Antiqua" w:cs="Consolas"/>
          <w:sz w:val="28"/>
          <w:szCs w:val="28"/>
        </w:rPr>
      </w:pPr>
      <w:r>
        <w:rPr>
          <w:rFonts w:ascii="Book Antiqua" w:hAnsi="Book Antiqua" w:cs="Consolas"/>
          <w:sz w:val="28"/>
          <w:szCs w:val="28"/>
        </w:rPr>
        <w:br w:type="page"/>
      </w:r>
    </w:p>
    <w:p w:rsidR="00AB6A75" w:rsidRPr="00AB6A75" w:rsidRDefault="00AB6A75" w:rsidP="00AB6A75">
      <w:pPr>
        <w:pStyle w:val="Livro"/>
        <w:spacing w:before="0" w:after="0"/>
        <w:rPr>
          <w:rFonts w:ascii="Book Antiqua" w:hAnsi="Book Antiqua"/>
          <w:sz w:val="32"/>
          <w:szCs w:val="28"/>
        </w:rPr>
      </w:pPr>
      <w:bookmarkStart w:id="2" w:name="_Toc453590971"/>
      <w:bookmarkStart w:id="3" w:name="_Toc215896594"/>
      <w:bookmarkStart w:id="4" w:name="_Toc215897389"/>
      <w:bookmarkStart w:id="5" w:name="_Toc217189897"/>
      <w:r w:rsidRPr="00AB6A75">
        <w:rPr>
          <w:rFonts w:ascii="Book Antiqua" w:hAnsi="Book Antiqua"/>
          <w:sz w:val="32"/>
          <w:szCs w:val="28"/>
        </w:rPr>
        <w:lastRenderedPageBreak/>
        <w:t>CADASTRO DO RESPONSÁVEL</w:t>
      </w:r>
      <w:bookmarkEnd w:id="2"/>
      <w:bookmarkEnd w:id="3"/>
      <w:bookmarkEnd w:id="4"/>
      <w:bookmarkEnd w:id="5"/>
    </w:p>
    <w:p w:rsidR="00AB6A75" w:rsidRPr="00AB6A75" w:rsidRDefault="00AB6A75" w:rsidP="00AB6A75">
      <w:pPr>
        <w:autoSpaceDE w:val="0"/>
        <w:autoSpaceDN w:val="0"/>
        <w:adjustRightInd w:val="0"/>
        <w:spacing w:after="0" w:line="240" w:lineRule="auto"/>
        <w:rPr>
          <w:rFonts w:ascii="Book Antiqua" w:hAnsi="Book Antiqua" w:cs="Arial"/>
          <w:b/>
          <w:sz w:val="28"/>
          <w:szCs w:val="28"/>
        </w:rPr>
      </w:pPr>
    </w:p>
    <w:p w:rsidR="00D1157A" w:rsidRPr="00FD4B21" w:rsidRDefault="00D1157A" w:rsidP="00D1157A">
      <w:pPr>
        <w:spacing w:after="0" w:line="240" w:lineRule="auto"/>
        <w:rPr>
          <w:rFonts w:ascii="Book Antiqua" w:hAnsi="Book Antiqua" w:cs="Consolas"/>
          <w:b/>
          <w:sz w:val="28"/>
          <w:szCs w:val="28"/>
        </w:rPr>
      </w:pPr>
      <w:r w:rsidRPr="00FD4B21">
        <w:rPr>
          <w:rFonts w:ascii="Book Antiqua" w:hAnsi="Book Antiqua" w:cs="Consolas"/>
          <w:b/>
          <w:sz w:val="28"/>
          <w:szCs w:val="28"/>
        </w:rPr>
        <w:t xml:space="preserve">CONTRATANTE: </w:t>
      </w:r>
      <w:r w:rsidRPr="00FD4B21">
        <w:rPr>
          <w:rFonts w:ascii="Book Antiqua" w:hAnsi="Book Antiqua" w:cs="Consolas"/>
          <w:b/>
          <w:bCs/>
          <w:sz w:val="28"/>
          <w:szCs w:val="28"/>
        </w:rPr>
        <w:t>MUNICÍPIO DE PIRAJUÍ</w:t>
      </w:r>
    </w:p>
    <w:p w:rsidR="00D1157A" w:rsidRPr="00FD4B21" w:rsidRDefault="00D1157A" w:rsidP="00AA2F17">
      <w:pPr>
        <w:spacing w:after="0" w:line="240" w:lineRule="auto"/>
        <w:jc w:val="both"/>
        <w:rPr>
          <w:rFonts w:ascii="Book Antiqua" w:hAnsi="Book Antiqua" w:cs="Consolas"/>
          <w:b/>
          <w:sz w:val="28"/>
          <w:szCs w:val="28"/>
        </w:rPr>
      </w:pPr>
      <w:r w:rsidRPr="00FD4B21">
        <w:rPr>
          <w:rFonts w:ascii="Book Antiqua" w:hAnsi="Book Antiqua" w:cs="Consolas"/>
          <w:b/>
          <w:sz w:val="28"/>
          <w:szCs w:val="28"/>
        </w:rPr>
        <w:t xml:space="preserve">CONTRATADO: </w:t>
      </w:r>
      <w:r w:rsidRPr="00FD4B21">
        <w:rPr>
          <w:rFonts w:ascii="Book Antiqua" w:hAnsi="Book Antiqua" w:cs="Consolas"/>
          <w:b/>
          <w:bCs/>
          <w:sz w:val="28"/>
          <w:szCs w:val="28"/>
        </w:rPr>
        <w:t xml:space="preserve">EMPRESA </w:t>
      </w:r>
      <w:r>
        <w:rPr>
          <w:rFonts w:ascii="Book Antiqua" w:hAnsi="Book Antiqua" w:cs="Consolas"/>
          <w:b/>
          <w:bCs/>
          <w:sz w:val="28"/>
          <w:szCs w:val="28"/>
        </w:rPr>
        <w:t>PASS TRANSPORTE E SERVIÇOS AMBIENTAIS LTDA.</w:t>
      </w:r>
    </w:p>
    <w:p w:rsidR="00D1157A" w:rsidRPr="00FD4B21" w:rsidRDefault="00D1157A" w:rsidP="00D1157A">
      <w:pPr>
        <w:spacing w:after="0" w:line="240" w:lineRule="auto"/>
        <w:rPr>
          <w:rFonts w:ascii="Book Antiqua" w:hAnsi="Book Antiqua" w:cs="Consolas"/>
          <w:sz w:val="28"/>
          <w:szCs w:val="28"/>
        </w:rPr>
      </w:pPr>
      <w:r w:rsidRPr="00FD4B21">
        <w:rPr>
          <w:rFonts w:ascii="Book Antiqua" w:hAnsi="Book Antiqua" w:cs="Consolas"/>
          <w:b/>
          <w:sz w:val="28"/>
          <w:szCs w:val="28"/>
        </w:rPr>
        <w:t>CONTRATO Nº (DE ORIGEM):</w:t>
      </w:r>
      <w:r w:rsidRPr="00FD4B21">
        <w:rPr>
          <w:rFonts w:ascii="Book Antiqua" w:hAnsi="Book Antiqua" w:cs="Consolas"/>
          <w:sz w:val="28"/>
          <w:szCs w:val="28"/>
        </w:rPr>
        <w:t xml:space="preserve"> 0</w:t>
      </w:r>
      <w:r w:rsidR="00941CD9">
        <w:rPr>
          <w:rFonts w:ascii="Book Antiqua" w:hAnsi="Book Antiqua" w:cs="Consolas"/>
          <w:sz w:val="28"/>
          <w:szCs w:val="28"/>
        </w:rPr>
        <w:t>3</w:t>
      </w:r>
      <w:r w:rsidR="00AA2F17">
        <w:rPr>
          <w:rFonts w:ascii="Book Antiqua" w:hAnsi="Book Antiqua" w:cs="Consolas"/>
          <w:sz w:val="28"/>
          <w:szCs w:val="28"/>
        </w:rPr>
        <w:t>6</w:t>
      </w:r>
      <w:r>
        <w:rPr>
          <w:rFonts w:ascii="Book Antiqua" w:hAnsi="Book Antiqua" w:cs="Consolas"/>
          <w:sz w:val="28"/>
          <w:szCs w:val="28"/>
        </w:rPr>
        <w:t>/2019</w:t>
      </w:r>
    </w:p>
    <w:p w:rsidR="00D1157A" w:rsidRPr="00FD4B21" w:rsidRDefault="00D1157A" w:rsidP="00D1157A">
      <w:pPr>
        <w:spacing w:after="0" w:line="240" w:lineRule="auto"/>
        <w:jc w:val="both"/>
        <w:rPr>
          <w:rFonts w:ascii="Book Antiqua" w:hAnsi="Book Antiqua" w:cs="Consolas"/>
          <w:sz w:val="28"/>
          <w:szCs w:val="28"/>
        </w:rPr>
      </w:pPr>
      <w:r w:rsidRPr="00FD4B21">
        <w:rPr>
          <w:rFonts w:ascii="Book Antiqua" w:hAnsi="Book Antiqua" w:cs="Consolas"/>
          <w:b/>
          <w:sz w:val="28"/>
          <w:szCs w:val="28"/>
        </w:rPr>
        <w:t>OBJETO:</w:t>
      </w:r>
      <w:r w:rsidRPr="00FD4B21">
        <w:rPr>
          <w:rFonts w:ascii="Book Antiqua" w:hAnsi="Book Antiqua" w:cs="Consolas"/>
          <w:sz w:val="28"/>
          <w:szCs w:val="28"/>
        </w:rPr>
        <w:t xml:space="preserve"> </w:t>
      </w:r>
      <w:r w:rsidRPr="00FD4B21">
        <w:rPr>
          <w:rFonts w:ascii="Book Antiqua" w:hAnsi="Book Antiqua" w:cs="Consolas"/>
          <w:bCs/>
          <w:sz w:val="28"/>
          <w:szCs w:val="28"/>
        </w:rPr>
        <w:t xml:space="preserve">O presente contrato tem por objeto, </w:t>
      </w:r>
      <w:r w:rsidRPr="00FD4B21">
        <w:rPr>
          <w:rFonts w:ascii="Book Antiqua" w:hAnsi="Book Antiqua" w:cs="Consolas"/>
          <w:sz w:val="28"/>
          <w:szCs w:val="28"/>
        </w:rPr>
        <w:t xml:space="preserve">a </w:t>
      </w:r>
      <w:r w:rsidRPr="008A4C0F">
        <w:rPr>
          <w:rFonts w:ascii="Book Antiqua" w:hAnsi="Book Antiqua" w:cs="Consolas"/>
          <w:b/>
          <w:sz w:val="28"/>
          <w:szCs w:val="28"/>
        </w:rPr>
        <w:t>CONTRATAÇÃO DE EMPRESA ESPECIALIZADA PARA A PRESTAÇÃO DE SERVIÇOS DE TRANSPORTE DE RESÍDUOS SÓLIDOS DOMICILIARES, DE ESTABELECIMENTOS PÚBLICOS E INSTITUCIONAIS, COMERCIAIS E INDUSTRIAIS COM CARACTERISTICAS DE DOMICILIARES, ATÉ O DESTINO FINAL SENDO EM ATERRA CONTRATADO PELA CONTRATADA.</w:t>
      </w:r>
    </w:p>
    <w:p w:rsidR="00AB6A75" w:rsidRPr="00AB6A75" w:rsidRDefault="00AB6A75" w:rsidP="00AB6A75">
      <w:pPr>
        <w:autoSpaceDE w:val="0"/>
        <w:autoSpaceDN w:val="0"/>
        <w:adjustRightInd w:val="0"/>
        <w:spacing w:after="0" w:line="240" w:lineRule="auto"/>
        <w:rPr>
          <w:rFonts w:ascii="Book Antiqua" w:hAnsi="Book Antiqua" w:cs="Arial"/>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06"/>
      </w:tblGrid>
      <w:tr w:rsidR="00AB6A75" w:rsidRPr="00AB6A75" w:rsidTr="00B91A16">
        <w:trPr>
          <w:trHeight w:val="567"/>
          <w:jc w:val="center"/>
        </w:trPr>
        <w:tc>
          <w:tcPr>
            <w:tcW w:w="3660" w:type="dxa"/>
            <w:vAlign w:val="center"/>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Arial"/>
                <w:sz w:val="28"/>
                <w:szCs w:val="28"/>
              </w:rPr>
              <w:t>Nome</w:t>
            </w:r>
          </w:p>
        </w:tc>
        <w:tc>
          <w:tcPr>
            <w:tcW w:w="5906" w:type="dxa"/>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Consolas"/>
                <w:bCs/>
                <w:sz w:val="28"/>
                <w:szCs w:val="28"/>
              </w:rPr>
              <w:t xml:space="preserve">Cesar Henrique da Cunha </w:t>
            </w:r>
            <w:proofErr w:type="spellStart"/>
            <w:r w:rsidRPr="00AB6A75">
              <w:rPr>
                <w:rFonts w:ascii="Book Antiqua" w:hAnsi="Book Antiqua" w:cs="Consolas"/>
                <w:bCs/>
                <w:sz w:val="28"/>
                <w:szCs w:val="28"/>
              </w:rPr>
              <w:t>Fiala</w:t>
            </w:r>
            <w:proofErr w:type="spellEnd"/>
          </w:p>
        </w:tc>
      </w:tr>
      <w:tr w:rsidR="00AB6A75" w:rsidRPr="00AB6A75" w:rsidTr="00B91A16">
        <w:trPr>
          <w:trHeight w:val="567"/>
          <w:jc w:val="center"/>
        </w:trPr>
        <w:tc>
          <w:tcPr>
            <w:tcW w:w="3660" w:type="dxa"/>
            <w:vAlign w:val="center"/>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Arial"/>
                <w:sz w:val="28"/>
                <w:szCs w:val="28"/>
              </w:rPr>
              <w:t>Cargo</w:t>
            </w:r>
          </w:p>
        </w:tc>
        <w:tc>
          <w:tcPr>
            <w:tcW w:w="5906" w:type="dxa"/>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Consolas"/>
                <w:sz w:val="28"/>
                <w:szCs w:val="28"/>
              </w:rPr>
              <w:t>Prefeito Municipal</w:t>
            </w:r>
          </w:p>
        </w:tc>
      </w:tr>
      <w:tr w:rsidR="00AB6A75" w:rsidRPr="00AB6A75" w:rsidTr="00B91A16">
        <w:trPr>
          <w:trHeight w:val="567"/>
          <w:jc w:val="center"/>
        </w:trPr>
        <w:tc>
          <w:tcPr>
            <w:tcW w:w="3660" w:type="dxa"/>
            <w:vAlign w:val="center"/>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Arial"/>
                <w:sz w:val="28"/>
                <w:szCs w:val="28"/>
              </w:rPr>
              <w:t>RG nº</w:t>
            </w:r>
          </w:p>
        </w:tc>
        <w:tc>
          <w:tcPr>
            <w:tcW w:w="5906" w:type="dxa"/>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Consolas"/>
                <w:sz w:val="28"/>
                <w:szCs w:val="28"/>
              </w:rPr>
              <w:t>34.384.708-5 SSP/SP</w:t>
            </w:r>
          </w:p>
        </w:tc>
      </w:tr>
      <w:tr w:rsidR="00AB6A75" w:rsidRPr="00AB6A75" w:rsidTr="00B91A16">
        <w:trPr>
          <w:trHeight w:val="567"/>
          <w:jc w:val="center"/>
        </w:trPr>
        <w:tc>
          <w:tcPr>
            <w:tcW w:w="3660" w:type="dxa"/>
            <w:shd w:val="clear" w:color="auto" w:fill="auto"/>
            <w:vAlign w:val="center"/>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Arial"/>
                <w:sz w:val="28"/>
                <w:szCs w:val="28"/>
              </w:rPr>
              <w:t>CPF nº</w:t>
            </w:r>
          </w:p>
        </w:tc>
        <w:tc>
          <w:tcPr>
            <w:tcW w:w="5906" w:type="dxa"/>
            <w:shd w:val="clear" w:color="auto" w:fill="auto"/>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Consolas"/>
                <w:sz w:val="28"/>
                <w:szCs w:val="28"/>
              </w:rPr>
              <w:t>382.854.078-37</w:t>
            </w:r>
          </w:p>
        </w:tc>
      </w:tr>
      <w:tr w:rsidR="00AB6A75" w:rsidRPr="00AB6A75" w:rsidTr="00B91A16">
        <w:trPr>
          <w:trHeight w:val="567"/>
          <w:jc w:val="center"/>
        </w:trPr>
        <w:tc>
          <w:tcPr>
            <w:tcW w:w="3660" w:type="dxa"/>
            <w:shd w:val="clear" w:color="auto" w:fill="auto"/>
            <w:vAlign w:val="center"/>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Arial"/>
                <w:sz w:val="28"/>
                <w:szCs w:val="28"/>
              </w:rPr>
              <w:t>Endereço (*)</w:t>
            </w:r>
          </w:p>
        </w:tc>
        <w:tc>
          <w:tcPr>
            <w:tcW w:w="5906" w:type="dxa"/>
            <w:shd w:val="clear" w:color="auto" w:fill="auto"/>
          </w:tcPr>
          <w:p w:rsidR="00AB6A75" w:rsidRPr="00AB6A75" w:rsidRDefault="00AB6A75" w:rsidP="00AB6A75">
            <w:pPr>
              <w:autoSpaceDE w:val="0"/>
              <w:autoSpaceDN w:val="0"/>
              <w:adjustRightInd w:val="0"/>
              <w:spacing w:after="0" w:line="240" w:lineRule="auto"/>
              <w:jc w:val="both"/>
              <w:rPr>
                <w:rFonts w:ascii="Book Antiqua" w:hAnsi="Book Antiqua" w:cs="Arial"/>
                <w:sz w:val="28"/>
                <w:szCs w:val="28"/>
              </w:rPr>
            </w:pPr>
            <w:r w:rsidRPr="00AB6A75">
              <w:rPr>
                <w:rFonts w:ascii="Book Antiqua" w:hAnsi="Book Antiqua" w:cs="Consolas"/>
                <w:sz w:val="28"/>
                <w:szCs w:val="28"/>
              </w:rPr>
              <w:t>Rua Major Nogueira de Sá nº 218 – Bairro Centro – CEP 16.600-000 – Pirajuí – SP</w:t>
            </w:r>
          </w:p>
        </w:tc>
      </w:tr>
      <w:tr w:rsidR="00AB6A75" w:rsidRPr="00AB6A75" w:rsidTr="00B91A16">
        <w:trPr>
          <w:trHeight w:val="567"/>
          <w:jc w:val="center"/>
        </w:trPr>
        <w:tc>
          <w:tcPr>
            <w:tcW w:w="3660" w:type="dxa"/>
            <w:shd w:val="clear" w:color="auto" w:fill="auto"/>
            <w:vAlign w:val="center"/>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Arial"/>
                <w:sz w:val="28"/>
                <w:szCs w:val="28"/>
              </w:rPr>
              <w:t>Telefone</w:t>
            </w:r>
          </w:p>
        </w:tc>
        <w:tc>
          <w:tcPr>
            <w:tcW w:w="5906" w:type="dxa"/>
            <w:shd w:val="clear" w:color="auto" w:fill="auto"/>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Consolas"/>
                <w:sz w:val="28"/>
                <w:szCs w:val="28"/>
              </w:rPr>
              <w:t>(0XX14) 3572-8222</w:t>
            </w:r>
          </w:p>
        </w:tc>
      </w:tr>
      <w:tr w:rsidR="00AB6A75" w:rsidRPr="00AB6A75" w:rsidTr="00B91A16">
        <w:trPr>
          <w:trHeight w:val="567"/>
          <w:jc w:val="center"/>
        </w:trPr>
        <w:tc>
          <w:tcPr>
            <w:tcW w:w="3660" w:type="dxa"/>
            <w:shd w:val="clear" w:color="auto" w:fill="auto"/>
            <w:vAlign w:val="center"/>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Arial"/>
                <w:sz w:val="28"/>
                <w:szCs w:val="28"/>
              </w:rPr>
              <w:t>E-mail Institucional</w:t>
            </w:r>
          </w:p>
        </w:tc>
        <w:tc>
          <w:tcPr>
            <w:tcW w:w="5906" w:type="dxa"/>
            <w:shd w:val="clear" w:color="auto" w:fill="auto"/>
          </w:tcPr>
          <w:p w:rsidR="00AB6A75" w:rsidRPr="00AB6A75" w:rsidRDefault="00A7359F" w:rsidP="00AB6A75">
            <w:pPr>
              <w:autoSpaceDE w:val="0"/>
              <w:autoSpaceDN w:val="0"/>
              <w:adjustRightInd w:val="0"/>
              <w:spacing w:after="0" w:line="240" w:lineRule="auto"/>
              <w:rPr>
                <w:rFonts w:ascii="Book Antiqua" w:hAnsi="Book Antiqua" w:cs="Arial"/>
                <w:sz w:val="28"/>
                <w:szCs w:val="28"/>
              </w:rPr>
            </w:pPr>
            <w:hyperlink r:id="rId11" w:history="1">
              <w:r w:rsidR="00AB6A75" w:rsidRPr="00AB6A75">
                <w:rPr>
                  <w:rStyle w:val="Hyperlink"/>
                  <w:rFonts w:ascii="Book Antiqua" w:hAnsi="Book Antiqua" w:cs="Consolas"/>
                  <w:bCs/>
                  <w:color w:val="auto"/>
                  <w:sz w:val="28"/>
                  <w:szCs w:val="28"/>
                  <w:u w:val="none"/>
                </w:rPr>
                <w:t>gp@pirajui.sp.gov.br</w:t>
              </w:r>
            </w:hyperlink>
          </w:p>
        </w:tc>
      </w:tr>
      <w:tr w:rsidR="00AB6A75" w:rsidRPr="00AB6A75" w:rsidTr="00B91A16">
        <w:trPr>
          <w:trHeight w:val="567"/>
          <w:jc w:val="center"/>
        </w:trPr>
        <w:tc>
          <w:tcPr>
            <w:tcW w:w="3660" w:type="dxa"/>
            <w:shd w:val="clear" w:color="auto" w:fill="auto"/>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Arial"/>
                <w:sz w:val="28"/>
                <w:szCs w:val="28"/>
              </w:rPr>
              <w:t>E-mail pessoal (*)</w:t>
            </w:r>
          </w:p>
        </w:tc>
        <w:tc>
          <w:tcPr>
            <w:tcW w:w="5906" w:type="dxa"/>
            <w:shd w:val="clear" w:color="auto" w:fill="auto"/>
          </w:tcPr>
          <w:p w:rsidR="00AB6A75" w:rsidRPr="00AB6A75" w:rsidRDefault="00A7359F" w:rsidP="00AB6A75">
            <w:pPr>
              <w:autoSpaceDE w:val="0"/>
              <w:autoSpaceDN w:val="0"/>
              <w:adjustRightInd w:val="0"/>
              <w:spacing w:after="0" w:line="240" w:lineRule="auto"/>
              <w:rPr>
                <w:rFonts w:ascii="Book Antiqua" w:hAnsi="Book Antiqua" w:cs="Arial"/>
                <w:sz w:val="28"/>
                <w:szCs w:val="28"/>
              </w:rPr>
            </w:pPr>
            <w:hyperlink r:id="rId12" w:history="1">
              <w:r w:rsidR="00AB6A75" w:rsidRPr="00AB6A75">
                <w:rPr>
                  <w:rStyle w:val="Hyperlink"/>
                  <w:rFonts w:ascii="Book Antiqua" w:hAnsi="Book Antiqua" w:cs="Consolas"/>
                  <w:bCs/>
                  <w:color w:val="auto"/>
                  <w:sz w:val="28"/>
                  <w:szCs w:val="28"/>
                  <w:u w:val="none"/>
                </w:rPr>
                <w:t>cesarfiala14@gmail.com</w:t>
              </w:r>
            </w:hyperlink>
          </w:p>
        </w:tc>
      </w:tr>
    </w:tbl>
    <w:p w:rsidR="00AB6A75" w:rsidRPr="00AB6A75" w:rsidRDefault="00AB6A75" w:rsidP="00AB6A75">
      <w:pPr>
        <w:autoSpaceDE w:val="0"/>
        <w:autoSpaceDN w:val="0"/>
        <w:adjustRightInd w:val="0"/>
        <w:spacing w:after="0" w:line="240" w:lineRule="auto"/>
        <w:rPr>
          <w:rFonts w:ascii="Book Antiqua" w:hAnsi="Book Antiqua" w:cs="Arial"/>
          <w:sz w:val="28"/>
          <w:szCs w:val="28"/>
        </w:rPr>
      </w:pPr>
    </w:p>
    <w:p w:rsidR="00AB6A75" w:rsidRPr="00AB6A75" w:rsidRDefault="00AB6A75" w:rsidP="00AB6A75">
      <w:pPr>
        <w:autoSpaceDE w:val="0"/>
        <w:autoSpaceDN w:val="0"/>
        <w:adjustRightInd w:val="0"/>
        <w:spacing w:after="0" w:line="240" w:lineRule="auto"/>
        <w:jc w:val="both"/>
        <w:rPr>
          <w:rFonts w:ascii="Book Antiqua" w:hAnsi="Book Antiqua" w:cs="Arial"/>
          <w:sz w:val="28"/>
          <w:szCs w:val="28"/>
        </w:rPr>
      </w:pPr>
      <w:r w:rsidRPr="00AB6A75">
        <w:rPr>
          <w:rFonts w:ascii="Book Antiqua" w:hAnsi="Book Antiqua" w:cs="Arial"/>
          <w:sz w:val="28"/>
          <w:szCs w:val="28"/>
        </w:rPr>
        <w:t xml:space="preserve">(*) Não deve ser o endereço/e-mail do Órgão e/ou Poder. Deve ser o endereço/e-mail onde poderá ser </w:t>
      </w:r>
      <w:proofErr w:type="gramStart"/>
      <w:r w:rsidRPr="00AB6A75">
        <w:rPr>
          <w:rFonts w:ascii="Book Antiqua" w:hAnsi="Book Antiqua" w:cs="Arial"/>
          <w:sz w:val="28"/>
          <w:szCs w:val="28"/>
        </w:rPr>
        <w:t>encontrado(</w:t>
      </w:r>
      <w:proofErr w:type="gramEnd"/>
      <w:r w:rsidRPr="00AB6A75">
        <w:rPr>
          <w:rFonts w:ascii="Book Antiqua" w:hAnsi="Book Antiqua" w:cs="Arial"/>
          <w:sz w:val="28"/>
          <w:szCs w:val="28"/>
        </w:rPr>
        <w:t>a), caso não esteja mais exercendo o mandato ou cargo.</w:t>
      </w:r>
    </w:p>
    <w:p w:rsidR="00D1157A" w:rsidRDefault="00D1157A" w:rsidP="00AB6A75">
      <w:pPr>
        <w:autoSpaceDE w:val="0"/>
        <w:autoSpaceDN w:val="0"/>
        <w:adjustRightInd w:val="0"/>
        <w:spacing w:after="0" w:line="240" w:lineRule="auto"/>
        <w:jc w:val="both"/>
        <w:rPr>
          <w:rFonts w:ascii="Book Antiqua" w:hAnsi="Book Antiqua" w:cs="Arial"/>
          <w:b/>
          <w:sz w:val="28"/>
          <w:szCs w:val="28"/>
        </w:rPr>
      </w:pPr>
    </w:p>
    <w:p w:rsidR="00AB6A75" w:rsidRPr="00AB6A75" w:rsidRDefault="00AB6A75" w:rsidP="00AB6A75">
      <w:pPr>
        <w:autoSpaceDE w:val="0"/>
        <w:autoSpaceDN w:val="0"/>
        <w:adjustRightInd w:val="0"/>
        <w:spacing w:after="0" w:line="240" w:lineRule="auto"/>
        <w:jc w:val="both"/>
        <w:rPr>
          <w:rFonts w:ascii="Book Antiqua" w:hAnsi="Book Antiqua" w:cs="Arial"/>
          <w:b/>
          <w:sz w:val="28"/>
          <w:szCs w:val="28"/>
        </w:rPr>
      </w:pPr>
      <w:r w:rsidRPr="00AB6A75">
        <w:rPr>
          <w:rFonts w:ascii="Book Antiqua" w:hAnsi="Book Antiqua" w:cs="Arial"/>
          <w:b/>
          <w:sz w:val="28"/>
          <w:szCs w:val="28"/>
        </w:rPr>
        <w:t>RESPONSÁVEL PELO ATENDIMENTO A REQUISIÇÕES DE DOCUMENTOS DO TCESP</w:t>
      </w:r>
    </w:p>
    <w:p w:rsidR="00AB6A75" w:rsidRPr="00AB6A75" w:rsidRDefault="00AB6A75" w:rsidP="00AB6A75">
      <w:pPr>
        <w:autoSpaceDE w:val="0"/>
        <w:autoSpaceDN w:val="0"/>
        <w:adjustRightInd w:val="0"/>
        <w:spacing w:after="0" w:line="240" w:lineRule="auto"/>
        <w:rPr>
          <w:rFonts w:ascii="Book Antiqua" w:hAnsi="Book Antiqua" w:cs="Arial"/>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41"/>
      </w:tblGrid>
      <w:tr w:rsidR="00AB6A75" w:rsidRPr="00AB6A75" w:rsidTr="00B91A16">
        <w:trPr>
          <w:trHeight w:val="567"/>
          <w:jc w:val="center"/>
        </w:trPr>
        <w:tc>
          <w:tcPr>
            <w:tcW w:w="3660" w:type="dxa"/>
            <w:vAlign w:val="center"/>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Arial"/>
                <w:sz w:val="28"/>
                <w:szCs w:val="28"/>
              </w:rPr>
              <w:t>Nome</w:t>
            </w:r>
          </w:p>
        </w:tc>
        <w:tc>
          <w:tcPr>
            <w:tcW w:w="5941" w:type="dxa"/>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Consolas"/>
                <w:bCs/>
                <w:sz w:val="28"/>
                <w:szCs w:val="28"/>
                <w:lang w:val="es-ES_tradnl"/>
              </w:rPr>
              <w:t xml:space="preserve">Marcus </w:t>
            </w:r>
            <w:proofErr w:type="spellStart"/>
            <w:r w:rsidRPr="00AB6A75">
              <w:rPr>
                <w:rFonts w:ascii="Book Antiqua" w:hAnsi="Book Antiqua" w:cs="Consolas"/>
                <w:bCs/>
                <w:sz w:val="28"/>
                <w:szCs w:val="28"/>
                <w:lang w:val="es-ES_tradnl"/>
              </w:rPr>
              <w:t>Vinicius</w:t>
            </w:r>
            <w:proofErr w:type="spellEnd"/>
            <w:r w:rsidRPr="00AB6A75">
              <w:rPr>
                <w:rFonts w:ascii="Book Antiqua" w:hAnsi="Book Antiqua" w:cs="Consolas"/>
                <w:bCs/>
                <w:sz w:val="28"/>
                <w:szCs w:val="28"/>
                <w:lang w:val="es-ES_tradnl"/>
              </w:rPr>
              <w:t xml:space="preserve"> </w:t>
            </w:r>
            <w:proofErr w:type="spellStart"/>
            <w:r w:rsidRPr="00AB6A75">
              <w:rPr>
                <w:rFonts w:ascii="Book Antiqua" w:hAnsi="Book Antiqua" w:cs="Consolas"/>
                <w:bCs/>
                <w:sz w:val="28"/>
                <w:szCs w:val="28"/>
                <w:lang w:val="es-ES_tradnl"/>
              </w:rPr>
              <w:t>Cândido</w:t>
            </w:r>
            <w:proofErr w:type="spellEnd"/>
            <w:r w:rsidRPr="00AB6A75">
              <w:rPr>
                <w:rFonts w:ascii="Book Antiqua" w:hAnsi="Book Antiqua" w:cs="Consolas"/>
                <w:bCs/>
                <w:sz w:val="28"/>
                <w:szCs w:val="28"/>
                <w:lang w:val="es-ES_tradnl"/>
              </w:rPr>
              <w:t xml:space="preserve"> da Silva</w:t>
            </w:r>
          </w:p>
        </w:tc>
      </w:tr>
      <w:tr w:rsidR="00AB6A75" w:rsidRPr="00AB6A75" w:rsidTr="00B91A16">
        <w:trPr>
          <w:trHeight w:val="567"/>
          <w:jc w:val="center"/>
        </w:trPr>
        <w:tc>
          <w:tcPr>
            <w:tcW w:w="3660" w:type="dxa"/>
            <w:vAlign w:val="center"/>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Arial"/>
                <w:sz w:val="28"/>
                <w:szCs w:val="28"/>
              </w:rPr>
              <w:t>Cargo</w:t>
            </w:r>
          </w:p>
        </w:tc>
        <w:tc>
          <w:tcPr>
            <w:tcW w:w="5941" w:type="dxa"/>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Arial"/>
                <w:sz w:val="28"/>
                <w:szCs w:val="28"/>
              </w:rPr>
              <w:t>Encarregado de Licitações</w:t>
            </w:r>
          </w:p>
        </w:tc>
      </w:tr>
      <w:tr w:rsidR="00AB6A75" w:rsidRPr="00AB6A75" w:rsidTr="00B91A16">
        <w:trPr>
          <w:trHeight w:val="567"/>
          <w:jc w:val="center"/>
        </w:trPr>
        <w:tc>
          <w:tcPr>
            <w:tcW w:w="3660" w:type="dxa"/>
            <w:vAlign w:val="center"/>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Arial"/>
                <w:sz w:val="28"/>
                <w:szCs w:val="28"/>
              </w:rPr>
              <w:lastRenderedPageBreak/>
              <w:t>Endereço Comercial do Órgão/Setor</w:t>
            </w:r>
          </w:p>
        </w:tc>
        <w:tc>
          <w:tcPr>
            <w:tcW w:w="5941" w:type="dxa"/>
          </w:tcPr>
          <w:p w:rsidR="00AB6A75" w:rsidRPr="00AB6A75" w:rsidRDefault="00AB6A75" w:rsidP="00AB6A75">
            <w:pPr>
              <w:autoSpaceDE w:val="0"/>
              <w:autoSpaceDN w:val="0"/>
              <w:adjustRightInd w:val="0"/>
              <w:spacing w:after="0" w:line="240" w:lineRule="auto"/>
              <w:jc w:val="both"/>
              <w:rPr>
                <w:rFonts w:ascii="Book Antiqua" w:hAnsi="Book Antiqua" w:cs="Arial"/>
                <w:sz w:val="28"/>
                <w:szCs w:val="28"/>
              </w:rPr>
            </w:pPr>
            <w:r w:rsidRPr="00AB6A75">
              <w:rPr>
                <w:rFonts w:ascii="Book Antiqua" w:hAnsi="Book Antiqua" w:cs="Consolas"/>
                <w:sz w:val="28"/>
                <w:szCs w:val="28"/>
              </w:rPr>
              <w:t>Praça Doutor Pedro da Rocha Braga n</w:t>
            </w:r>
            <w:r w:rsidRPr="00AB6A75">
              <w:rPr>
                <w:rFonts w:ascii="Book Antiqua" w:hAnsi="Book Antiqua" w:cs="Consolas"/>
                <w:bCs/>
                <w:sz w:val="28"/>
                <w:szCs w:val="28"/>
              </w:rPr>
              <w:t xml:space="preserve">° </w:t>
            </w:r>
            <w:r w:rsidRPr="00AB6A75">
              <w:rPr>
                <w:rFonts w:ascii="Book Antiqua" w:hAnsi="Book Antiqua" w:cs="Consolas"/>
                <w:sz w:val="28"/>
                <w:szCs w:val="28"/>
              </w:rPr>
              <w:t>116 – Bairro Centro – CEP 16.600-000 – Pirajuí – SP</w:t>
            </w:r>
          </w:p>
        </w:tc>
      </w:tr>
      <w:tr w:rsidR="00AB6A75" w:rsidRPr="00AB6A75" w:rsidTr="00B91A16">
        <w:trPr>
          <w:trHeight w:val="567"/>
          <w:jc w:val="center"/>
        </w:trPr>
        <w:tc>
          <w:tcPr>
            <w:tcW w:w="3660" w:type="dxa"/>
            <w:vAlign w:val="center"/>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Arial"/>
                <w:sz w:val="28"/>
                <w:szCs w:val="28"/>
              </w:rPr>
              <w:t>Telefone e Fax</w:t>
            </w:r>
          </w:p>
        </w:tc>
        <w:tc>
          <w:tcPr>
            <w:tcW w:w="5941" w:type="dxa"/>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Consolas"/>
                <w:sz w:val="28"/>
                <w:szCs w:val="28"/>
              </w:rPr>
              <w:t>(0XX14) 3572-8222</w:t>
            </w:r>
          </w:p>
        </w:tc>
      </w:tr>
      <w:tr w:rsidR="00AB6A75" w:rsidRPr="00AB6A75" w:rsidTr="00B91A16">
        <w:trPr>
          <w:trHeight w:val="567"/>
          <w:jc w:val="center"/>
        </w:trPr>
        <w:tc>
          <w:tcPr>
            <w:tcW w:w="3660" w:type="dxa"/>
            <w:vAlign w:val="center"/>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Arial"/>
                <w:sz w:val="28"/>
                <w:szCs w:val="28"/>
              </w:rPr>
              <w:t>E-mail Institucional</w:t>
            </w:r>
          </w:p>
        </w:tc>
        <w:tc>
          <w:tcPr>
            <w:tcW w:w="5941" w:type="dxa"/>
          </w:tcPr>
          <w:p w:rsidR="00AB6A75" w:rsidRPr="00AB6A75" w:rsidRDefault="00AB6A75" w:rsidP="00AB6A75">
            <w:pPr>
              <w:autoSpaceDE w:val="0"/>
              <w:autoSpaceDN w:val="0"/>
              <w:adjustRightInd w:val="0"/>
              <w:spacing w:after="0" w:line="240" w:lineRule="auto"/>
              <w:rPr>
                <w:rFonts w:ascii="Book Antiqua" w:hAnsi="Book Antiqua" w:cs="Arial"/>
                <w:sz w:val="28"/>
                <w:szCs w:val="28"/>
              </w:rPr>
            </w:pPr>
            <w:r w:rsidRPr="00AB6A75">
              <w:rPr>
                <w:rFonts w:ascii="Book Antiqua" w:hAnsi="Book Antiqua" w:cs="Arial"/>
                <w:sz w:val="28"/>
                <w:szCs w:val="28"/>
              </w:rPr>
              <w:t>licitacao@pirajui.sp.gov.br</w:t>
            </w:r>
          </w:p>
        </w:tc>
      </w:tr>
    </w:tbl>
    <w:p w:rsidR="00AB6A75" w:rsidRPr="00AB6A75" w:rsidRDefault="00AB6A75" w:rsidP="00AB6A75">
      <w:pPr>
        <w:autoSpaceDE w:val="0"/>
        <w:autoSpaceDN w:val="0"/>
        <w:adjustRightInd w:val="0"/>
        <w:spacing w:after="0" w:line="240" w:lineRule="auto"/>
        <w:rPr>
          <w:rFonts w:ascii="Book Antiqua" w:hAnsi="Book Antiqua" w:cs="Arial"/>
          <w:sz w:val="28"/>
          <w:szCs w:val="28"/>
        </w:rPr>
      </w:pPr>
    </w:p>
    <w:p w:rsidR="00816D56" w:rsidRPr="00FD4B21" w:rsidRDefault="00816D56" w:rsidP="00816D56">
      <w:pPr>
        <w:spacing w:after="0" w:line="240" w:lineRule="auto"/>
        <w:jc w:val="center"/>
        <w:rPr>
          <w:rFonts w:ascii="Book Antiqua" w:hAnsi="Book Antiqua" w:cs="Consolas"/>
          <w:b/>
          <w:sz w:val="28"/>
          <w:szCs w:val="24"/>
        </w:rPr>
      </w:pPr>
      <w:r w:rsidRPr="00FD4B21">
        <w:rPr>
          <w:rFonts w:ascii="Book Antiqua" w:eastAsia="MS Mincho" w:hAnsi="Book Antiqua" w:cs="Consolas"/>
          <w:b/>
          <w:bCs/>
          <w:sz w:val="28"/>
          <w:szCs w:val="24"/>
        </w:rPr>
        <w:t xml:space="preserve">PIRAJUÍ, </w:t>
      </w:r>
      <w:r>
        <w:rPr>
          <w:rFonts w:ascii="Book Antiqua" w:eastAsia="MS Mincho" w:hAnsi="Book Antiqua" w:cs="Consolas"/>
          <w:b/>
          <w:bCs/>
          <w:sz w:val="28"/>
          <w:szCs w:val="24"/>
        </w:rPr>
        <w:t>TERÇA-FEIRA</w:t>
      </w:r>
      <w:r w:rsidRPr="00FD4B21">
        <w:rPr>
          <w:rFonts w:ascii="Book Antiqua" w:eastAsia="MS Mincho" w:hAnsi="Book Antiqua" w:cs="Consolas"/>
          <w:b/>
          <w:bCs/>
          <w:sz w:val="28"/>
          <w:szCs w:val="24"/>
        </w:rPr>
        <w:t xml:space="preserve">, </w:t>
      </w:r>
      <w:r w:rsidR="00941CD9">
        <w:rPr>
          <w:rFonts w:ascii="Book Antiqua" w:eastAsia="MS Mincho" w:hAnsi="Book Antiqua" w:cs="Consolas"/>
          <w:b/>
          <w:bCs/>
          <w:sz w:val="28"/>
          <w:szCs w:val="24"/>
        </w:rPr>
        <w:t>25</w:t>
      </w:r>
      <w:r w:rsidRPr="00FD4B21">
        <w:rPr>
          <w:rFonts w:ascii="Book Antiqua" w:eastAsia="MS Mincho" w:hAnsi="Book Antiqua" w:cs="Consolas"/>
          <w:b/>
          <w:bCs/>
          <w:sz w:val="28"/>
          <w:szCs w:val="24"/>
        </w:rPr>
        <w:t xml:space="preserve"> DE </w:t>
      </w:r>
      <w:r w:rsidR="00941CD9">
        <w:rPr>
          <w:rFonts w:ascii="Book Antiqua" w:eastAsia="MS Mincho" w:hAnsi="Book Antiqua" w:cs="Consolas"/>
          <w:b/>
          <w:bCs/>
          <w:sz w:val="28"/>
          <w:szCs w:val="24"/>
        </w:rPr>
        <w:t>JUNHO</w:t>
      </w:r>
      <w:r w:rsidRPr="00FD4B21">
        <w:rPr>
          <w:rFonts w:ascii="Book Antiqua" w:eastAsia="MS Mincho" w:hAnsi="Book Antiqua" w:cs="Consolas"/>
          <w:b/>
          <w:bCs/>
          <w:sz w:val="28"/>
          <w:szCs w:val="24"/>
        </w:rPr>
        <w:t xml:space="preserve"> DE 201</w:t>
      </w:r>
      <w:r>
        <w:rPr>
          <w:rFonts w:ascii="Book Antiqua" w:eastAsia="MS Mincho" w:hAnsi="Book Antiqua" w:cs="Consolas"/>
          <w:b/>
          <w:bCs/>
          <w:sz w:val="28"/>
          <w:szCs w:val="24"/>
        </w:rPr>
        <w:t>9</w:t>
      </w:r>
      <w:r w:rsidRPr="00FD4B21">
        <w:rPr>
          <w:rFonts w:ascii="Book Antiqua" w:eastAsia="MS Mincho" w:hAnsi="Book Antiqua" w:cs="Consolas"/>
          <w:b/>
          <w:bCs/>
          <w:sz w:val="28"/>
          <w:szCs w:val="24"/>
        </w:rPr>
        <w:t>.</w:t>
      </w:r>
    </w:p>
    <w:p w:rsidR="00AB6A75" w:rsidRPr="00AB6A75" w:rsidRDefault="00AB6A75" w:rsidP="00AB6A75">
      <w:pPr>
        <w:tabs>
          <w:tab w:val="left" w:pos="-1701"/>
        </w:tabs>
        <w:autoSpaceDE w:val="0"/>
        <w:autoSpaceDN w:val="0"/>
        <w:adjustRightInd w:val="0"/>
        <w:spacing w:after="0" w:line="240" w:lineRule="auto"/>
        <w:jc w:val="center"/>
        <w:rPr>
          <w:rFonts w:ascii="Book Antiqua" w:hAnsi="Book Antiqua" w:cs="Consolas"/>
          <w:b/>
          <w:bCs/>
          <w:sz w:val="28"/>
          <w:szCs w:val="28"/>
        </w:rPr>
      </w:pPr>
    </w:p>
    <w:p w:rsidR="00AB6A75" w:rsidRPr="00AB6A75" w:rsidRDefault="00AB6A75" w:rsidP="00AB6A75">
      <w:pPr>
        <w:tabs>
          <w:tab w:val="left" w:pos="-1701"/>
        </w:tabs>
        <w:autoSpaceDE w:val="0"/>
        <w:autoSpaceDN w:val="0"/>
        <w:adjustRightInd w:val="0"/>
        <w:spacing w:after="0" w:line="240" w:lineRule="auto"/>
        <w:jc w:val="center"/>
        <w:rPr>
          <w:rFonts w:ascii="Book Antiqua" w:hAnsi="Book Antiqua" w:cs="Consolas"/>
          <w:b/>
          <w:bCs/>
          <w:sz w:val="28"/>
          <w:szCs w:val="28"/>
        </w:rPr>
      </w:pPr>
    </w:p>
    <w:p w:rsidR="00AB6A75" w:rsidRPr="00AB6A75" w:rsidRDefault="00AB6A75" w:rsidP="00AB6A75">
      <w:pPr>
        <w:tabs>
          <w:tab w:val="left" w:pos="-1701"/>
        </w:tabs>
        <w:autoSpaceDE w:val="0"/>
        <w:autoSpaceDN w:val="0"/>
        <w:adjustRightInd w:val="0"/>
        <w:spacing w:after="0" w:line="240" w:lineRule="auto"/>
        <w:jc w:val="center"/>
        <w:rPr>
          <w:rFonts w:ascii="Book Antiqua" w:hAnsi="Book Antiqua" w:cs="Consolas"/>
          <w:b/>
          <w:bCs/>
          <w:sz w:val="28"/>
          <w:szCs w:val="28"/>
        </w:rPr>
      </w:pPr>
    </w:p>
    <w:p w:rsidR="00AB6A75" w:rsidRPr="00AB6A75" w:rsidRDefault="00AB6A75" w:rsidP="00AB6A75">
      <w:pPr>
        <w:tabs>
          <w:tab w:val="left" w:pos="-1701"/>
        </w:tabs>
        <w:autoSpaceDE w:val="0"/>
        <w:autoSpaceDN w:val="0"/>
        <w:adjustRightInd w:val="0"/>
        <w:spacing w:after="0" w:line="240" w:lineRule="auto"/>
        <w:jc w:val="center"/>
        <w:rPr>
          <w:rFonts w:ascii="Book Antiqua" w:hAnsi="Book Antiqua" w:cs="Consolas"/>
          <w:b/>
          <w:bCs/>
          <w:sz w:val="28"/>
          <w:szCs w:val="28"/>
        </w:rPr>
      </w:pPr>
      <w:r w:rsidRPr="00AB6A75">
        <w:rPr>
          <w:rFonts w:ascii="Book Antiqua" w:hAnsi="Book Antiqua" w:cs="Consolas"/>
          <w:b/>
          <w:bCs/>
          <w:sz w:val="28"/>
          <w:szCs w:val="28"/>
        </w:rPr>
        <w:t>CESAR HENRIQUE DA CUNHA FIALA</w:t>
      </w:r>
    </w:p>
    <w:p w:rsidR="00AB6A75" w:rsidRPr="00AB6A75" w:rsidRDefault="00AB6A75" w:rsidP="00AB6A75">
      <w:pPr>
        <w:tabs>
          <w:tab w:val="left" w:pos="-1701"/>
        </w:tabs>
        <w:autoSpaceDE w:val="0"/>
        <w:autoSpaceDN w:val="0"/>
        <w:adjustRightInd w:val="0"/>
        <w:spacing w:after="0" w:line="240" w:lineRule="auto"/>
        <w:jc w:val="center"/>
        <w:rPr>
          <w:rFonts w:ascii="Book Antiqua" w:hAnsi="Book Antiqua" w:cs="Consolas"/>
          <w:b/>
          <w:bCs/>
          <w:sz w:val="28"/>
          <w:szCs w:val="28"/>
        </w:rPr>
      </w:pPr>
      <w:r w:rsidRPr="00AB6A75">
        <w:rPr>
          <w:rFonts w:ascii="Book Antiqua" w:hAnsi="Book Antiqua" w:cs="Consolas"/>
          <w:b/>
          <w:bCs/>
          <w:sz w:val="28"/>
          <w:szCs w:val="28"/>
        </w:rPr>
        <w:t>PREFEITO MUNICIPAL DE PIRAJUÍ</w:t>
      </w:r>
    </w:p>
    <w:p w:rsidR="00AB6A75" w:rsidRPr="00AB6A75" w:rsidRDefault="00AB6A75" w:rsidP="00AB6A75">
      <w:pPr>
        <w:spacing w:after="0" w:line="240" w:lineRule="auto"/>
        <w:rPr>
          <w:rFonts w:ascii="Book Antiqua" w:hAnsi="Book Antiqua"/>
        </w:rPr>
      </w:pPr>
    </w:p>
    <w:p w:rsidR="00950D8A" w:rsidRPr="00FD4B21" w:rsidRDefault="00950D8A" w:rsidP="00950D8A">
      <w:pPr>
        <w:spacing w:after="0" w:line="240" w:lineRule="auto"/>
        <w:jc w:val="center"/>
        <w:rPr>
          <w:rFonts w:ascii="Book Antiqua" w:hAnsi="Book Antiqua" w:cs="Consolas"/>
          <w:sz w:val="28"/>
          <w:szCs w:val="28"/>
        </w:rPr>
      </w:pPr>
    </w:p>
    <w:sectPr w:rsidR="00950D8A" w:rsidRPr="00FD4B21" w:rsidSect="006C5B2D">
      <w:headerReference w:type="default" r:id="rId13"/>
      <w:footerReference w:type="default" r:id="rId14"/>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9F" w:rsidRDefault="00A7359F" w:rsidP="00043C58">
      <w:pPr>
        <w:spacing w:after="0" w:line="240" w:lineRule="auto"/>
      </w:pPr>
      <w:r>
        <w:separator/>
      </w:r>
    </w:p>
  </w:endnote>
  <w:endnote w:type="continuationSeparator" w:id="0">
    <w:p w:rsidR="00A7359F" w:rsidRDefault="00A7359F" w:rsidP="00043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2F" w:rsidRPr="00043C58" w:rsidRDefault="00CB162F" w:rsidP="00043C58">
    <w:pPr>
      <w:pStyle w:val="Cabealho"/>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9F" w:rsidRDefault="00A7359F" w:rsidP="00043C58">
      <w:pPr>
        <w:spacing w:after="0" w:line="240" w:lineRule="auto"/>
      </w:pPr>
      <w:r>
        <w:separator/>
      </w:r>
    </w:p>
  </w:footnote>
  <w:footnote w:type="continuationSeparator" w:id="0">
    <w:p w:rsidR="00A7359F" w:rsidRDefault="00A7359F" w:rsidP="00043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FFFFFF"/>
      <w:tblLook w:val="04A0" w:firstRow="1" w:lastRow="0" w:firstColumn="1" w:lastColumn="0" w:noHBand="0" w:noVBand="1"/>
    </w:tblPr>
    <w:tblGrid>
      <w:gridCol w:w="1449"/>
      <w:gridCol w:w="8121"/>
    </w:tblGrid>
    <w:tr w:rsidR="00CB162F" w:rsidRPr="0040340E" w:rsidTr="00053EBD">
      <w:trPr>
        <w:trHeight w:val="1689"/>
      </w:trPr>
      <w:tc>
        <w:tcPr>
          <w:tcW w:w="746" w:type="pct"/>
          <w:shd w:val="clear" w:color="auto" w:fill="FFFFFF"/>
        </w:tcPr>
        <w:p w:rsidR="00CB162F" w:rsidRPr="00475ECC" w:rsidRDefault="00A7359F" w:rsidP="00053EBD">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rFonts w:ascii="Old English Text MT" w:hAnsi="Old English Text MT"/>
              <w:outline/>
              <w:noProof/>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3pt;margin-top:5.4pt;width:61.2pt;height:72.4pt;z-index:251658240">
                <v:imagedata r:id="rId1" o:title=""/>
                <w10:wrap type="square"/>
              </v:shape>
              <o:OLEObject Type="Embed" ProgID="PBrush" ShapeID="_x0000_s2060" DrawAspect="Content" ObjectID="_1622274681" r:id="rId2"/>
            </w:pict>
          </w:r>
        </w:p>
      </w:tc>
      <w:tc>
        <w:tcPr>
          <w:tcW w:w="4254" w:type="pct"/>
          <w:shd w:val="clear" w:color="auto" w:fill="FFFFFF"/>
        </w:tcPr>
        <w:p w:rsidR="00CB162F" w:rsidRPr="00E520AA" w:rsidRDefault="00CB162F" w:rsidP="0040340E">
          <w:pPr>
            <w:pStyle w:val="Ttulo1"/>
            <w:spacing w:line="276" w:lineRule="auto"/>
            <w:jc w:val="center"/>
            <w:rPr>
              <w:sz w:val="60"/>
              <w:szCs w:val="60"/>
              <w:lang w:eastAsia="pt-BR"/>
            </w:rPr>
          </w:pPr>
          <w:r w:rsidRPr="002F4B1E">
            <w:rPr>
              <w:rFonts w:ascii="Old English Text MT" w:hAnsi="Old English Text MT"/>
              <w:sz w:val="60"/>
              <w:szCs w:val="60"/>
              <w:lang w:eastAsia="pt-BR"/>
              <w14:shadow w14:blurRad="50800" w14:dist="38100" w14:dir="2700000" w14:sx="100000" w14:sy="100000" w14:kx="0" w14:ky="0" w14:algn="tl">
                <w14:srgbClr w14:val="000000">
                  <w14:alpha w14:val="60000"/>
                </w14:srgbClr>
              </w14:shadow>
            </w:rPr>
            <w:t>Prefeitura Municipal de Pirajuí</w:t>
          </w:r>
        </w:p>
        <w:p w:rsidR="00CB162F" w:rsidRPr="00E520AA" w:rsidRDefault="00CB162F" w:rsidP="0040340E">
          <w:pPr>
            <w:pStyle w:val="Cabealho"/>
            <w:spacing w:line="276" w:lineRule="auto"/>
            <w:jc w:val="center"/>
            <w:rPr>
              <w:rFonts w:ascii="Copperplate Gothic Light" w:hAnsi="Copperplate Gothic Light"/>
              <w:b/>
              <w:sz w:val="24"/>
              <w:szCs w:val="24"/>
            </w:rPr>
          </w:pPr>
          <w:r w:rsidRPr="00B25F54">
            <w:rPr>
              <w:rFonts w:ascii="Copperplate Gothic Light" w:hAnsi="Copperplate Gothic Light"/>
              <w:b/>
              <w:sz w:val="24"/>
              <w:szCs w:val="24"/>
            </w:rPr>
            <w:t>DIRETORIA DE DIVISÃO DE COMPRAS E LICITAÇÕES</w:t>
          </w:r>
        </w:p>
        <w:p w:rsidR="00CB162F" w:rsidRPr="00E520AA" w:rsidRDefault="00CB162F" w:rsidP="0040340E">
          <w:pPr>
            <w:pStyle w:val="Cabealho"/>
            <w:spacing w:line="276" w:lineRule="auto"/>
            <w:jc w:val="center"/>
            <w:rPr>
              <w:i/>
              <w:sz w:val="18"/>
              <w:szCs w:val="18"/>
            </w:rPr>
          </w:pPr>
          <w:r w:rsidRPr="00B25F54">
            <w:rPr>
              <w:i/>
              <w:sz w:val="18"/>
              <w:szCs w:val="18"/>
            </w:rPr>
            <w:t xml:space="preserve">Praça Dr. Pedro da Rocha Braga, 116 - Centro - </w:t>
          </w:r>
          <w:proofErr w:type="spellStart"/>
          <w:r w:rsidRPr="00B25F54">
            <w:rPr>
              <w:i/>
              <w:sz w:val="18"/>
              <w:szCs w:val="18"/>
            </w:rPr>
            <w:t>Tel</w:t>
          </w:r>
          <w:proofErr w:type="spellEnd"/>
          <w:r w:rsidRPr="00B25F54">
            <w:rPr>
              <w:i/>
              <w:sz w:val="18"/>
              <w:szCs w:val="18"/>
            </w:rPr>
            <w:t>: (14) 3572-8229 - Ramal 8218</w:t>
          </w:r>
        </w:p>
        <w:p w:rsidR="00CB162F" w:rsidRPr="00475ECC" w:rsidRDefault="00CB162F" w:rsidP="006674F6">
          <w:pPr>
            <w:pStyle w:val="Cabealho"/>
            <w:spacing w:line="276" w:lineRule="auto"/>
            <w:jc w:val="center"/>
            <w:rPr>
              <w:rFonts w:ascii="Old English Text MT" w:hAnsi="Old English Text MT"/>
              <w:outline/>
              <w:color w:val="00000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B25F54">
            <w:rPr>
              <w:i/>
              <w:sz w:val="18"/>
              <w:szCs w:val="18"/>
            </w:rPr>
            <w:t xml:space="preserve">CEP 16.600-000 - Pirajuí/SP  -   CNPJ: 44.555.027/0001-16   </w:t>
          </w:r>
          <w:r w:rsidRPr="00B25F54">
            <w:rPr>
              <w:i/>
              <w:color w:val="000000"/>
              <w:sz w:val="18"/>
              <w:szCs w:val="18"/>
            </w:rPr>
            <w:t xml:space="preserve">-   e-mail: </w:t>
          </w:r>
          <w:hyperlink r:id="rId3" w:history="1">
            <w:r w:rsidRPr="00B25F54">
              <w:rPr>
                <w:rStyle w:val="Hyperlink"/>
                <w:i/>
                <w:color w:val="000000"/>
                <w:sz w:val="18"/>
                <w:szCs w:val="18"/>
                <w:u w:val="none"/>
              </w:rPr>
              <w:t>compraspirajui@gmail.com</w:t>
            </w:r>
          </w:hyperlink>
          <w:r w:rsidRPr="00B25F54">
            <w:rPr>
              <w:color w:val="000000"/>
              <w:sz w:val="18"/>
              <w:szCs w:val="18"/>
            </w:rPr>
            <w:t xml:space="preserve">                                             </w:t>
          </w:r>
          <w:r w:rsidRPr="00B25F54">
            <w:rPr>
              <w:b/>
              <w:i/>
              <w:color w:val="FFFFFF"/>
              <w:sz w:val="24"/>
              <w:szCs w:val="24"/>
            </w:rPr>
            <w:t xml:space="preserve"> </w:t>
          </w:r>
        </w:p>
      </w:tc>
    </w:tr>
  </w:tbl>
  <w:p w:rsidR="00CB162F" w:rsidRPr="0040340E" w:rsidRDefault="002F4B1E" w:rsidP="00043C58">
    <w:pPr>
      <w:pStyle w:val="Cabealho"/>
      <w:spacing w:line="276" w:lineRule="auto"/>
      <w:jc w:val="center"/>
      <w:rPr>
        <w:rFonts w:ascii="Verdana" w:hAnsi="Verdana"/>
        <w:b/>
      </w:rPr>
    </w:pPr>
    <w:r>
      <w:rPr>
        <w:rFonts w:ascii="Verdana" w:hAnsi="Verdana"/>
        <w:b/>
        <w:noProof/>
        <w:sz w:val="16"/>
        <w:szCs w:val="16"/>
      </w:rPr>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-635</wp:posOffset>
              </wp:positionV>
              <wp:extent cx="6107430" cy="0"/>
              <wp:effectExtent l="13335" t="8890" r="1333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CE388D2" id="_x0000_t32" coordsize="21600,21600" o:spt="32" o:oned="t" path="m,l21600,21600e" filled="f">
              <v:path arrowok="t" fillok="f" o:connecttype="none"/>
              <o:lock v:ext="edit" shapetype="t"/>
            </v:shapetype>
            <v:shape id="AutoShape 2" o:spid="_x0000_s1026" type="#_x0000_t32" style="position:absolute;margin-left:-7.2pt;margin-top:-.05pt;width:48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2">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9">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9674AA4"/>
    <w:multiLevelType w:val="hybridMultilevel"/>
    <w:tmpl w:val="1BE0BB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0">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21">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3">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26">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8">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1">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2">
    <w:nsid w:val="79F91F8E"/>
    <w:multiLevelType w:val="singleLevel"/>
    <w:tmpl w:val="63DC5E3A"/>
    <w:lvl w:ilvl="0">
      <w:numFmt w:val="bullet"/>
      <w:lvlText w:val="-"/>
      <w:lvlJc w:val="left"/>
      <w:pPr>
        <w:tabs>
          <w:tab w:val="num" w:pos="360"/>
        </w:tabs>
        <w:ind w:left="360" w:hanging="360"/>
      </w:pPr>
      <w:rPr>
        <w:rFonts w:hint="default"/>
      </w:rPr>
    </w:lvl>
  </w:abstractNum>
  <w:abstractNum w:abstractNumId="33">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8"/>
  </w:num>
  <w:num w:numId="3">
    <w:abstractNumId w:val="31"/>
  </w:num>
  <w:num w:numId="4">
    <w:abstractNumId w:val="4"/>
  </w:num>
  <w:num w:numId="5">
    <w:abstractNumId w:val="33"/>
  </w:num>
  <w:num w:numId="6">
    <w:abstractNumId w:val="7"/>
  </w:num>
  <w:num w:numId="7">
    <w:abstractNumId w:val="2"/>
  </w:num>
  <w:num w:numId="8">
    <w:abstractNumId w:val="12"/>
  </w:num>
  <w:num w:numId="9">
    <w:abstractNumId w:val="14"/>
  </w:num>
  <w:num w:numId="10">
    <w:abstractNumId w:val="9"/>
  </w:num>
  <w:num w:numId="11">
    <w:abstractNumId w:val="34"/>
  </w:num>
  <w:num w:numId="12">
    <w:abstractNumId w:val="6"/>
  </w:num>
  <w:num w:numId="13">
    <w:abstractNumId w:val="27"/>
  </w:num>
  <w:num w:numId="14">
    <w:abstractNumId w:val="20"/>
  </w:num>
  <w:num w:numId="15">
    <w:abstractNumId w:val="28"/>
  </w:num>
  <w:num w:numId="16">
    <w:abstractNumId w:val="24"/>
  </w:num>
  <w:num w:numId="17">
    <w:abstractNumId w:val="1"/>
  </w:num>
  <w:num w:numId="18">
    <w:abstractNumId w:val="29"/>
  </w:num>
  <w:num w:numId="19">
    <w:abstractNumId w:val="8"/>
  </w:num>
  <w:num w:numId="20">
    <w:abstractNumId w:val="16"/>
  </w:num>
  <w:num w:numId="21">
    <w:abstractNumId w:val="21"/>
  </w:num>
  <w:num w:numId="22">
    <w:abstractNumId w:val="19"/>
  </w:num>
  <w:num w:numId="23">
    <w:abstractNumId w:val="15"/>
  </w:num>
  <w:num w:numId="24">
    <w:abstractNumId w:val="23"/>
  </w:num>
  <w:num w:numId="25">
    <w:abstractNumId w:val="22"/>
  </w:num>
  <w:num w:numId="26">
    <w:abstractNumId w:val="17"/>
  </w:num>
  <w:num w:numId="27">
    <w:abstractNumId w:val="25"/>
  </w:num>
  <w:num w:numId="28">
    <w:abstractNumId w:val="11"/>
  </w:num>
  <w:num w:numId="29">
    <w:abstractNumId w:val="32"/>
  </w:num>
  <w:num w:numId="30">
    <w:abstractNumId w:val="3"/>
  </w:num>
  <w:num w:numId="31">
    <w:abstractNumId w:val="13"/>
  </w:num>
  <w:num w:numId="32">
    <w:abstractNumId w:val="5"/>
  </w:num>
  <w:num w:numId="33">
    <w:abstractNumId w:val="0"/>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02"/>
    <w:rsid w:val="0000418B"/>
    <w:rsid w:val="00007EA8"/>
    <w:rsid w:val="00020418"/>
    <w:rsid w:val="00033F9B"/>
    <w:rsid w:val="00043C58"/>
    <w:rsid w:val="00053EBD"/>
    <w:rsid w:val="00072273"/>
    <w:rsid w:val="000912E1"/>
    <w:rsid w:val="00091C6E"/>
    <w:rsid w:val="000B6DE5"/>
    <w:rsid w:val="000C4965"/>
    <w:rsid w:val="000D7292"/>
    <w:rsid w:val="00116603"/>
    <w:rsid w:val="00126E86"/>
    <w:rsid w:val="0012749E"/>
    <w:rsid w:val="00131CE0"/>
    <w:rsid w:val="001551BA"/>
    <w:rsid w:val="001808C7"/>
    <w:rsid w:val="00186413"/>
    <w:rsid w:val="001D26B9"/>
    <w:rsid w:val="001F3A8A"/>
    <w:rsid w:val="001F4D09"/>
    <w:rsid w:val="002463DB"/>
    <w:rsid w:val="002A06FD"/>
    <w:rsid w:val="002A3B87"/>
    <w:rsid w:val="002B6AEE"/>
    <w:rsid w:val="002C308F"/>
    <w:rsid w:val="002C4FEC"/>
    <w:rsid w:val="002D38D8"/>
    <w:rsid w:val="002E6520"/>
    <w:rsid w:val="002F4B1E"/>
    <w:rsid w:val="003017C3"/>
    <w:rsid w:val="00310C24"/>
    <w:rsid w:val="003236A1"/>
    <w:rsid w:val="00347BC6"/>
    <w:rsid w:val="00363AE3"/>
    <w:rsid w:val="00365E92"/>
    <w:rsid w:val="00373480"/>
    <w:rsid w:val="00374F01"/>
    <w:rsid w:val="00385955"/>
    <w:rsid w:val="003A47E2"/>
    <w:rsid w:val="003A6D90"/>
    <w:rsid w:val="003B527F"/>
    <w:rsid w:val="003C6EDC"/>
    <w:rsid w:val="003C759A"/>
    <w:rsid w:val="003D778B"/>
    <w:rsid w:val="003F1028"/>
    <w:rsid w:val="003F5D87"/>
    <w:rsid w:val="0040340E"/>
    <w:rsid w:val="00431DD4"/>
    <w:rsid w:val="004430A9"/>
    <w:rsid w:val="00470937"/>
    <w:rsid w:val="00475ECC"/>
    <w:rsid w:val="004804FA"/>
    <w:rsid w:val="004A055B"/>
    <w:rsid w:val="004B287D"/>
    <w:rsid w:val="004C7104"/>
    <w:rsid w:val="004D3D7B"/>
    <w:rsid w:val="004E024E"/>
    <w:rsid w:val="004E03EF"/>
    <w:rsid w:val="004F063E"/>
    <w:rsid w:val="00522581"/>
    <w:rsid w:val="005315C4"/>
    <w:rsid w:val="00536B7B"/>
    <w:rsid w:val="00537E46"/>
    <w:rsid w:val="0057613E"/>
    <w:rsid w:val="00593487"/>
    <w:rsid w:val="005970D2"/>
    <w:rsid w:val="005C1F39"/>
    <w:rsid w:val="005F75E2"/>
    <w:rsid w:val="00603FF2"/>
    <w:rsid w:val="00621D52"/>
    <w:rsid w:val="00622A0D"/>
    <w:rsid w:val="00622FE3"/>
    <w:rsid w:val="00623C68"/>
    <w:rsid w:val="00635BDD"/>
    <w:rsid w:val="006421EB"/>
    <w:rsid w:val="006442D4"/>
    <w:rsid w:val="006621EE"/>
    <w:rsid w:val="006674F6"/>
    <w:rsid w:val="00673602"/>
    <w:rsid w:val="00674784"/>
    <w:rsid w:val="00686149"/>
    <w:rsid w:val="00690940"/>
    <w:rsid w:val="006A2228"/>
    <w:rsid w:val="006A4764"/>
    <w:rsid w:val="006B35A8"/>
    <w:rsid w:val="006B46C7"/>
    <w:rsid w:val="006C5B2D"/>
    <w:rsid w:val="006F2D18"/>
    <w:rsid w:val="00715826"/>
    <w:rsid w:val="00717E3D"/>
    <w:rsid w:val="0073113F"/>
    <w:rsid w:val="00767CEC"/>
    <w:rsid w:val="0078258D"/>
    <w:rsid w:val="007A16B1"/>
    <w:rsid w:val="007B5880"/>
    <w:rsid w:val="007E032D"/>
    <w:rsid w:val="007E42FA"/>
    <w:rsid w:val="007F25F3"/>
    <w:rsid w:val="0081345A"/>
    <w:rsid w:val="00816D56"/>
    <w:rsid w:val="0082337B"/>
    <w:rsid w:val="00853C65"/>
    <w:rsid w:val="00857F2F"/>
    <w:rsid w:val="00875AC0"/>
    <w:rsid w:val="00881624"/>
    <w:rsid w:val="00893159"/>
    <w:rsid w:val="008A3156"/>
    <w:rsid w:val="008A47D0"/>
    <w:rsid w:val="008A4B63"/>
    <w:rsid w:val="008A4C0F"/>
    <w:rsid w:val="008C0EDE"/>
    <w:rsid w:val="00900B21"/>
    <w:rsid w:val="00901759"/>
    <w:rsid w:val="0091674E"/>
    <w:rsid w:val="00922DC5"/>
    <w:rsid w:val="00941CD9"/>
    <w:rsid w:val="00950D8A"/>
    <w:rsid w:val="00950E09"/>
    <w:rsid w:val="009514BA"/>
    <w:rsid w:val="009553B8"/>
    <w:rsid w:val="00963DAA"/>
    <w:rsid w:val="00971302"/>
    <w:rsid w:val="00971E46"/>
    <w:rsid w:val="00976E81"/>
    <w:rsid w:val="00982CF5"/>
    <w:rsid w:val="009920B6"/>
    <w:rsid w:val="00992792"/>
    <w:rsid w:val="009A2ECA"/>
    <w:rsid w:val="009A7566"/>
    <w:rsid w:val="009B2DFD"/>
    <w:rsid w:val="009B4712"/>
    <w:rsid w:val="009C2941"/>
    <w:rsid w:val="009F6F4D"/>
    <w:rsid w:val="00A11A6B"/>
    <w:rsid w:val="00A12DC9"/>
    <w:rsid w:val="00A24389"/>
    <w:rsid w:val="00A3042E"/>
    <w:rsid w:val="00A663BF"/>
    <w:rsid w:val="00A6717D"/>
    <w:rsid w:val="00A70175"/>
    <w:rsid w:val="00A7359F"/>
    <w:rsid w:val="00A91F9D"/>
    <w:rsid w:val="00AA2F17"/>
    <w:rsid w:val="00AB3F08"/>
    <w:rsid w:val="00AB655F"/>
    <w:rsid w:val="00AB6A75"/>
    <w:rsid w:val="00AC09A9"/>
    <w:rsid w:val="00AD0015"/>
    <w:rsid w:val="00B01B85"/>
    <w:rsid w:val="00B07CC6"/>
    <w:rsid w:val="00B13A40"/>
    <w:rsid w:val="00B16D11"/>
    <w:rsid w:val="00B25F54"/>
    <w:rsid w:val="00B266A2"/>
    <w:rsid w:val="00B31F9A"/>
    <w:rsid w:val="00B43E0B"/>
    <w:rsid w:val="00B616FB"/>
    <w:rsid w:val="00B64FD4"/>
    <w:rsid w:val="00B91B38"/>
    <w:rsid w:val="00B97CC8"/>
    <w:rsid w:val="00BB2573"/>
    <w:rsid w:val="00BB3597"/>
    <w:rsid w:val="00BC51FB"/>
    <w:rsid w:val="00BD0892"/>
    <w:rsid w:val="00BD2806"/>
    <w:rsid w:val="00C006DA"/>
    <w:rsid w:val="00C1017B"/>
    <w:rsid w:val="00C27A9B"/>
    <w:rsid w:val="00C5249D"/>
    <w:rsid w:val="00C6310A"/>
    <w:rsid w:val="00C8218A"/>
    <w:rsid w:val="00C95038"/>
    <w:rsid w:val="00CA0357"/>
    <w:rsid w:val="00CA2542"/>
    <w:rsid w:val="00CA33D2"/>
    <w:rsid w:val="00CA729F"/>
    <w:rsid w:val="00CB162F"/>
    <w:rsid w:val="00CC03BE"/>
    <w:rsid w:val="00CD611A"/>
    <w:rsid w:val="00CE4D41"/>
    <w:rsid w:val="00CE52C3"/>
    <w:rsid w:val="00CF3BF2"/>
    <w:rsid w:val="00CF5259"/>
    <w:rsid w:val="00D1157A"/>
    <w:rsid w:val="00D51B0E"/>
    <w:rsid w:val="00DA6B94"/>
    <w:rsid w:val="00DE247A"/>
    <w:rsid w:val="00DF1F1A"/>
    <w:rsid w:val="00E13861"/>
    <w:rsid w:val="00E207B4"/>
    <w:rsid w:val="00E22A5A"/>
    <w:rsid w:val="00E3008A"/>
    <w:rsid w:val="00E46EA0"/>
    <w:rsid w:val="00E50DC2"/>
    <w:rsid w:val="00E520AA"/>
    <w:rsid w:val="00E727DA"/>
    <w:rsid w:val="00E761E9"/>
    <w:rsid w:val="00E844E3"/>
    <w:rsid w:val="00E90914"/>
    <w:rsid w:val="00E9200B"/>
    <w:rsid w:val="00EA3B91"/>
    <w:rsid w:val="00EE07A6"/>
    <w:rsid w:val="00EF5422"/>
    <w:rsid w:val="00F14913"/>
    <w:rsid w:val="00F20AD7"/>
    <w:rsid w:val="00F227B0"/>
    <w:rsid w:val="00F37EBB"/>
    <w:rsid w:val="00F62C70"/>
    <w:rsid w:val="00F73893"/>
    <w:rsid w:val="00F76A03"/>
    <w:rsid w:val="00F94965"/>
    <w:rsid w:val="00F96864"/>
    <w:rsid w:val="00FD2732"/>
    <w:rsid w:val="00FD3527"/>
    <w:rsid w:val="00FD4B21"/>
    <w:rsid w:val="00FE3E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3D"/>
    <w:pPr>
      <w:spacing w:after="200" w:line="276" w:lineRule="auto"/>
    </w:pPr>
    <w:rPr>
      <w:sz w:val="22"/>
      <w:szCs w:val="22"/>
      <w:lang w:eastAsia="en-US"/>
    </w:rPr>
  </w:style>
  <w:style w:type="paragraph" w:styleId="Ttulo1">
    <w:name w:val="heading 1"/>
    <w:basedOn w:val="Normal"/>
    <w:next w:val="Normal"/>
    <w:link w:val="Ttulo1Char"/>
    <w:qFormat/>
    <w:rsid w:val="00A11A6B"/>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9F6F4D"/>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9F6F4D"/>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9F6F4D"/>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9F6F4D"/>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9F6F4D"/>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9F6F4D"/>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9F6F4D"/>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9F6F4D"/>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11A6B"/>
    <w:rPr>
      <w:rFonts w:ascii="Old English" w:eastAsia="Times New Roman" w:hAnsi="Old English"/>
      <w:outline/>
      <w:color w:val="000000"/>
      <w:sz w:val="84"/>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link w:val="Ttulo2"/>
    <w:rsid w:val="009F6F4D"/>
    <w:rPr>
      <w:rFonts w:ascii="Times New Roman" w:eastAsia="Times New Roman" w:hAnsi="Times New Roman"/>
      <w:sz w:val="32"/>
    </w:rPr>
  </w:style>
  <w:style w:type="character" w:customStyle="1" w:styleId="Ttulo3Char">
    <w:name w:val="Título 3 Char"/>
    <w:link w:val="Ttulo3"/>
    <w:rsid w:val="009F6F4D"/>
    <w:rPr>
      <w:rFonts w:ascii="Times New Roman" w:eastAsia="Times New Roman" w:hAnsi="Times New Roman"/>
      <w:b/>
      <w:bCs/>
      <w:sz w:val="36"/>
    </w:rPr>
  </w:style>
  <w:style w:type="character" w:customStyle="1" w:styleId="Ttulo4Char">
    <w:name w:val="Título 4 Char"/>
    <w:link w:val="Ttulo4"/>
    <w:rsid w:val="009F6F4D"/>
    <w:rPr>
      <w:rFonts w:ascii="Times New Roman" w:eastAsia="Times New Roman" w:hAnsi="Times New Roman"/>
      <w:sz w:val="28"/>
    </w:rPr>
  </w:style>
  <w:style w:type="character" w:customStyle="1" w:styleId="Ttulo5Char">
    <w:name w:val="Título 5 Char"/>
    <w:link w:val="Ttulo5"/>
    <w:rsid w:val="009F6F4D"/>
    <w:rPr>
      <w:rFonts w:ascii="Times New Roman" w:eastAsia="Times New Roman" w:hAnsi="Times New Roman"/>
      <w:sz w:val="28"/>
    </w:rPr>
  </w:style>
  <w:style w:type="character" w:customStyle="1" w:styleId="Ttulo6Char">
    <w:name w:val="Título 6 Char"/>
    <w:link w:val="Ttulo6"/>
    <w:rsid w:val="009F6F4D"/>
    <w:rPr>
      <w:rFonts w:ascii="Times New Roman" w:eastAsia="Times New Roman" w:hAnsi="Times New Roman"/>
      <w:sz w:val="28"/>
    </w:rPr>
  </w:style>
  <w:style w:type="character" w:customStyle="1" w:styleId="Ttulo7Char">
    <w:name w:val="Título 7 Char"/>
    <w:link w:val="Ttulo7"/>
    <w:rsid w:val="009F6F4D"/>
    <w:rPr>
      <w:rFonts w:ascii="Times New Roman" w:eastAsia="Times New Roman" w:hAnsi="Times New Roman"/>
      <w:b/>
      <w:bCs/>
      <w:sz w:val="28"/>
    </w:rPr>
  </w:style>
  <w:style w:type="character" w:customStyle="1" w:styleId="Ttulo8Char">
    <w:name w:val="Título 8 Char"/>
    <w:link w:val="Ttulo8"/>
    <w:rsid w:val="009F6F4D"/>
    <w:rPr>
      <w:rFonts w:ascii="Times New Roman" w:eastAsia="Times New Roman" w:hAnsi="Times New Roman"/>
      <w:b/>
      <w:bCs/>
      <w:sz w:val="28"/>
    </w:rPr>
  </w:style>
  <w:style w:type="character" w:customStyle="1" w:styleId="Ttulo9Char">
    <w:name w:val="Título 9 Char"/>
    <w:link w:val="Ttulo9"/>
    <w:rsid w:val="009F6F4D"/>
    <w:rPr>
      <w:rFonts w:ascii="Times New Roman" w:eastAsia="Times New Roman" w:hAnsi="Times New Roman"/>
      <w:b/>
      <w:bCs/>
      <w:sz w:val="28"/>
    </w:rPr>
  </w:style>
  <w:style w:type="paragraph" w:styleId="Cabealho">
    <w:name w:val="header"/>
    <w:basedOn w:val="Normal"/>
    <w:link w:val="CabealhoChar"/>
    <w:rsid w:val="00673602"/>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link w:val="Cabealho"/>
    <w:rsid w:val="00673602"/>
    <w:rPr>
      <w:rFonts w:ascii="Times New Roman" w:eastAsia="Times New Roman" w:hAnsi="Times New Roman" w:cs="Times New Roman"/>
      <w:sz w:val="20"/>
      <w:szCs w:val="20"/>
      <w:lang w:eastAsia="pt-BR"/>
    </w:rPr>
  </w:style>
  <w:style w:type="character" w:styleId="Hyperlink">
    <w:name w:val="Hyperlink"/>
    <w:rsid w:val="00673602"/>
    <w:rPr>
      <w:color w:val="0000FF"/>
      <w:u w:val="single"/>
    </w:rPr>
  </w:style>
  <w:style w:type="paragraph" w:styleId="Rodap">
    <w:name w:val="footer"/>
    <w:basedOn w:val="Normal"/>
    <w:link w:val="RodapChar"/>
    <w:unhideWhenUsed/>
    <w:rsid w:val="00043C58"/>
    <w:pPr>
      <w:tabs>
        <w:tab w:val="center" w:pos="4252"/>
        <w:tab w:val="right" w:pos="8504"/>
      </w:tabs>
      <w:spacing w:after="0" w:line="240" w:lineRule="auto"/>
    </w:pPr>
  </w:style>
  <w:style w:type="character" w:customStyle="1" w:styleId="RodapChar">
    <w:name w:val="Rodapé Char"/>
    <w:basedOn w:val="Fontepargpadro"/>
    <w:link w:val="Rodap"/>
    <w:rsid w:val="00043C58"/>
  </w:style>
  <w:style w:type="table" w:styleId="Tabelacomgrade">
    <w:name w:val="Table Grid"/>
    <w:basedOn w:val="Tabelanormal"/>
    <w:uiPriority w:val="59"/>
    <w:rsid w:val="00686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D38D8"/>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2D38D8"/>
    <w:rPr>
      <w:rFonts w:ascii="Tahoma" w:hAnsi="Tahoma" w:cs="Tahoma"/>
      <w:sz w:val="16"/>
      <w:szCs w:val="16"/>
      <w:lang w:eastAsia="en-US"/>
    </w:rPr>
  </w:style>
  <w:style w:type="paragraph" w:styleId="Ttulo">
    <w:name w:val="Title"/>
    <w:basedOn w:val="Normal"/>
    <w:link w:val="TtuloChar"/>
    <w:qFormat/>
    <w:rsid w:val="009F6F4D"/>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link w:val="Ttulo"/>
    <w:rsid w:val="009F6F4D"/>
    <w:rPr>
      <w:rFonts w:ascii="Times New Roman" w:eastAsia="Times New Roman" w:hAnsi="Times New Roman"/>
      <w:b/>
      <w:i/>
      <w:sz w:val="54"/>
      <w:u w:val="single"/>
    </w:rPr>
  </w:style>
  <w:style w:type="paragraph" w:styleId="Subttulo">
    <w:name w:val="Subtitle"/>
    <w:basedOn w:val="Normal"/>
    <w:link w:val="SubttuloChar"/>
    <w:qFormat/>
    <w:rsid w:val="009F6F4D"/>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link w:val="Subttulo"/>
    <w:rsid w:val="009F6F4D"/>
    <w:rPr>
      <w:rFonts w:ascii="Courier New" w:eastAsia="Times New Roman" w:hAnsi="Courier New"/>
      <w:i/>
    </w:rPr>
  </w:style>
  <w:style w:type="paragraph" w:styleId="Corpodetexto">
    <w:name w:val="Body Text"/>
    <w:basedOn w:val="Normal"/>
    <w:link w:val="CorpodetextoChar"/>
    <w:rsid w:val="009F6F4D"/>
    <w:pPr>
      <w:spacing w:after="0" w:line="240" w:lineRule="auto"/>
      <w:jc w:val="both"/>
    </w:pPr>
    <w:rPr>
      <w:rFonts w:ascii="Times New Roman" w:eastAsia="Times New Roman" w:hAnsi="Times New Roman"/>
      <w:sz w:val="28"/>
      <w:szCs w:val="20"/>
    </w:rPr>
  </w:style>
  <w:style w:type="character" w:customStyle="1" w:styleId="CorpodetextoChar">
    <w:name w:val="Corpo de texto Char"/>
    <w:link w:val="Corpodetexto"/>
    <w:rsid w:val="009F6F4D"/>
    <w:rPr>
      <w:rFonts w:ascii="Times New Roman" w:eastAsia="Times New Roman" w:hAnsi="Times New Roman"/>
      <w:sz w:val="28"/>
    </w:rPr>
  </w:style>
  <w:style w:type="paragraph" w:styleId="Recuodecorpodetexto">
    <w:name w:val="Body Text Indent"/>
    <w:basedOn w:val="Normal"/>
    <w:link w:val="RecuodecorpodetextoChar"/>
    <w:rsid w:val="009F6F4D"/>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link w:val="Recuodecorpodetexto"/>
    <w:rsid w:val="009F6F4D"/>
    <w:rPr>
      <w:rFonts w:ascii="Times New Roman" w:eastAsia="Times New Roman" w:hAnsi="Times New Roman"/>
      <w:sz w:val="28"/>
    </w:rPr>
  </w:style>
  <w:style w:type="paragraph" w:styleId="Corpodetexto2">
    <w:name w:val="Body Text 2"/>
    <w:basedOn w:val="Normal"/>
    <w:link w:val="Corpodetexto2Char"/>
    <w:rsid w:val="009F6F4D"/>
    <w:pPr>
      <w:spacing w:after="0" w:line="240" w:lineRule="auto"/>
      <w:jc w:val="both"/>
    </w:pPr>
    <w:rPr>
      <w:rFonts w:ascii="Times New Roman" w:eastAsia="Times New Roman" w:hAnsi="Times New Roman"/>
      <w:sz w:val="32"/>
      <w:szCs w:val="20"/>
    </w:rPr>
  </w:style>
  <w:style w:type="character" w:customStyle="1" w:styleId="Corpodetexto2Char">
    <w:name w:val="Corpo de texto 2 Char"/>
    <w:link w:val="Corpodetexto2"/>
    <w:rsid w:val="009F6F4D"/>
    <w:rPr>
      <w:rFonts w:ascii="Times New Roman" w:eastAsia="Times New Roman" w:hAnsi="Times New Roman"/>
      <w:sz w:val="32"/>
    </w:rPr>
  </w:style>
  <w:style w:type="paragraph" w:styleId="Recuodecorpodetexto2">
    <w:name w:val="Body Text Indent 2"/>
    <w:basedOn w:val="Normal"/>
    <w:link w:val="Recuodecorpodetexto2Char"/>
    <w:rsid w:val="009F6F4D"/>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link w:val="Recuodecorpodetexto2"/>
    <w:rsid w:val="009F6F4D"/>
    <w:rPr>
      <w:rFonts w:ascii="Times New Roman" w:eastAsia="Times New Roman" w:hAnsi="Times New Roman"/>
      <w:sz w:val="28"/>
    </w:rPr>
  </w:style>
  <w:style w:type="paragraph" w:styleId="Recuodecorpodetexto3">
    <w:name w:val="Body Text Indent 3"/>
    <w:basedOn w:val="Normal"/>
    <w:link w:val="Recuodecorpodetexto3Char"/>
    <w:rsid w:val="009F6F4D"/>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link w:val="Recuodecorpodetexto3"/>
    <w:rsid w:val="009F6F4D"/>
    <w:rPr>
      <w:rFonts w:ascii="Times New Roman" w:eastAsia="Times New Roman" w:hAnsi="Times New Roman"/>
      <w:sz w:val="28"/>
    </w:rPr>
  </w:style>
  <w:style w:type="paragraph" w:styleId="Corpodetexto3">
    <w:name w:val="Body Text 3"/>
    <w:basedOn w:val="Normal"/>
    <w:link w:val="Corpodetexto3Char"/>
    <w:rsid w:val="009F6F4D"/>
    <w:pPr>
      <w:spacing w:after="0" w:line="240" w:lineRule="auto"/>
    </w:pPr>
    <w:rPr>
      <w:rFonts w:ascii="Times New Roman" w:eastAsia="Times New Roman" w:hAnsi="Times New Roman"/>
      <w:sz w:val="28"/>
      <w:szCs w:val="20"/>
    </w:rPr>
  </w:style>
  <w:style w:type="character" w:customStyle="1" w:styleId="Corpodetexto3Char">
    <w:name w:val="Corpo de texto 3 Char"/>
    <w:link w:val="Corpodetexto3"/>
    <w:rsid w:val="009F6F4D"/>
    <w:rPr>
      <w:rFonts w:ascii="Times New Roman" w:eastAsia="Times New Roman" w:hAnsi="Times New Roman"/>
      <w:sz w:val="28"/>
    </w:rPr>
  </w:style>
  <w:style w:type="character" w:styleId="Nmerodepgina">
    <w:name w:val="page number"/>
    <w:basedOn w:val="Fontepargpadro"/>
    <w:rsid w:val="009F6F4D"/>
  </w:style>
  <w:style w:type="paragraph" w:styleId="PargrafodaLista">
    <w:name w:val="List Paragraph"/>
    <w:basedOn w:val="Normal"/>
    <w:uiPriority w:val="34"/>
    <w:qFormat/>
    <w:rsid w:val="009F6F4D"/>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9F6F4D"/>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9F6F4D"/>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9F6F4D"/>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9F6F4D"/>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link w:val="Textodenotaderodap"/>
    <w:semiHidden/>
    <w:rsid w:val="009F6F4D"/>
    <w:rPr>
      <w:rFonts w:ascii="Arial" w:eastAsia="Times New Roman" w:hAnsi="Arial"/>
      <w:lang w:val="en-US"/>
    </w:rPr>
  </w:style>
  <w:style w:type="paragraph" w:styleId="Textoembloco">
    <w:name w:val="Block Text"/>
    <w:basedOn w:val="Normal"/>
    <w:rsid w:val="009F6F4D"/>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9F6F4D"/>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9F6F4D"/>
    <w:pPr>
      <w:jc w:val="center"/>
    </w:pPr>
    <w:rPr>
      <w:rFonts w:ascii="Arial" w:hAnsi="Arial" w:cs="Arial"/>
      <w:b/>
      <w:bCs/>
      <w:caps/>
      <w:snapToGrid w:val="0"/>
      <w:sz w:val="24"/>
      <w:szCs w:val="24"/>
    </w:rPr>
  </w:style>
  <w:style w:type="paragraph" w:styleId="Commarcadores">
    <w:name w:val="List Bullet"/>
    <w:basedOn w:val="Normal"/>
    <w:rsid w:val="009F6F4D"/>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9F6F4D"/>
  </w:style>
  <w:style w:type="paragraph" w:customStyle="1" w:styleId="Default">
    <w:name w:val="Default"/>
    <w:rsid w:val="009F6F4D"/>
    <w:pPr>
      <w:autoSpaceDE w:val="0"/>
      <w:autoSpaceDN w:val="0"/>
      <w:adjustRightInd w:val="0"/>
    </w:pPr>
    <w:rPr>
      <w:rFonts w:ascii="Arial" w:eastAsia="Times New Roman" w:hAnsi="Arial" w:cs="Arial"/>
      <w:color w:val="000000"/>
      <w:sz w:val="24"/>
      <w:szCs w:val="24"/>
    </w:rPr>
  </w:style>
  <w:style w:type="character" w:customStyle="1" w:styleId="CharChar1">
    <w:name w:val="Char Char1"/>
    <w:semiHidden/>
    <w:rsid w:val="00EA3B91"/>
    <w:rPr>
      <w:sz w:val="28"/>
      <w:lang w:val="pt-BR" w:eastAsia="pt-BR" w:bidi="ar-SA"/>
    </w:rPr>
  </w:style>
  <w:style w:type="character" w:styleId="Forte">
    <w:name w:val="Strong"/>
    <w:uiPriority w:val="22"/>
    <w:qFormat/>
    <w:rsid w:val="00950D8A"/>
    <w:rPr>
      <w:b/>
      <w:bCs/>
    </w:rPr>
  </w:style>
  <w:style w:type="paragraph" w:customStyle="1" w:styleId="Livro">
    <w:name w:val="Livro"/>
    <w:basedOn w:val="Normal"/>
    <w:link w:val="LivroChar"/>
    <w:qFormat/>
    <w:rsid w:val="00AB6A75"/>
    <w:pPr>
      <w:spacing w:before="120" w:after="120" w:line="240" w:lineRule="auto"/>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AB6A75"/>
    <w:rPr>
      <w:rFonts w:ascii="Arial" w:eastAsia="Times New Roman" w:hAnsi="Arial" w:cs="Arial"/>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3D"/>
    <w:pPr>
      <w:spacing w:after="200" w:line="276" w:lineRule="auto"/>
    </w:pPr>
    <w:rPr>
      <w:sz w:val="22"/>
      <w:szCs w:val="22"/>
      <w:lang w:eastAsia="en-US"/>
    </w:rPr>
  </w:style>
  <w:style w:type="paragraph" w:styleId="Ttulo1">
    <w:name w:val="heading 1"/>
    <w:basedOn w:val="Normal"/>
    <w:next w:val="Normal"/>
    <w:link w:val="Ttulo1Char"/>
    <w:qFormat/>
    <w:rsid w:val="00A11A6B"/>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9F6F4D"/>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9F6F4D"/>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9F6F4D"/>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9F6F4D"/>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9F6F4D"/>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9F6F4D"/>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9F6F4D"/>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9F6F4D"/>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11A6B"/>
    <w:rPr>
      <w:rFonts w:ascii="Old English" w:eastAsia="Times New Roman" w:hAnsi="Old English"/>
      <w:outline/>
      <w:color w:val="000000"/>
      <w:sz w:val="84"/>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link w:val="Ttulo2"/>
    <w:rsid w:val="009F6F4D"/>
    <w:rPr>
      <w:rFonts w:ascii="Times New Roman" w:eastAsia="Times New Roman" w:hAnsi="Times New Roman"/>
      <w:sz w:val="32"/>
    </w:rPr>
  </w:style>
  <w:style w:type="character" w:customStyle="1" w:styleId="Ttulo3Char">
    <w:name w:val="Título 3 Char"/>
    <w:link w:val="Ttulo3"/>
    <w:rsid w:val="009F6F4D"/>
    <w:rPr>
      <w:rFonts w:ascii="Times New Roman" w:eastAsia="Times New Roman" w:hAnsi="Times New Roman"/>
      <w:b/>
      <w:bCs/>
      <w:sz w:val="36"/>
    </w:rPr>
  </w:style>
  <w:style w:type="character" w:customStyle="1" w:styleId="Ttulo4Char">
    <w:name w:val="Título 4 Char"/>
    <w:link w:val="Ttulo4"/>
    <w:rsid w:val="009F6F4D"/>
    <w:rPr>
      <w:rFonts w:ascii="Times New Roman" w:eastAsia="Times New Roman" w:hAnsi="Times New Roman"/>
      <w:sz w:val="28"/>
    </w:rPr>
  </w:style>
  <w:style w:type="character" w:customStyle="1" w:styleId="Ttulo5Char">
    <w:name w:val="Título 5 Char"/>
    <w:link w:val="Ttulo5"/>
    <w:rsid w:val="009F6F4D"/>
    <w:rPr>
      <w:rFonts w:ascii="Times New Roman" w:eastAsia="Times New Roman" w:hAnsi="Times New Roman"/>
      <w:sz w:val="28"/>
    </w:rPr>
  </w:style>
  <w:style w:type="character" w:customStyle="1" w:styleId="Ttulo6Char">
    <w:name w:val="Título 6 Char"/>
    <w:link w:val="Ttulo6"/>
    <w:rsid w:val="009F6F4D"/>
    <w:rPr>
      <w:rFonts w:ascii="Times New Roman" w:eastAsia="Times New Roman" w:hAnsi="Times New Roman"/>
      <w:sz w:val="28"/>
    </w:rPr>
  </w:style>
  <w:style w:type="character" w:customStyle="1" w:styleId="Ttulo7Char">
    <w:name w:val="Título 7 Char"/>
    <w:link w:val="Ttulo7"/>
    <w:rsid w:val="009F6F4D"/>
    <w:rPr>
      <w:rFonts w:ascii="Times New Roman" w:eastAsia="Times New Roman" w:hAnsi="Times New Roman"/>
      <w:b/>
      <w:bCs/>
      <w:sz w:val="28"/>
    </w:rPr>
  </w:style>
  <w:style w:type="character" w:customStyle="1" w:styleId="Ttulo8Char">
    <w:name w:val="Título 8 Char"/>
    <w:link w:val="Ttulo8"/>
    <w:rsid w:val="009F6F4D"/>
    <w:rPr>
      <w:rFonts w:ascii="Times New Roman" w:eastAsia="Times New Roman" w:hAnsi="Times New Roman"/>
      <w:b/>
      <w:bCs/>
      <w:sz w:val="28"/>
    </w:rPr>
  </w:style>
  <w:style w:type="character" w:customStyle="1" w:styleId="Ttulo9Char">
    <w:name w:val="Título 9 Char"/>
    <w:link w:val="Ttulo9"/>
    <w:rsid w:val="009F6F4D"/>
    <w:rPr>
      <w:rFonts w:ascii="Times New Roman" w:eastAsia="Times New Roman" w:hAnsi="Times New Roman"/>
      <w:b/>
      <w:bCs/>
      <w:sz w:val="28"/>
    </w:rPr>
  </w:style>
  <w:style w:type="paragraph" w:styleId="Cabealho">
    <w:name w:val="header"/>
    <w:basedOn w:val="Normal"/>
    <w:link w:val="CabealhoChar"/>
    <w:rsid w:val="00673602"/>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link w:val="Cabealho"/>
    <w:rsid w:val="00673602"/>
    <w:rPr>
      <w:rFonts w:ascii="Times New Roman" w:eastAsia="Times New Roman" w:hAnsi="Times New Roman" w:cs="Times New Roman"/>
      <w:sz w:val="20"/>
      <w:szCs w:val="20"/>
      <w:lang w:eastAsia="pt-BR"/>
    </w:rPr>
  </w:style>
  <w:style w:type="character" w:styleId="Hyperlink">
    <w:name w:val="Hyperlink"/>
    <w:rsid w:val="00673602"/>
    <w:rPr>
      <w:color w:val="0000FF"/>
      <w:u w:val="single"/>
    </w:rPr>
  </w:style>
  <w:style w:type="paragraph" w:styleId="Rodap">
    <w:name w:val="footer"/>
    <w:basedOn w:val="Normal"/>
    <w:link w:val="RodapChar"/>
    <w:unhideWhenUsed/>
    <w:rsid w:val="00043C58"/>
    <w:pPr>
      <w:tabs>
        <w:tab w:val="center" w:pos="4252"/>
        <w:tab w:val="right" w:pos="8504"/>
      </w:tabs>
      <w:spacing w:after="0" w:line="240" w:lineRule="auto"/>
    </w:pPr>
  </w:style>
  <w:style w:type="character" w:customStyle="1" w:styleId="RodapChar">
    <w:name w:val="Rodapé Char"/>
    <w:basedOn w:val="Fontepargpadro"/>
    <w:link w:val="Rodap"/>
    <w:rsid w:val="00043C58"/>
  </w:style>
  <w:style w:type="table" w:styleId="Tabelacomgrade">
    <w:name w:val="Table Grid"/>
    <w:basedOn w:val="Tabelanormal"/>
    <w:uiPriority w:val="59"/>
    <w:rsid w:val="00686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D38D8"/>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2D38D8"/>
    <w:rPr>
      <w:rFonts w:ascii="Tahoma" w:hAnsi="Tahoma" w:cs="Tahoma"/>
      <w:sz w:val="16"/>
      <w:szCs w:val="16"/>
      <w:lang w:eastAsia="en-US"/>
    </w:rPr>
  </w:style>
  <w:style w:type="paragraph" w:styleId="Ttulo">
    <w:name w:val="Title"/>
    <w:basedOn w:val="Normal"/>
    <w:link w:val="TtuloChar"/>
    <w:qFormat/>
    <w:rsid w:val="009F6F4D"/>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link w:val="Ttulo"/>
    <w:rsid w:val="009F6F4D"/>
    <w:rPr>
      <w:rFonts w:ascii="Times New Roman" w:eastAsia="Times New Roman" w:hAnsi="Times New Roman"/>
      <w:b/>
      <w:i/>
      <w:sz w:val="54"/>
      <w:u w:val="single"/>
    </w:rPr>
  </w:style>
  <w:style w:type="paragraph" w:styleId="Subttulo">
    <w:name w:val="Subtitle"/>
    <w:basedOn w:val="Normal"/>
    <w:link w:val="SubttuloChar"/>
    <w:qFormat/>
    <w:rsid w:val="009F6F4D"/>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link w:val="Subttulo"/>
    <w:rsid w:val="009F6F4D"/>
    <w:rPr>
      <w:rFonts w:ascii="Courier New" w:eastAsia="Times New Roman" w:hAnsi="Courier New"/>
      <w:i/>
    </w:rPr>
  </w:style>
  <w:style w:type="paragraph" w:styleId="Corpodetexto">
    <w:name w:val="Body Text"/>
    <w:basedOn w:val="Normal"/>
    <w:link w:val="CorpodetextoChar"/>
    <w:rsid w:val="009F6F4D"/>
    <w:pPr>
      <w:spacing w:after="0" w:line="240" w:lineRule="auto"/>
      <w:jc w:val="both"/>
    </w:pPr>
    <w:rPr>
      <w:rFonts w:ascii="Times New Roman" w:eastAsia="Times New Roman" w:hAnsi="Times New Roman"/>
      <w:sz w:val="28"/>
      <w:szCs w:val="20"/>
    </w:rPr>
  </w:style>
  <w:style w:type="character" w:customStyle="1" w:styleId="CorpodetextoChar">
    <w:name w:val="Corpo de texto Char"/>
    <w:link w:val="Corpodetexto"/>
    <w:rsid w:val="009F6F4D"/>
    <w:rPr>
      <w:rFonts w:ascii="Times New Roman" w:eastAsia="Times New Roman" w:hAnsi="Times New Roman"/>
      <w:sz w:val="28"/>
    </w:rPr>
  </w:style>
  <w:style w:type="paragraph" w:styleId="Recuodecorpodetexto">
    <w:name w:val="Body Text Indent"/>
    <w:basedOn w:val="Normal"/>
    <w:link w:val="RecuodecorpodetextoChar"/>
    <w:rsid w:val="009F6F4D"/>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link w:val="Recuodecorpodetexto"/>
    <w:rsid w:val="009F6F4D"/>
    <w:rPr>
      <w:rFonts w:ascii="Times New Roman" w:eastAsia="Times New Roman" w:hAnsi="Times New Roman"/>
      <w:sz w:val="28"/>
    </w:rPr>
  </w:style>
  <w:style w:type="paragraph" w:styleId="Corpodetexto2">
    <w:name w:val="Body Text 2"/>
    <w:basedOn w:val="Normal"/>
    <w:link w:val="Corpodetexto2Char"/>
    <w:rsid w:val="009F6F4D"/>
    <w:pPr>
      <w:spacing w:after="0" w:line="240" w:lineRule="auto"/>
      <w:jc w:val="both"/>
    </w:pPr>
    <w:rPr>
      <w:rFonts w:ascii="Times New Roman" w:eastAsia="Times New Roman" w:hAnsi="Times New Roman"/>
      <w:sz w:val="32"/>
      <w:szCs w:val="20"/>
    </w:rPr>
  </w:style>
  <w:style w:type="character" w:customStyle="1" w:styleId="Corpodetexto2Char">
    <w:name w:val="Corpo de texto 2 Char"/>
    <w:link w:val="Corpodetexto2"/>
    <w:rsid w:val="009F6F4D"/>
    <w:rPr>
      <w:rFonts w:ascii="Times New Roman" w:eastAsia="Times New Roman" w:hAnsi="Times New Roman"/>
      <w:sz w:val="32"/>
    </w:rPr>
  </w:style>
  <w:style w:type="paragraph" w:styleId="Recuodecorpodetexto2">
    <w:name w:val="Body Text Indent 2"/>
    <w:basedOn w:val="Normal"/>
    <w:link w:val="Recuodecorpodetexto2Char"/>
    <w:rsid w:val="009F6F4D"/>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link w:val="Recuodecorpodetexto2"/>
    <w:rsid w:val="009F6F4D"/>
    <w:rPr>
      <w:rFonts w:ascii="Times New Roman" w:eastAsia="Times New Roman" w:hAnsi="Times New Roman"/>
      <w:sz w:val="28"/>
    </w:rPr>
  </w:style>
  <w:style w:type="paragraph" w:styleId="Recuodecorpodetexto3">
    <w:name w:val="Body Text Indent 3"/>
    <w:basedOn w:val="Normal"/>
    <w:link w:val="Recuodecorpodetexto3Char"/>
    <w:rsid w:val="009F6F4D"/>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link w:val="Recuodecorpodetexto3"/>
    <w:rsid w:val="009F6F4D"/>
    <w:rPr>
      <w:rFonts w:ascii="Times New Roman" w:eastAsia="Times New Roman" w:hAnsi="Times New Roman"/>
      <w:sz w:val="28"/>
    </w:rPr>
  </w:style>
  <w:style w:type="paragraph" w:styleId="Corpodetexto3">
    <w:name w:val="Body Text 3"/>
    <w:basedOn w:val="Normal"/>
    <w:link w:val="Corpodetexto3Char"/>
    <w:rsid w:val="009F6F4D"/>
    <w:pPr>
      <w:spacing w:after="0" w:line="240" w:lineRule="auto"/>
    </w:pPr>
    <w:rPr>
      <w:rFonts w:ascii="Times New Roman" w:eastAsia="Times New Roman" w:hAnsi="Times New Roman"/>
      <w:sz w:val="28"/>
      <w:szCs w:val="20"/>
    </w:rPr>
  </w:style>
  <w:style w:type="character" w:customStyle="1" w:styleId="Corpodetexto3Char">
    <w:name w:val="Corpo de texto 3 Char"/>
    <w:link w:val="Corpodetexto3"/>
    <w:rsid w:val="009F6F4D"/>
    <w:rPr>
      <w:rFonts w:ascii="Times New Roman" w:eastAsia="Times New Roman" w:hAnsi="Times New Roman"/>
      <w:sz w:val="28"/>
    </w:rPr>
  </w:style>
  <w:style w:type="character" w:styleId="Nmerodepgina">
    <w:name w:val="page number"/>
    <w:basedOn w:val="Fontepargpadro"/>
    <w:rsid w:val="009F6F4D"/>
  </w:style>
  <w:style w:type="paragraph" w:styleId="PargrafodaLista">
    <w:name w:val="List Paragraph"/>
    <w:basedOn w:val="Normal"/>
    <w:uiPriority w:val="34"/>
    <w:qFormat/>
    <w:rsid w:val="009F6F4D"/>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9F6F4D"/>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9F6F4D"/>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9F6F4D"/>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9F6F4D"/>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link w:val="Textodenotaderodap"/>
    <w:semiHidden/>
    <w:rsid w:val="009F6F4D"/>
    <w:rPr>
      <w:rFonts w:ascii="Arial" w:eastAsia="Times New Roman" w:hAnsi="Arial"/>
      <w:lang w:val="en-US"/>
    </w:rPr>
  </w:style>
  <w:style w:type="paragraph" w:styleId="Textoembloco">
    <w:name w:val="Block Text"/>
    <w:basedOn w:val="Normal"/>
    <w:rsid w:val="009F6F4D"/>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9F6F4D"/>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9F6F4D"/>
    <w:pPr>
      <w:jc w:val="center"/>
    </w:pPr>
    <w:rPr>
      <w:rFonts w:ascii="Arial" w:hAnsi="Arial" w:cs="Arial"/>
      <w:b/>
      <w:bCs/>
      <w:caps/>
      <w:snapToGrid w:val="0"/>
      <w:sz w:val="24"/>
      <w:szCs w:val="24"/>
    </w:rPr>
  </w:style>
  <w:style w:type="paragraph" w:styleId="Commarcadores">
    <w:name w:val="List Bullet"/>
    <w:basedOn w:val="Normal"/>
    <w:rsid w:val="009F6F4D"/>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9F6F4D"/>
  </w:style>
  <w:style w:type="paragraph" w:customStyle="1" w:styleId="Default">
    <w:name w:val="Default"/>
    <w:rsid w:val="009F6F4D"/>
    <w:pPr>
      <w:autoSpaceDE w:val="0"/>
      <w:autoSpaceDN w:val="0"/>
      <w:adjustRightInd w:val="0"/>
    </w:pPr>
    <w:rPr>
      <w:rFonts w:ascii="Arial" w:eastAsia="Times New Roman" w:hAnsi="Arial" w:cs="Arial"/>
      <w:color w:val="000000"/>
      <w:sz w:val="24"/>
      <w:szCs w:val="24"/>
    </w:rPr>
  </w:style>
  <w:style w:type="character" w:customStyle="1" w:styleId="CharChar1">
    <w:name w:val="Char Char1"/>
    <w:semiHidden/>
    <w:rsid w:val="00EA3B91"/>
    <w:rPr>
      <w:sz w:val="28"/>
      <w:lang w:val="pt-BR" w:eastAsia="pt-BR" w:bidi="ar-SA"/>
    </w:rPr>
  </w:style>
  <w:style w:type="character" w:styleId="Forte">
    <w:name w:val="Strong"/>
    <w:uiPriority w:val="22"/>
    <w:qFormat/>
    <w:rsid w:val="00950D8A"/>
    <w:rPr>
      <w:b/>
      <w:bCs/>
    </w:rPr>
  </w:style>
  <w:style w:type="paragraph" w:customStyle="1" w:styleId="Livro">
    <w:name w:val="Livro"/>
    <w:basedOn w:val="Normal"/>
    <w:link w:val="LivroChar"/>
    <w:qFormat/>
    <w:rsid w:val="00AB6A75"/>
    <w:pPr>
      <w:spacing w:before="120" w:after="120" w:line="240" w:lineRule="auto"/>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AB6A75"/>
    <w:rPr>
      <w:rFonts w:ascii="Arial" w:eastAsia="Times New Roman" w:hAnsi="Arial" w:cs="Arial"/>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esarfiala14@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p@pirajui.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esarfiala14@gmail.com" TargetMode="External"/><Relationship Id="rId4" Type="http://schemas.microsoft.com/office/2007/relationships/stylesWithEffects" Target="stylesWithEffects.xml"/><Relationship Id="rId9" Type="http://schemas.openxmlformats.org/officeDocument/2006/relationships/hyperlink" Target="mailto:gp@pirajui.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ompraspirajui@gmail.com"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E052B-DCAB-4207-AB27-2A63400B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3333</Words>
  <Characters>17999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21290</CharactersWithSpaces>
  <SharedDoc>false</SharedDoc>
  <HLinks>
    <vt:vector size="6" baseType="variant">
      <vt:variant>
        <vt:i4>1376316</vt:i4>
      </vt:variant>
      <vt:variant>
        <vt:i4>0</vt:i4>
      </vt:variant>
      <vt:variant>
        <vt:i4>0</vt:i4>
      </vt:variant>
      <vt:variant>
        <vt:i4>5</vt:i4>
      </vt:variant>
      <vt:variant>
        <vt:lpwstr>mailto:compraspirajui@gmail.com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Marcus Vinicius</cp:lastModifiedBy>
  <cp:revision>6</cp:revision>
  <cp:lastPrinted>2018-01-19T17:54:00Z</cp:lastPrinted>
  <dcterms:created xsi:type="dcterms:W3CDTF">2019-06-12T17:24:00Z</dcterms:created>
  <dcterms:modified xsi:type="dcterms:W3CDTF">2019-06-17T14:05:00Z</dcterms:modified>
</cp:coreProperties>
</file>