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A1" w:rsidRPr="00C45279" w:rsidRDefault="006503A1" w:rsidP="00C45279">
      <w:pPr>
        <w:autoSpaceDE w:val="0"/>
        <w:autoSpaceDN w:val="0"/>
        <w:adjustRightInd w:val="0"/>
        <w:spacing w:after="0" w:line="240" w:lineRule="auto"/>
        <w:rPr>
          <w:rFonts w:ascii="Book Antiqua" w:hAnsi="Book Antiqua" w:cs="Consolas"/>
          <w:b/>
          <w:bCs/>
          <w:sz w:val="40"/>
          <w:szCs w:val="28"/>
        </w:rPr>
      </w:pPr>
      <w:r w:rsidRPr="00C45279">
        <w:rPr>
          <w:rFonts w:ascii="Book Antiqua" w:hAnsi="Book Antiqua" w:cs="Consolas"/>
          <w:b/>
          <w:bCs/>
          <w:sz w:val="40"/>
          <w:szCs w:val="28"/>
        </w:rPr>
        <w:t>ATA DE REGISTRO DE PREÇOS Nº 0</w:t>
      </w:r>
      <w:r w:rsidR="00BF23B5" w:rsidRPr="00C45279">
        <w:rPr>
          <w:rFonts w:ascii="Book Antiqua" w:hAnsi="Book Antiqua" w:cs="Consolas"/>
          <w:b/>
          <w:bCs/>
          <w:sz w:val="40"/>
          <w:szCs w:val="28"/>
        </w:rPr>
        <w:t>30</w:t>
      </w:r>
      <w:r w:rsidRPr="00C45279">
        <w:rPr>
          <w:rFonts w:ascii="Book Antiqua" w:hAnsi="Book Antiqua" w:cs="Consolas"/>
          <w:b/>
          <w:bCs/>
          <w:sz w:val="40"/>
          <w:szCs w:val="28"/>
        </w:rPr>
        <w:t>/2019</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autoSpaceDE w:val="0"/>
        <w:autoSpaceDN w:val="0"/>
        <w:adjustRightInd w:val="0"/>
        <w:spacing w:after="0" w:line="240" w:lineRule="auto"/>
        <w:jc w:val="right"/>
        <w:rPr>
          <w:rFonts w:ascii="Book Antiqua" w:hAnsi="Book Antiqua" w:cs="Consolas"/>
          <w:b/>
          <w:bCs/>
          <w:sz w:val="28"/>
          <w:szCs w:val="28"/>
        </w:rPr>
      </w:pPr>
      <w:r w:rsidRPr="006149BF">
        <w:rPr>
          <w:rFonts w:ascii="Book Antiqua" w:hAnsi="Book Antiqua" w:cs="Consolas"/>
          <w:b/>
          <w:bCs/>
          <w:sz w:val="28"/>
          <w:szCs w:val="28"/>
        </w:rPr>
        <w:t>PREGÃO (PRESENCIAL) N° 020/2019</w:t>
      </w:r>
    </w:p>
    <w:p w:rsidR="006503A1" w:rsidRPr="006149BF" w:rsidRDefault="006503A1" w:rsidP="006503A1">
      <w:pPr>
        <w:autoSpaceDE w:val="0"/>
        <w:autoSpaceDN w:val="0"/>
        <w:adjustRightInd w:val="0"/>
        <w:spacing w:after="0" w:line="240" w:lineRule="auto"/>
        <w:jc w:val="right"/>
        <w:rPr>
          <w:rFonts w:ascii="Book Antiqua" w:hAnsi="Book Antiqua" w:cs="Consolas"/>
          <w:b/>
          <w:bCs/>
          <w:sz w:val="28"/>
          <w:szCs w:val="28"/>
        </w:rPr>
      </w:pPr>
      <w:r w:rsidRPr="006149BF">
        <w:rPr>
          <w:rFonts w:ascii="Book Antiqua" w:hAnsi="Book Antiqua" w:cs="Consolas"/>
          <w:b/>
          <w:bCs/>
          <w:sz w:val="28"/>
          <w:szCs w:val="28"/>
        </w:rPr>
        <w:t>PROCESSO N° 057/2019</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pStyle w:val="Default"/>
        <w:jc w:val="both"/>
        <w:rPr>
          <w:rFonts w:ascii="Book Antiqua" w:hAnsi="Book Antiqua" w:cs="Consolas"/>
          <w:b/>
          <w:bCs/>
          <w:color w:val="auto"/>
          <w:sz w:val="28"/>
          <w:szCs w:val="28"/>
        </w:rPr>
      </w:pPr>
      <w:r w:rsidRPr="006149BF">
        <w:rPr>
          <w:rFonts w:ascii="Book Antiqua" w:hAnsi="Book Antiqua" w:cs="Consolas"/>
          <w:color w:val="auto"/>
          <w:sz w:val="28"/>
          <w:szCs w:val="28"/>
        </w:rPr>
        <w:t xml:space="preserve">Aos </w:t>
      </w:r>
      <w:r>
        <w:rPr>
          <w:rFonts w:ascii="Book Antiqua" w:hAnsi="Book Antiqua" w:cs="Consolas"/>
          <w:color w:val="auto"/>
          <w:sz w:val="28"/>
          <w:szCs w:val="28"/>
        </w:rPr>
        <w:t>20</w:t>
      </w:r>
      <w:r w:rsidRPr="006149BF">
        <w:rPr>
          <w:rFonts w:ascii="Book Antiqua" w:hAnsi="Book Antiqua" w:cs="Consolas"/>
          <w:color w:val="auto"/>
          <w:sz w:val="28"/>
          <w:szCs w:val="28"/>
        </w:rPr>
        <w:t xml:space="preserve"> dias do mês de </w:t>
      </w:r>
      <w:r>
        <w:rPr>
          <w:rFonts w:ascii="Book Antiqua" w:hAnsi="Book Antiqua" w:cs="Consolas"/>
          <w:color w:val="auto"/>
          <w:sz w:val="28"/>
          <w:szCs w:val="28"/>
        </w:rPr>
        <w:t>setembro</w:t>
      </w:r>
      <w:r w:rsidRPr="006149BF">
        <w:rPr>
          <w:rFonts w:ascii="Book Antiqua" w:hAnsi="Book Antiqua" w:cs="Consolas"/>
          <w:color w:val="auto"/>
          <w:sz w:val="28"/>
          <w:szCs w:val="28"/>
        </w:rPr>
        <w:t xml:space="preserve"> de 2019, no prédio da </w:t>
      </w:r>
      <w:r w:rsidRPr="006149BF">
        <w:rPr>
          <w:rFonts w:ascii="Book Antiqua" w:hAnsi="Book Antiqua" w:cs="Consolas"/>
          <w:b/>
          <w:bCs/>
          <w:color w:val="auto"/>
          <w:sz w:val="28"/>
          <w:szCs w:val="28"/>
        </w:rPr>
        <w:t>PREFEITURA MUNICIPAL DE PIRAJUÍ</w:t>
      </w:r>
      <w:r w:rsidRPr="006149BF">
        <w:rPr>
          <w:rFonts w:ascii="Book Antiqua" w:hAnsi="Book Antiqua" w:cs="Consolas"/>
          <w:color w:val="auto"/>
          <w:sz w:val="28"/>
          <w:szCs w:val="28"/>
        </w:rPr>
        <w:t xml:space="preserve">, inscrita no CNPJ nº 44.555.027/0001-16, com sede na </w:t>
      </w:r>
      <w:r w:rsidRPr="006149BF">
        <w:rPr>
          <w:rFonts w:ascii="Book Antiqua" w:hAnsi="Book Antiqua" w:cs="Consolas"/>
          <w:sz w:val="28"/>
          <w:szCs w:val="28"/>
        </w:rPr>
        <w:t>Praça Doutor Pedro da Rocha Braga n</w:t>
      </w:r>
      <w:r w:rsidRPr="006149BF">
        <w:rPr>
          <w:rFonts w:ascii="Book Antiqua" w:hAnsi="Book Antiqua" w:cs="Consolas"/>
          <w:bCs/>
          <w:sz w:val="28"/>
          <w:szCs w:val="28"/>
        </w:rPr>
        <w:t xml:space="preserve">° </w:t>
      </w:r>
      <w:r w:rsidRPr="006149BF">
        <w:rPr>
          <w:rFonts w:ascii="Book Antiqua" w:hAnsi="Book Antiqua" w:cs="Consolas"/>
          <w:sz w:val="28"/>
          <w:szCs w:val="28"/>
        </w:rPr>
        <w:t>116 – Bairro Centro – CEP 16.600-000</w:t>
      </w:r>
      <w:r w:rsidRPr="006149BF">
        <w:rPr>
          <w:rFonts w:ascii="Book Antiqua" w:hAnsi="Book Antiqua" w:cs="Consolas"/>
          <w:color w:val="auto"/>
          <w:sz w:val="28"/>
          <w:szCs w:val="28"/>
        </w:rPr>
        <w:t xml:space="preserve"> – Pirajuí – SP, presentes, de um lado, o </w:t>
      </w:r>
      <w:r w:rsidRPr="006149BF">
        <w:rPr>
          <w:rFonts w:ascii="Book Antiqua" w:hAnsi="Book Antiqua" w:cs="Consolas"/>
          <w:b/>
          <w:color w:val="auto"/>
          <w:sz w:val="28"/>
          <w:szCs w:val="28"/>
        </w:rPr>
        <w:t xml:space="preserve">MUNICÍPIO DE </w:t>
      </w:r>
      <w:r w:rsidRPr="006149BF">
        <w:rPr>
          <w:rFonts w:ascii="Book Antiqua" w:hAnsi="Book Antiqua" w:cs="Consolas"/>
          <w:b/>
          <w:bCs/>
          <w:color w:val="auto"/>
          <w:sz w:val="28"/>
          <w:szCs w:val="28"/>
        </w:rPr>
        <w:t>PIRAJUÍ</w:t>
      </w:r>
      <w:r w:rsidRPr="006149BF">
        <w:rPr>
          <w:rFonts w:ascii="Book Antiqua" w:hAnsi="Book Antiqua" w:cs="Consolas"/>
          <w:color w:val="auto"/>
          <w:sz w:val="28"/>
          <w:szCs w:val="28"/>
        </w:rPr>
        <w:t xml:space="preserve">, neste ato representado pelo seu Prefeito Municipal, o </w:t>
      </w:r>
      <w:r w:rsidRPr="006149BF">
        <w:rPr>
          <w:rFonts w:ascii="Book Antiqua" w:hAnsi="Book Antiqua" w:cs="Consolas"/>
          <w:b/>
          <w:bCs/>
          <w:color w:val="auto"/>
          <w:sz w:val="28"/>
          <w:szCs w:val="28"/>
        </w:rPr>
        <w:t>SENHOR CESAR HENRIQUE DA CUNHA FIALA</w:t>
      </w:r>
      <w:r w:rsidRPr="006149BF">
        <w:rPr>
          <w:rFonts w:ascii="Book Antiqua" w:hAnsi="Book Antiqua" w:cs="Consolas"/>
          <w:color w:val="auto"/>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6149BF">
        <w:rPr>
          <w:rFonts w:ascii="Book Antiqua" w:hAnsi="Book Antiqua" w:cs="Consolas"/>
          <w:b/>
          <w:color w:val="auto"/>
          <w:sz w:val="28"/>
          <w:szCs w:val="28"/>
        </w:rPr>
        <w:t>MUNICÍPIO</w:t>
      </w:r>
      <w:r w:rsidRPr="006149BF">
        <w:rPr>
          <w:rFonts w:ascii="Book Antiqua" w:hAnsi="Book Antiqua" w:cs="Consolas"/>
          <w:color w:val="auto"/>
          <w:sz w:val="28"/>
          <w:szCs w:val="28"/>
        </w:rPr>
        <w:t xml:space="preserve">, e a empresa abaixo relacionada, representada na forma de seu estatuto social, em ordem de preferência por classificação, doravante denominada </w:t>
      </w:r>
      <w:r w:rsidRPr="006149BF">
        <w:rPr>
          <w:rFonts w:ascii="Book Antiqua" w:hAnsi="Book Antiqua" w:cs="Consolas"/>
          <w:b/>
          <w:bCs/>
          <w:color w:val="auto"/>
          <w:sz w:val="28"/>
          <w:szCs w:val="28"/>
        </w:rPr>
        <w:t xml:space="preserve">DETENTORA, </w:t>
      </w:r>
      <w:r w:rsidRPr="006149BF">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pStyle w:val="Default"/>
        <w:jc w:val="both"/>
        <w:rPr>
          <w:rFonts w:ascii="Book Antiqua" w:hAnsi="Book Antiqua" w:cs="Consolas"/>
          <w:color w:val="auto"/>
          <w:sz w:val="28"/>
          <w:szCs w:val="28"/>
        </w:rPr>
      </w:pPr>
      <w:r>
        <w:rPr>
          <w:rFonts w:ascii="Book Antiqua" w:hAnsi="Book Antiqua" w:cs="Consolas"/>
          <w:b/>
          <w:bCs/>
          <w:color w:val="auto"/>
          <w:sz w:val="28"/>
          <w:szCs w:val="28"/>
        </w:rPr>
        <w:t>DETENTORA</w:t>
      </w:r>
      <w:r w:rsidRPr="006149BF">
        <w:rPr>
          <w:rFonts w:ascii="Book Antiqua" w:hAnsi="Book Antiqua" w:cs="Consolas"/>
          <w:b/>
          <w:bCs/>
          <w:color w:val="auto"/>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DETENTORA </w:t>
      </w:r>
      <w:r w:rsidR="00BF23B5">
        <w:rPr>
          <w:rFonts w:ascii="Book Antiqua" w:hAnsi="Book Antiqua" w:cs="Consolas"/>
          <w:b/>
          <w:bCs/>
          <w:sz w:val="28"/>
          <w:szCs w:val="28"/>
        </w:rPr>
        <w:t>8</w:t>
      </w:r>
      <w:r w:rsidRPr="006149BF">
        <w:rPr>
          <w:rFonts w:ascii="Book Antiqua" w:hAnsi="Book Antiqua" w:cs="Consolas"/>
          <w:b/>
          <w:bCs/>
          <w:sz w:val="28"/>
          <w:szCs w:val="28"/>
        </w:rPr>
        <w:t xml:space="preserve"> </w:t>
      </w:r>
    </w:p>
    <w:p w:rsidR="00BF23B5" w:rsidRPr="00666D6E" w:rsidRDefault="001A1C03" w:rsidP="00BF23B5">
      <w:pPr>
        <w:autoSpaceDE w:val="0"/>
        <w:autoSpaceDN w:val="0"/>
        <w:adjustRightInd w:val="0"/>
        <w:spacing w:after="0" w:line="240" w:lineRule="auto"/>
        <w:jc w:val="both"/>
        <w:rPr>
          <w:rFonts w:ascii="Book Antiqua" w:hAnsi="Book Antiqua" w:cs="Consolas"/>
          <w:sz w:val="28"/>
          <w:szCs w:val="28"/>
        </w:rPr>
      </w:pPr>
      <w:r w:rsidRPr="00652570">
        <w:rPr>
          <w:rFonts w:ascii="Book Antiqua" w:hAnsi="Book Antiqua" w:cs="Consolas"/>
          <w:sz w:val="28"/>
          <w:szCs w:val="28"/>
        </w:rPr>
        <w:t>Denominação:</w:t>
      </w:r>
      <w:r w:rsidRPr="009D3150">
        <w:rPr>
          <w:rFonts w:ascii="Book Antiqua" w:hAnsi="Book Antiqua" w:cs="Consolas"/>
          <w:b/>
          <w:sz w:val="28"/>
          <w:szCs w:val="28"/>
        </w:rPr>
        <w:t xml:space="preserve"> </w:t>
      </w:r>
      <w:r w:rsidR="009D3150" w:rsidRPr="009D3150">
        <w:rPr>
          <w:rFonts w:ascii="Book Antiqua" w:hAnsi="Book Antiqua" w:cs="Consolas"/>
          <w:b/>
          <w:sz w:val="28"/>
          <w:szCs w:val="28"/>
        </w:rPr>
        <w:t xml:space="preserve">EMPRESA </w:t>
      </w:r>
      <w:r w:rsidR="00BF23B5" w:rsidRPr="00666D6E">
        <w:rPr>
          <w:rFonts w:ascii="Book Antiqua" w:hAnsi="Book Antiqua" w:cs="Consolas"/>
          <w:b/>
          <w:sz w:val="28"/>
          <w:szCs w:val="28"/>
        </w:rPr>
        <w:t>CONTRATA COMÉRCIO DE PRODUTOS EM GERAL LTDA.</w:t>
      </w:r>
    </w:p>
    <w:p w:rsidR="00BF23B5" w:rsidRPr="00666D6E" w:rsidRDefault="00BF23B5" w:rsidP="00BF23B5">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Endereço: Rua Doutor José Ribeiro Ferreira nº 685 – Bairro Jardim São José – CEP 14.098-000 – Ribeirão Preto – SP – Fone (0XX16) 3917-0461</w:t>
      </w:r>
      <w:r w:rsidR="00C45279">
        <w:rPr>
          <w:rFonts w:ascii="Book Antiqua" w:hAnsi="Book Antiqua" w:cs="Consolas"/>
          <w:sz w:val="28"/>
          <w:szCs w:val="28"/>
        </w:rPr>
        <w:t>.</w:t>
      </w:r>
    </w:p>
    <w:p w:rsidR="00BF23B5" w:rsidRPr="00666D6E" w:rsidRDefault="00BF23B5" w:rsidP="00BF23B5">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CNPJ: 17.357.402/0001-40</w:t>
      </w:r>
    </w:p>
    <w:p w:rsidR="00BF23B5" w:rsidRPr="00666D6E" w:rsidRDefault="00BF23B5" w:rsidP="00BF23B5">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 xml:space="preserve">Representante Legal: Thiago Correa Rosa     </w:t>
      </w:r>
    </w:p>
    <w:p w:rsidR="00907F0C" w:rsidRDefault="00BF23B5" w:rsidP="00BF23B5">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CPF: 338.229.978-03</w:t>
      </w:r>
      <w:r w:rsidR="00ED3ACC">
        <w:rPr>
          <w:rFonts w:ascii="Book Antiqua" w:hAnsi="Book Antiqua" w:cs="Consolas"/>
          <w:sz w:val="28"/>
          <w:szCs w:val="28"/>
        </w:rPr>
        <w:tab/>
      </w:r>
    </w:p>
    <w:p w:rsidR="00907F0C" w:rsidRDefault="006503A1" w:rsidP="00907F0C">
      <w:pPr>
        <w:autoSpaceDE w:val="0"/>
        <w:autoSpaceDN w:val="0"/>
        <w:adjustRightInd w:val="0"/>
        <w:spacing w:after="0" w:line="240" w:lineRule="auto"/>
        <w:jc w:val="both"/>
        <w:rPr>
          <w:rFonts w:ascii="Book Antiqua" w:hAnsi="Book Antiqua" w:cs="Consolas"/>
          <w:sz w:val="28"/>
          <w:szCs w:val="28"/>
        </w:rPr>
      </w:pPr>
      <w:r w:rsidRPr="006503A1">
        <w:rPr>
          <w:rFonts w:ascii="Book Antiqua" w:hAnsi="Book Antiqua" w:cs="Consolas"/>
          <w:bCs/>
          <w:sz w:val="28"/>
          <w:szCs w:val="28"/>
        </w:rPr>
        <w:t xml:space="preserve">Valor total: </w:t>
      </w:r>
      <w:r w:rsidR="00907F0C">
        <w:rPr>
          <w:rFonts w:ascii="Book Antiqua" w:hAnsi="Book Antiqua" w:cs="Consolas"/>
          <w:sz w:val="28"/>
          <w:szCs w:val="28"/>
        </w:rPr>
        <w:t xml:space="preserve">Valor total: R$ </w:t>
      </w:r>
      <w:r w:rsidR="00BF23B5" w:rsidRPr="00BF23B5">
        <w:rPr>
          <w:rFonts w:ascii="Book Antiqua" w:hAnsi="Book Antiqua" w:cs="Consolas"/>
          <w:sz w:val="28"/>
          <w:szCs w:val="28"/>
        </w:rPr>
        <w:t>98.805,00</w:t>
      </w:r>
      <w:r w:rsidR="00907F0C" w:rsidRPr="00BC4AC0">
        <w:rPr>
          <w:rFonts w:ascii="Book Antiqua" w:hAnsi="Book Antiqua" w:cs="Consolas"/>
          <w:sz w:val="28"/>
          <w:szCs w:val="28"/>
        </w:rPr>
        <w:t xml:space="preserve"> </w:t>
      </w:r>
      <w:r w:rsidR="00907F0C">
        <w:rPr>
          <w:rFonts w:ascii="Book Antiqua" w:hAnsi="Book Antiqua" w:cs="Consolas"/>
          <w:sz w:val="28"/>
          <w:szCs w:val="28"/>
        </w:rPr>
        <w:t>(</w:t>
      </w:r>
      <w:r w:rsidR="00BF23B5">
        <w:rPr>
          <w:rFonts w:ascii="Book Antiqua" w:hAnsi="Book Antiqua" w:cs="Consolas"/>
          <w:sz w:val="28"/>
          <w:szCs w:val="28"/>
        </w:rPr>
        <w:t>noventa e oito mil e oitocentos e cinco reais</w:t>
      </w:r>
      <w:r w:rsidR="00907F0C">
        <w:rPr>
          <w:rFonts w:ascii="Book Antiqua" w:hAnsi="Book Antiqua" w:cs="Consolas"/>
          <w:sz w:val="28"/>
          <w:szCs w:val="28"/>
        </w:rPr>
        <w:t>)</w:t>
      </w:r>
      <w:r w:rsidR="00C45279">
        <w:rPr>
          <w:rFonts w:ascii="Book Antiqua" w:hAnsi="Book Antiqua" w:cs="Consolas"/>
          <w:sz w:val="28"/>
          <w:szCs w:val="28"/>
        </w:rPr>
        <w:t>.</w:t>
      </w:r>
    </w:p>
    <w:p w:rsidR="00521002" w:rsidRDefault="00521002" w:rsidP="006503A1">
      <w:pPr>
        <w:autoSpaceDE w:val="0"/>
        <w:autoSpaceDN w:val="0"/>
        <w:adjustRightInd w:val="0"/>
        <w:spacing w:after="0" w:line="240" w:lineRule="auto"/>
        <w:jc w:val="both"/>
        <w:rPr>
          <w:rFonts w:ascii="Book Antiqua" w:hAnsi="Book Antiqua" w:cs="Consolas"/>
          <w:b/>
          <w:bCs/>
          <w:sz w:val="28"/>
          <w:szCs w:val="28"/>
        </w:rPr>
      </w:pPr>
    </w:p>
    <w:p w:rsidR="00B46AC0" w:rsidRDefault="00B46AC0" w:rsidP="006503A1">
      <w:pPr>
        <w:autoSpaceDE w:val="0"/>
        <w:autoSpaceDN w:val="0"/>
        <w:adjustRightInd w:val="0"/>
        <w:spacing w:after="0" w:line="240" w:lineRule="auto"/>
        <w:jc w:val="both"/>
        <w:rPr>
          <w:rFonts w:ascii="Book Antiqua" w:hAnsi="Book Antiqua" w:cs="Consolas"/>
          <w:b/>
          <w:bCs/>
          <w:sz w:val="28"/>
          <w:szCs w:val="28"/>
        </w:rPr>
      </w:pPr>
    </w:p>
    <w:p w:rsidR="00B46AC0" w:rsidRDefault="00B46AC0"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lastRenderedPageBreak/>
        <w:t xml:space="preserve">CLÁUSULA PRIMEIRA – OBJETO </w:t>
      </w:r>
    </w:p>
    <w:p w:rsidR="006503A1" w:rsidRPr="006149BF" w:rsidRDefault="006503A1" w:rsidP="006503A1">
      <w:pPr>
        <w:autoSpaceDE w:val="0"/>
        <w:autoSpaceDN w:val="0"/>
        <w:adjustRightInd w:val="0"/>
        <w:spacing w:after="0" w:line="240" w:lineRule="auto"/>
        <w:jc w:val="both"/>
        <w:rPr>
          <w:rFonts w:ascii="Book Antiqua" w:eastAsia="MS Mincho"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eastAsia="MS Mincho" w:hAnsi="Book Antiqua" w:cs="Consolas"/>
          <w:b/>
          <w:bCs/>
          <w:sz w:val="28"/>
          <w:szCs w:val="28"/>
        </w:rPr>
        <w:t xml:space="preserve">1.1 – </w:t>
      </w:r>
      <w:r w:rsidRPr="006149BF">
        <w:rPr>
          <w:rFonts w:ascii="Book Antiqua" w:eastAsia="MS Mincho" w:hAnsi="Book Antiqua" w:cs="Consolas"/>
          <w:bCs/>
          <w:sz w:val="28"/>
          <w:szCs w:val="28"/>
        </w:rPr>
        <w:t>Registro de Preços para a Aquisição de Materiais de Limpeza, para a Diretoria de Divisão de Educação, localizada na Rua Riachuelo n° 468 – Bairro Centro – Pirajuí – SP</w:t>
      </w:r>
      <w:r w:rsidRPr="006149BF">
        <w:rPr>
          <w:rFonts w:ascii="Book Antiqua" w:hAnsi="Book Antiqua" w:cs="Consolas"/>
          <w:sz w:val="28"/>
          <w:szCs w:val="28"/>
        </w:rPr>
        <w:t>,</w:t>
      </w:r>
      <w:r w:rsidRPr="006149BF">
        <w:rPr>
          <w:rFonts w:ascii="Book Antiqua" w:eastAsia="MS Mincho" w:hAnsi="Book Antiqua" w:cs="Consolas"/>
          <w:bCs/>
          <w:sz w:val="28"/>
          <w:szCs w:val="28"/>
        </w:rPr>
        <w:t xml:space="preserve"> conforme especificações constantes do Anexo I – Termo de Referência</w:t>
      </w:r>
      <w:r w:rsidRPr="006149BF">
        <w:rPr>
          <w:rFonts w:ascii="Book Antiqua" w:hAnsi="Book Antiqua" w:cs="Consolas"/>
          <w:bCs/>
          <w:sz w:val="28"/>
          <w:szCs w:val="28"/>
        </w:rPr>
        <w:t>.</w:t>
      </w:r>
    </w:p>
    <w:p w:rsidR="006503A1" w:rsidRDefault="006503A1" w:rsidP="006503A1">
      <w:pPr>
        <w:autoSpaceDE w:val="0"/>
        <w:autoSpaceDN w:val="0"/>
        <w:adjustRightInd w:val="0"/>
        <w:spacing w:after="0" w:line="240" w:lineRule="auto"/>
        <w:jc w:val="both"/>
        <w:rPr>
          <w:rFonts w:ascii="Book Antiqua" w:hAnsi="Book Antiqua" w:cs="Consolas"/>
          <w:b/>
          <w:bCs/>
          <w:sz w:val="28"/>
          <w:szCs w:val="28"/>
        </w:rPr>
      </w:pPr>
    </w:p>
    <w:tbl>
      <w:tblPr>
        <w:tblW w:w="9471" w:type="dxa"/>
        <w:tblInd w:w="55" w:type="dxa"/>
        <w:tblCellMar>
          <w:left w:w="70" w:type="dxa"/>
          <w:right w:w="70" w:type="dxa"/>
        </w:tblCellMar>
        <w:tblLook w:val="04A0" w:firstRow="1" w:lastRow="0" w:firstColumn="1" w:lastColumn="0" w:noHBand="0" w:noVBand="1"/>
      </w:tblPr>
      <w:tblGrid>
        <w:gridCol w:w="478"/>
        <w:gridCol w:w="940"/>
        <w:gridCol w:w="3714"/>
        <w:gridCol w:w="771"/>
        <w:gridCol w:w="1011"/>
        <w:gridCol w:w="1315"/>
        <w:gridCol w:w="1294"/>
      </w:tblGrid>
      <w:tr w:rsidR="00BF23B5" w:rsidTr="00BF23B5">
        <w:trPr>
          <w:trHeight w:val="20"/>
        </w:trPr>
        <w:tc>
          <w:tcPr>
            <w:tcW w:w="9471"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bCs/>
                <w:color w:val="000000"/>
                <w:sz w:val="16"/>
                <w:szCs w:val="16"/>
              </w:rPr>
            </w:pPr>
            <w:r w:rsidRPr="00BF23B5">
              <w:rPr>
                <w:rFonts w:ascii="Book Antiqua" w:hAnsi="Book Antiqua"/>
                <w:b/>
                <w:bCs/>
                <w:color w:val="000000"/>
                <w:sz w:val="16"/>
                <w:szCs w:val="16"/>
              </w:rPr>
              <w:t>CONTRATA COMERCIO DE PRODUTOS EM GERAL LTDA EPP</w:t>
            </w:r>
          </w:p>
        </w:tc>
      </w:tr>
      <w:tr w:rsidR="00BF23B5" w:rsidTr="00BF23B5">
        <w:trPr>
          <w:trHeight w:val="20"/>
        </w:trPr>
        <w:tc>
          <w:tcPr>
            <w:tcW w:w="464"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Item</w:t>
            </w:r>
          </w:p>
        </w:tc>
        <w:tc>
          <w:tcPr>
            <w:tcW w:w="940"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Código</w:t>
            </w:r>
          </w:p>
        </w:tc>
        <w:tc>
          <w:tcPr>
            <w:tcW w:w="3714"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Descrição do Produto/Serviço</w:t>
            </w:r>
          </w:p>
        </w:tc>
        <w:tc>
          <w:tcPr>
            <w:tcW w:w="757"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Unidade</w:t>
            </w:r>
          </w:p>
        </w:tc>
        <w:tc>
          <w:tcPr>
            <w:tcW w:w="987"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Quantidade</w:t>
            </w:r>
          </w:p>
        </w:tc>
        <w:tc>
          <w:tcPr>
            <w:tcW w:w="1315"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Valor Unitário</w:t>
            </w:r>
          </w:p>
        </w:tc>
        <w:tc>
          <w:tcPr>
            <w:tcW w:w="1294" w:type="dxa"/>
            <w:tcBorders>
              <w:top w:val="nil"/>
              <w:left w:val="nil"/>
              <w:bottom w:val="single" w:sz="4" w:space="0" w:color="auto"/>
              <w:right w:val="single" w:sz="4" w:space="0" w:color="auto"/>
            </w:tcBorders>
            <w:shd w:val="clear" w:color="auto" w:fill="DDD9C3" w:themeFill="background2" w:themeFillShade="E6"/>
            <w:noWrap/>
            <w:vAlign w:val="center"/>
            <w:hideMark/>
          </w:tcPr>
          <w:p w:rsidR="00BF23B5" w:rsidRPr="00BF23B5" w:rsidRDefault="00BF23B5" w:rsidP="00BF23B5">
            <w:pPr>
              <w:spacing w:after="0"/>
              <w:jc w:val="center"/>
              <w:rPr>
                <w:rFonts w:ascii="Book Antiqua" w:hAnsi="Book Antiqua"/>
                <w:b/>
                <w:color w:val="000000"/>
                <w:sz w:val="16"/>
                <w:szCs w:val="16"/>
              </w:rPr>
            </w:pPr>
            <w:r w:rsidRPr="00BF23B5">
              <w:rPr>
                <w:rFonts w:ascii="Book Antiqua" w:hAnsi="Book Antiqua"/>
                <w:b/>
                <w:color w:val="000000"/>
                <w:sz w:val="16"/>
                <w:szCs w:val="16"/>
              </w:rPr>
              <w:t>Valor Total</w:t>
            </w:r>
          </w:p>
        </w:tc>
      </w:tr>
      <w:tr w:rsidR="00BF23B5" w:rsidTr="00BF23B5">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23</w:t>
            </w:r>
          </w:p>
        </w:tc>
        <w:tc>
          <w:tcPr>
            <w:tcW w:w="940"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002.020.586</w:t>
            </w:r>
          </w:p>
        </w:tc>
        <w:tc>
          <w:tcPr>
            <w:tcW w:w="371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COPO DESCARTÁVEL PARA ÁGUA, CONFECCIONADO EM POLIESTIRENO BRANCO OU TRANSLÚCIDO, CAPACIDADE DE 180 ML, CAPACIDADE 180 ML.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ACONDICIONADO EM PACOTE PLÁSTICO CONTENDO 100 UNIDADES, CAIXA CONTENDO 25 PACOTES. A EMBALAGEM DEVERÁ CONTER: DADOS DO FABRICANTE, CAPACIDADE E MARCA.</w:t>
            </w:r>
          </w:p>
        </w:tc>
        <w:tc>
          <w:tcPr>
            <w:tcW w:w="75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CX</w:t>
            </w:r>
          </w:p>
        </w:tc>
        <w:tc>
          <w:tcPr>
            <w:tcW w:w="98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788,</w:t>
            </w:r>
          </w:p>
        </w:tc>
        <w:tc>
          <w:tcPr>
            <w:tcW w:w="1315"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R$ 79,54</w:t>
            </w:r>
          </w:p>
        </w:tc>
        <w:tc>
          <w:tcPr>
            <w:tcW w:w="129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R$ 62.677,52</w:t>
            </w:r>
          </w:p>
        </w:tc>
      </w:tr>
      <w:tr w:rsidR="00BF23B5" w:rsidTr="00BF23B5">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24</w:t>
            </w:r>
          </w:p>
        </w:tc>
        <w:tc>
          <w:tcPr>
            <w:tcW w:w="940"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002.020.587</w:t>
            </w:r>
          </w:p>
        </w:tc>
        <w:tc>
          <w:tcPr>
            <w:tcW w:w="371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COPO DESCARTÁVEL PARA CAFÉ, CONFECCIONADO EM POLIESTIRENO BRANCO OU TRANSLÚCIDO, CAPACIDADE DE 50 ML. OS COPOS DEVEM SER HOMOGÊNEOS, ISENTOS DE MATERIAIS ESTRANHOS, BOLHAS, RACHADURAS, FUROS, DEFORMAÇÕES BORDAS AFIADAS OU REBARBAS, NÃO DEVENDO APRESENTAR SUJIDADE INTERNA OU EXTERNAMENTE, TRAZER GRAVADO EM RELEVO, COM CARACTERES VISÍVEIS E DE FORMA INDELÉVEL A MARCA OU IDENTIFICAÇÃO DO FABRICANTE, A CAPACIDADE E O SÍMBOLO DE IDENTIFICAÇÃO DE MATERIAL PARA RECICLAGEM. ACONDICIONADO EM PACOTE CONTENDO 100 UNIDADES, CAIXA COM 50 PACOTES. A EMBALAGEM DEVERÁ CONTER: DADOS DO FABRICANTE, CAPACIDADE E MARCA.</w:t>
            </w:r>
          </w:p>
        </w:tc>
        <w:tc>
          <w:tcPr>
            <w:tcW w:w="75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CX</w:t>
            </w:r>
          </w:p>
        </w:tc>
        <w:tc>
          <w:tcPr>
            <w:tcW w:w="98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150,</w:t>
            </w:r>
          </w:p>
        </w:tc>
        <w:tc>
          <w:tcPr>
            <w:tcW w:w="1315"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R$ 76,44</w:t>
            </w:r>
          </w:p>
        </w:tc>
        <w:tc>
          <w:tcPr>
            <w:tcW w:w="129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R$ 11.466,00</w:t>
            </w:r>
          </w:p>
        </w:tc>
      </w:tr>
      <w:tr w:rsidR="00BF23B5" w:rsidTr="00BF23B5">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76</w:t>
            </w:r>
          </w:p>
        </w:tc>
        <w:tc>
          <w:tcPr>
            <w:tcW w:w="940"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002.020.586</w:t>
            </w:r>
          </w:p>
        </w:tc>
        <w:tc>
          <w:tcPr>
            <w:tcW w:w="371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 xml:space="preserve">COPO DESCARTÁVEL PARA ÁGUA, CONFECCIONADO EM POLIESTIRENO BRANCO OU TRANSLÚCIDO, CAPACIDADE DE 180 ML, CAPACIDADE 180 ML. OS COPOS DEVEM SER HOMOGÊNEOS, ISENTOS DE MATERIAIS ESTRANHOS, BOLHAS, RACHADURAS, FUROS, DEFORMAÇÕES </w:t>
            </w:r>
            <w:r>
              <w:rPr>
                <w:rFonts w:ascii="Book Antiqua" w:hAnsi="Book Antiqua"/>
                <w:color w:val="000000"/>
                <w:sz w:val="16"/>
                <w:szCs w:val="16"/>
              </w:rPr>
              <w:lastRenderedPageBreak/>
              <w:t>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ACONDICIONADO EM PACOTE PLÁSTICO CONTENDO 100 UNIDADES, CAIXA CONTENDO 25 PACOTES. A EMBALAGEM DEVERÁ CONTER: DADOS DO FABRICANTE, CAPACIDADE E MARCA.</w:t>
            </w:r>
          </w:p>
        </w:tc>
        <w:tc>
          <w:tcPr>
            <w:tcW w:w="75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lastRenderedPageBreak/>
              <w:t>CX</w:t>
            </w:r>
          </w:p>
        </w:tc>
        <w:tc>
          <w:tcPr>
            <w:tcW w:w="98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262,</w:t>
            </w:r>
          </w:p>
        </w:tc>
        <w:tc>
          <w:tcPr>
            <w:tcW w:w="1315"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R$ 79,54</w:t>
            </w:r>
          </w:p>
        </w:tc>
        <w:tc>
          <w:tcPr>
            <w:tcW w:w="129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R$ 20.839,48</w:t>
            </w:r>
          </w:p>
        </w:tc>
      </w:tr>
      <w:tr w:rsidR="00BF23B5" w:rsidTr="00BF23B5">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lastRenderedPageBreak/>
              <w:t>77</w:t>
            </w:r>
          </w:p>
        </w:tc>
        <w:tc>
          <w:tcPr>
            <w:tcW w:w="940"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002.020.587</w:t>
            </w:r>
          </w:p>
        </w:tc>
        <w:tc>
          <w:tcPr>
            <w:tcW w:w="371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COPO DESCARTÁVEL PARA CAFÉ, CONFECCIONADO EM POLIESTIRENO BRANCO OU TRANSLÚCIDO, CAPACIDADE DE 50 ML. OS COPOS DEVEM SER HOMOGÊNEOS, ISENTOS DE MATERIAIS ESTRANHOS, BOLHAS, RACHADURAS, FUROS, DEFORMAÇÕES BORDAS AFIADAS OU REBARBAS, NÃO DEVENDO APRESENTAR SUJIDADE INTERNA OU EXTERNAMENTE, TRAZER GRAVADO EM RELEVO, COM CARACTERES VISÍVEIS E DE FORMA INDELÉVEL A MARCA OU IDENTIFICAÇÃO DO FABRICANTE, A CAPACIDADE E O SÍMBOLO DE IDENTIFICAÇÃO DE MATERIAL PARA RECICLAGEM. ACONDICIONADO EM PACOTE CONTENDO 100 UNIDADES, CAIXA COM 50 PACOTES. A EMBALAGEM DEVERÁ CONTER: DADOS DO FABRICANTE, CAPACIDADE E MARCA.</w:t>
            </w:r>
          </w:p>
        </w:tc>
        <w:tc>
          <w:tcPr>
            <w:tcW w:w="75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rPr>
                <w:rFonts w:ascii="Book Antiqua" w:hAnsi="Book Antiqua"/>
                <w:color w:val="000000"/>
                <w:sz w:val="16"/>
                <w:szCs w:val="16"/>
              </w:rPr>
            </w:pPr>
            <w:r>
              <w:rPr>
                <w:rFonts w:ascii="Book Antiqua" w:hAnsi="Book Antiqua"/>
                <w:color w:val="000000"/>
                <w:sz w:val="16"/>
                <w:szCs w:val="16"/>
              </w:rPr>
              <w:t>CX</w:t>
            </w:r>
          </w:p>
        </w:tc>
        <w:tc>
          <w:tcPr>
            <w:tcW w:w="987"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50,</w:t>
            </w:r>
          </w:p>
        </w:tc>
        <w:tc>
          <w:tcPr>
            <w:tcW w:w="1315"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R$ 76,44</w:t>
            </w:r>
          </w:p>
        </w:tc>
        <w:tc>
          <w:tcPr>
            <w:tcW w:w="129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R$ 3.822,00</w:t>
            </w:r>
          </w:p>
        </w:tc>
      </w:tr>
      <w:tr w:rsidR="00BF23B5" w:rsidTr="00BF23B5">
        <w:trPr>
          <w:trHeight w:val="240"/>
        </w:trPr>
        <w:tc>
          <w:tcPr>
            <w:tcW w:w="8177"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BF23B5" w:rsidRDefault="00BF23B5" w:rsidP="00BF23B5">
            <w:pPr>
              <w:spacing w:after="0"/>
              <w:jc w:val="center"/>
              <w:rPr>
                <w:rFonts w:ascii="Book Antiqua" w:hAnsi="Book Antiqua"/>
                <w:color w:val="000000"/>
                <w:sz w:val="16"/>
                <w:szCs w:val="16"/>
              </w:rPr>
            </w:pPr>
            <w:r>
              <w:rPr>
                <w:rFonts w:ascii="Book Antiqua" w:hAnsi="Book Antiqua"/>
                <w:color w:val="000000"/>
                <w:sz w:val="16"/>
                <w:szCs w:val="16"/>
              </w:rPr>
              <w:t>Valor Total Geral:</w:t>
            </w:r>
          </w:p>
        </w:tc>
        <w:tc>
          <w:tcPr>
            <w:tcW w:w="1294" w:type="dxa"/>
            <w:tcBorders>
              <w:top w:val="nil"/>
              <w:left w:val="nil"/>
              <w:bottom w:val="single" w:sz="4" w:space="0" w:color="auto"/>
              <w:right w:val="single" w:sz="4" w:space="0" w:color="auto"/>
            </w:tcBorders>
            <w:shd w:val="clear" w:color="auto" w:fill="auto"/>
            <w:noWrap/>
            <w:hideMark/>
          </w:tcPr>
          <w:p w:rsidR="00BF23B5" w:rsidRDefault="00BF23B5" w:rsidP="00BF23B5">
            <w:pPr>
              <w:spacing w:after="0"/>
              <w:jc w:val="right"/>
              <w:rPr>
                <w:rFonts w:ascii="Book Antiqua" w:hAnsi="Book Antiqua"/>
                <w:color w:val="000000"/>
                <w:sz w:val="16"/>
                <w:szCs w:val="16"/>
              </w:rPr>
            </w:pPr>
            <w:r>
              <w:rPr>
                <w:rFonts w:ascii="Book Antiqua" w:hAnsi="Book Antiqua"/>
                <w:color w:val="000000"/>
                <w:sz w:val="16"/>
                <w:szCs w:val="16"/>
              </w:rPr>
              <w:t>R$ 98.805,00</w:t>
            </w:r>
          </w:p>
        </w:tc>
      </w:tr>
    </w:tbl>
    <w:p w:rsidR="001A1C03" w:rsidRDefault="001A1C03"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SEGUNDA – VIGÊNCIA </w:t>
      </w:r>
    </w:p>
    <w:p w:rsidR="006503A1" w:rsidRPr="006149BF" w:rsidRDefault="006503A1" w:rsidP="006503A1">
      <w:pPr>
        <w:autoSpaceDE w:val="0"/>
        <w:autoSpaceDN w:val="0"/>
        <w:adjustRightInd w:val="0"/>
        <w:spacing w:after="0" w:line="240" w:lineRule="auto"/>
        <w:jc w:val="both"/>
        <w:rPr>
          <w:rFonts w:ascii="Book Antiqua" w:eastAsia="MS Mincho" w:hAnsi="Book Antiqua" w:cs="Consolas"/>
          <w:b/>
          <w:bCs/>
          <w:sz w:val="28"/>
          <w:szCs w:val="28"/>
        </w:rPr>
      </w:pPr>
    </w:p>
    <w:p w:rsidR="006503A1"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eastAsia="MS Mincho" w:hAnsi="Book Antiqua" w:cs="Consolas"/>
          <w:b/>
          <w:bCs/>
          <w:sz w:val="28"/>
          <w:szCs w:val="28"/>
        </w:rPr>
        <w:t xml:space="preserve">2.1 – </w:t>
      </w:r>
      <w:r w:rsidRPr="006149BF">
        <w:rPr>
          <w:rFonts w:ascii="Book Antiqua" w:hAnsi="Book Antiqua" w:cs="Consolas"/>
          <w:sz w:val="28"/>
          <w:szCs w:val="28"/>
        </w:rPr>
        <w:t xml:space="preserve">O prazo de vigência desta Ata de Registro de Preços é de </w:t>
      </w:r>
      <w:r w:rsidRPr="006149BF">
        <w:rPr>
          <w:rFonts w:ascii="Book Antiqua" w:hAnsi="Book Antiqua" w:cs="Consolas"/>
          <w:b/>
          <w:bCs/>
          <w:sz w:val="28"/>
          <w:szCs w:val="28"/>
        </w:rPr>
        <w:t xml:space="preserve">12 </w:t>
      </w:r>
      <w:r w:rsidRPr="006149BF">
        <w:rPr>
          <w:rFonts w:ascii="Book Antiqua" w:hAnsi="Book Antiqua" w:cs="Consolas"/>
          <w:sz w:val="28"/>
          <w:szCs w:val="28"/>
        </w:rPr>
        <w:t xml:space="preserve">(doze) </w:t>
      </w:r>
      <w:r w:rsidRPr="006149BF">
        <w:rPr>
          <w:rFonts w:ascii="Book Antiqua" w:hAnsi="Book Antiqua" w:cs="Consolas"/>
          <w:b/>
          <w:bCs/>
          <w:sz w:val="28"/>
          <w:szCs w:val="28"/>
        </w:rPr>
        <w:t>meses</w:t>
      </w:r>
      <w:r w:rsidRPr="006149BF">
        <w:rPr>
          <w:rFonts w:ascii="Book Antiqua" w:hAnsi="Book Antiqua" w:cs="Consolas"/>
          <w:sz w:val="28"/>
          <w:szCs w:val="28"/>
        </w:rPr>
        <w:t xml:space="preserve">, com início com a sua publicação no Diário Oficial do Município de Pirajuí. </w:t>
      </w:r>
    </w:p>
    <w:p w:rsidR="0089583B" w:rsidRPr="006149BF" w:rsidRDefault="0089583B"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TERCEIRA – OBRIGAÇÕES DA DETENTORA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sz w:val="28"/>
          <w:szCs w:val="28"/>
        </w:rPr>
        <w:t xml:space="preserve">Além das disposições constantes no Termo de Referência – Anexo I do Edital, a </w:t>
      </w:r>
      <w:r w:rsidRPr="006149BF">
        <w:rPr>
          <w:rFonts w:ascii="Book Antiqua" w:hAnsi="Book Antiqua" w:cs="Consolas"/>
          <w:b/>
          <w:sz w:val="28"/>
          <w:szCs w:val="28"/>
        </w:rPr>
        <w:t>DETENTORA</w:t>
      </w:r>
      <w:r w:rsidRPr="006149BF">
        <w:rPr>
          <w:rFonts w:ascii="Book Antiqua" w:hAnsi="Book Antiqua" w:cs="Consolas"/>
          <w:sz w:val="28"/>
          <w:szCs w:val="28"/>
        </w:rPr>
        <w:t xml:space="preserve"> obriga-se a:</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3.1 – </w:t>
      </w:r>
      <w:r w:rsidRPr="006149BF">
        <w:rPr>
          <w:rFonts w:ascii="Book Antiqua" w:hAnsi="Book Antiqua" w:cs="Consolas"/>
          <w:sz w:val="28"/>
          <w:szCs w:val="28"/>
        </w:rPr>
        <w:t xml:space="preserve">Contratar com a Administração deste </w:t>
      </w:r>
      <w:r w:rsidRPr="006149BF">
        <w:rPr>
          <w:rFonts w:ascii="Book Antiqua" w:hAnsi="Book Antiqua" w:cs="Consolas"/>
          <w:b/>
          <w:bCs/>
          <w:sz w:val="28"/>
          <w:szCs w:val="28"/>
        </w:rPr>
        <w:t>MUNICÍPIO</w:t>
      </w:r>
      <w:r w:rsidRPr="006149BF">
        <w:rPr>
          <w:rFonts w:ascii="Book Antiqua" w:hAnsi="Book Antiqua" w:cs="Consolas"/>
          <w:sz w:val="28"/>
          <w:szCs w:val="28"/>
        </w:rPr>
        <w:t xml:space="preserve">, nas condições previstas no Edital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 e no preço registrado nesta Ata, os materiais</w:t>
      </w:r>
      <w:r w:rsidRPr="006149BF">
        <w:rPr>
          <w:rFonts w:ascii="Book Antiqua" w:eastAsia="MS Mincho" w:hAnsi="Book Antiqua" w:cs="Consolas"/>
          <w:bCs/>
          <w:sz w:val="28"/>
          <w:szCs w:val="28"/>
        </w:rPr>
        <w:t xml:space="preserve"> </w:t>
      </w:r>
      <w:r w:rsidRPr="006149BF">
        <w:rPr>
          <w:rFonts w:ascii="Book Antiqua" w:hAnsi="Book Antiqua" w:cs="Consolas"/>
          <w:sz w:val="28"/>
          <w:szCs w:val="28"/>
        </w:rPr>
        <w:t xml:space="preserve">objeto deste ajuste.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lastRenderedPageBreak/>
        <w:t xml:space="preserve">3.2 </w:t>
      </w:r>
      <w:r w:rsidRPr="006149BF">
        <w:rPr>
          <w:rFonts w:ascii="Book Antiqua" w:hAnsi="Book Antiqua" w:cs="Consolas"/>
          <w:b/>
          <w:sz w:val="28"/>
          <w:szCs w:val="28"/>
        </w:rPr>
        <w:t xml:space="preserve">– </w:t>
      </w:r>
      <w:r w:rsidRPr="006149BF">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6149BF">
        <w:rPr>
          <w:rFonts w:ascii="Book Antiqua" w:hAnsi="Book Antiqua" w:cs="Consolas"/>
          <w:bCs/>
          <w:sz w:val="28"/>
          <w:szCs w:val="28"/>
        </w:rPr>
        <w:t>.</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3.3 –</w:t>
      </w:r>
      <w:r w:rsidRPr="006149BF">
        <w:rPr>
          <w:rFonts w:ascii="Book Antiqua" w:hAnsi="Book Antiqua" w:cs="Consolas"/>
          <w:sz w:val="28"/>
          <w:szCs w:val="28"/>
        </w:rPr>
        <w:t xml:space="preserve"> Satisfazer todos os requisitos, exigências e condições estabelecidas no Edital e seus anexos.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3.4 –</w:t>
      </w:r>
      <w:r w:rsidRPr="006149BF">
        <w:rPr>
          <w:rFonts w:ascii="Book Antiqua" w:hAnsi="Book Antiqua" w:cs="Consolas"/>
          <w:sz w:val="28"/>
          <w:szCs w:val="28"/>
        </w:rPr>
        <w:t xml:space="preserve"> Arcar com todas as despesas diretas e indiretas relacionadas ao cumprimento do objeto, inclusive carga e descarga e de frete referentes às entregas dos materiais, inclusive as decorrentes da devolução e reposição dos materiais recusados por não atenderem ao edital.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 xml:space="preserve">3.5 – </w:t>
      </w:r>
      <w:r w:rsidRPr="006149BF">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6149BF">
        <w:rPr>
          <w:rFonts w:ascii="Book Antiqua" w:hAnsi="Book Antiqua" w:cs="Consolas"/>
          <w:b/>
          <w:bCs/>
          <w:sz w:val="28"/>
          <w:szCs w:val="28"/>
        </w:rPr>
        <w:t>MUNICÍPIO</w:t>
      </w:r>
      <w:r w:rsidRPr="006149BF">
        <w:rPr>
          <w:rFonts w:ascii="Book Antiqua" w:hAnsi="Book Antiqua" w:cs="Consolas"/>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b/>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3.6 –</w:t>
      </w:r>
      <w:r w:rsidRPr="006149BF">
        <w:rPr>
          <w:rFonts w:ascii="Book Antiqua" w:hAnsi="Book Antiqua" w:cs="Consolas"/>
          <w:sz w:val="28"/>
          <w:szCs w:val="28"/>
        </w:rPr>
        <w:t xml:space="preserve"> Atender a toda legislação vigente (no âmbito federal, estadual e municipal), durante o fornecimento do objeto deste instrumento.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3.7 –</w:t>
      </w:r>
      <w:r w:rsidRPr="006149BF">
        <w:rPr>
          <w:rFonts w:ascii="Book Antiqua" w:hAnsi="Book Antiqua" w:cs="Consolas"/>
          <w:sz w:val="28"/>
          <w:szCs w:val="28"/>
        </w:rPr>
        <w:t xml:space="preserve"> Entregar os materiais nos exatos termos constantes no Edital e na proposta ofertada, principalmente no tocante à unidade de fornecimento e à marca indicada, durante o certame licitatório, sob pena de recusa do recebimento.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 xml:space="preserve">3.8 – </w:t>
      </w:r>
      <w:r w:rsidRPr="006149BF">
        <w:rPr>
          <w:rFonts w:ascii="Book Antiqua" w:hAnsi="Book Antiqua" w:cs="Consolas"/>
          <w:sz w:val="28"/>
          <w:szCs w:val="28"/>
        </w:rPr>
        <w:t xml:space="preserve">A </w:t>
      </w:r>
      <w:r w:rsidRPr="006149BF">
        <w:rPr>
          <w:rFonts w:ascii="Book Antiqua" w:hAnsi="Book Antiqua" w:cs="Consolas"/>
          <w:b/>
          <w:sz w:val="28"/>
          <w:szCs w:val="28"/>
        </w:rPr>
        <w:t>DETENTORA</w:t>
      </w:r>
      <w:r w:rsidRPr="006149BF">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t>CLÁUSULA QUARTA – OBRIGAÇÕES DO MUNICÍPIO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4.1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Comunicar à </w:t>
      </w:r>
      <w:r w:rsidRPr="006149BF">
        <w:rPr>
          <w:rFonts w:ascii="Book Antiqua" w:hAnsi="Book Antiqua" w:cs="Consolas"/>
          <w:b/>
          <w:bCs/>
          <w:sz w:val="28"/>
          <w:szCs w:val="28"/>
        </w:rPr>
        <w:t xml:space="preserve">DETENTORA </w:t>
      </w:r>
      <w:r w:rsidRPr="006149BF">
        <w:rPr>
          <w:rFonts w:ascii="Book Antiqua" w:hAnsi="Book Antiqua" w:cs="Consolas"/>
          <w:sz w:val="28"/>
          <w:szCs w:val="28"/>
        </w:rPr>
        <w:t xml:space="preserve">sobre qualquer irregularidade no fornecimento dos materiais.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lastRenderedPageBreak/>
        <w:t xml:space="preserve">4.2 – </w:t>
      </w:r>
      <w:r w:rsidRPr="006149BF">
        <w:rPr>
          <w:rFonts w:ascii="Book Antiqua" w:hAnsi="Book Antiqua" w:cs="Consolas"/>
          <w:sz w:val="28"/>
          <w:szCs w:val="28"/>
        </w:rPr>
        <w:t>Efetuar o registro do licitante fornecedor e firmar a correspondente Ata de Registro de Preços.</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4.3 –</w:t>
      </w:r>
      <w:r w:rsidRPr="006149BF">
        <w:rPr>
          <w:rFonts w:ascii="Book Antiqua" w:hAnsi="Book Antiqua" w:cs="Consolas"/>
          <w:sz w:val="28"/>
          <w:szCs w:val="28"/>
        </w:rPr>
        <w:t xml:space="preserve"> Aplicar as penalidades por descumprimento do pactuado na Ata de Registro de Preços.</w:t>
      </w:r>
    </w:p>
    <w:p w:rsidR="00521002" w:rsidRPr="006149BF" w:rsidRDefault="00521002"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Style w:val="Forte"/>
          <w:rFonts w:ascii="Book Antiqua" w:hAnsi="Book Antiqua" w:cs="Consolas"/>
          <w:sz w:val="28"/>
          <w:szCs w:val="28"/>
        </w:rPr>
      </w:pPr>
      <w:r w:rsidRPr="006149BF">
        <w:rPr>
          <w:rStyle w:val="Forte"/>
          <w:rFonts w:ascii="Book Antiqua" w:hAnsi="Book Antiqua" w:cs="Consolas"/>
          <w:sz w:val="28"/>
          <w:szCs w:val="28"/>
        </w:rPr>
        <w:t>CLÁUSULA QUINTA – DA FISCALIZAÇÃO</w:t>
      </w:r>
    </w:p>
    <w:p w:rsidR="006503A1" w:rsidRPr="006149BF" w:rsidRDefault="006503A1" w:rsidP="006503A1">
      <w:pPr>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Fonts w:ascii="Book Antiqua" w:hAnsi="Book Antiqua" w:cs="Consolas"/>
          <w:sz w:val="28"/>
          <w:szCs w:val="28"/>
        </w:rPr>
      </w:pPr>
      <w:r w:rsidRPr="006149BF">
        <w:rPr>
          <w:rFonts w:ascii="Book Antiqua" w:hAnsi="Book Antiqua" w:cs="Consolas"/>
          <w:b/>
          <w:sz w:val="28"/>
          <w:szCs w:val="28"/>
        </w:rPr>
        <w:t>5.1 –</w:t>
      </w:r>
      <w:r w:rsidRPr="006149BF">
        <w:rPr>
          <w:rFonts w:ascii="Book Antiqua" w:hAnsi="Book Antiqua" w:cs="Consolas"/>
          <w:sz w:val="28"/>
          <w:szCs w:val="28"/>
        </w:rPr>
        <w:t xml:space="preserve"> Fica nomead</w:t>
      </w:r>
      <w:r>
        <w:rPr>
          <w:rFonts w:ascii="Book Antiqua" w:hAnsi="Book Antiqua" w:cs="Consolas"/>
          <w:sz w:val="28"/>
          <w:szCs w:val="28"/>
        </w:rPr>
        <w:t>a</w:t>
      </w:r>
      <w:r w:rsidRPr="006149BF">
        <w:rPr>
          <w:rFonts w:ascii="Book Antiqua" w:hAnsi="Book Antiqua" w:cs="Consolas"/>
          <w:sz w:val="28"/>
          <w:szCs w:val="28"/>
        </w:rPr>
        <w:t xml:space="preserve"> como gestor</w:t>
      </w:r>
      <w:r>
        <w:rPr>
          <w:rFonts w:ascii="Book Antiqua" w:hAnsi="Book Antiqua" w:cs="Consolas"/>
          <w:sz w:val="28"/>
          <w:szCs w:val="28"/>
        </w:rPr>
        <w:t>a</w:t>
      </w:r>
      <w:r w:rsidRPr="006149BF">
        <w:rPr>
          <w:rFonts w:ascii="Book Antiqua" w:hAnsi="Book Antiqua" w:cs="Consolas"/>
          <w:sz w:val="28"/>
          <w:szCs w:val="28"/>
        </w:rPr>
        <w:t xml:space="preserve"> da Ata de Registro de Preços, a Senhora Flávia dos Santos Carvalho Barbieri, Diretora de Divisão de Educação e Recreação e </w:t>
      </w:r>
      <w:r w:rsidRPr="006149BF">
        <w:rPr>
          <w:rFonts w:ascii="Book Antiqua" w:hAnsi="Book Antiqua" w:cs="Consolas"/>
          <w:bCs/>
          <w:sz w:val="28"/>
          <w:szCs w:val="28"/>
        </w:rPr>
        <w:t>CPF nº. 350.072.468-08.</w:t>
      </w:r>
      <w:r w:rsidRPr="006149BF">
        <w:rPr>
          <w:rFonts w:ascii="Book Antiqua" w:hAnsi="Book Antiqua" w:cs="Consolas"/>
          <w:sz w:val="28"/>
          <w:szCs w:val="28"/>
        </w:rPr>
        <w:t xml:space="preserve"> </w:t>
      </w:r>
    </w:p>
    <w:p w:rsidR="006503A1" w:rsidRPr="006149BF" w:rsidRDefault="006503A1" w:rsidP="006503A1">
      <w:pPr>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Fonts w:ascii="Book Antiqua" w:hAnsi="Book Antiqua" w:cs="Consolas"/>
          <w:b/>
          <w:bCs/>
          <w:sz w:val="28"/>
          <w:szCs w:val="28"/>
        </w:rPr>
      </w:pPr>
      <w:r w:rsidRPr="006149BF">
        <w:rPr>
          <w:rFonts w:ascii="Book Antiqua" w:hAnsi="Book Antiqua" w:cs="Consolas"/>
          <w:b/>
          <w:sz w:val="28"/>
          <w:szCs w:val="28"/>
        </w:rPr>
        <w:t xml:space="preserve">5.1.1 – </w:t>
      </w:r>
      <w:r w:rsidRPr="006149BF">
        <w:rPr>
          <w:rFonts w:ascii="Book Antiqua" w:hAnsi="Book Antiqua" w:cs="Consolas"/>
          <w:sz w:val="28"/>
          <w:szCs w:val="28"/>
        </w:rPr>
        <w:t>No desempenho de suas atividades é assegurado a gestor</w:t>
      </w:r>
      <w:r>
        <w:rPr>
          <w:rFonts w:ascii="Book Antiqua" w:hAnsi="Book Antiqua" w:cs="Consolas"/>
          <w:sz w:val="28"/>
          <w:szCs w:val="28"/>
        </w:rPr>
        <w:t>a</w:t>
      </w:r>
      <w:r w:rsidRPr="006149BF">
        <w:rPr>
          <w:rFonts w:ascii="Book Antiqua" w:hAnsi="Book Antiqua" w:cs="Consolas"/>
          <w:sz w:val="28"/>
          <w:szCs w:val="28"/>
        </w:rPr>
        <w:t xml:space="preserve"> da Ata de Registro de Preços o direito de verificar a perfeita execução em todos os termos e condições.</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t xml:space="preserve">CLÁUSULA SEXTA – SANÇÕES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Aplicam-se a esta Ata de Registro de Preços e aos contratos decorrentes as sanções estipuladas nas Leis Federais nº 8.666/93 e nº 10.520/02, que a </w:t>
      </w:r>
      <w:r w:rsidRPr="006149BF">
        <w:rPr>
          <w:rFonts w:ascii="Book Antiqua" w:hAnsi="Book Antiqua" w:cs="Consolas"/>
          <w:b/>
          <w:bCs/>
          <w:sz w:val="28"/>
          <w:szCs w:val="28"/>
        </w:rPr>
        <w:t xml:space="preserve">DETENTORA </w:t>
      </w:r>
      <w:r w:rsidRPr="006149BF">
        <w:rPr>
          <w:rFonts w:ascii="Book Antiqua" w:hAnsi="Book Antiqua" w:cs="Consolas"/>
          <w:sz w:val="28"/>
          <w:szCs w:val="28"/>
        </w:rPr>
        <w:t xml:space="preserve">declara conhecer integralmente.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6.2 </w:t>
      </w:r>
      <w:r w:rsidRPr="006149BF">
        <w:rPr>
          <w:rFonts w:ascii="Book Antiqua" w:hAnsi="Book Antiqua" w:cs="Consolas"/>
          <w:b/>
          <w:sz w:val="28"/>
          <w:szCs w:val="28"/>
        </w:rPr>
        <w:t xml:space="preserve">– </w:t>
      </w:r>
      <w:r w:rsidRPr="006149BF">
        <w:rPr>
          <w:rFonts w:ascii="Book Antiqua" w:hAnsi="Book Antiqua" w:cs="Consolas"/>
          <w:sz w:val="28"/>
          <w:szCs w:val="28"/>
        </w:rPr>
        <w:t xml:space="preserve">No caso de a </w:t>
      </w:r>
      <w:r w:rsidRPr="006149BF">
        <w:rPr>
          <w:rFonts w:ascii="Book Antiqua" w:hAnsi="Book Antiqua" w:cs="Consolas"/>
          <w:b/>
          <w:sz w:val="28"/>
          <w:szCs w:val="28"/>
        </w:rPr>
        <w:t>DETENTORA</w:t>
      </w:r>
      <w:r w:rsidRPr="006149BF">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6.3 </w:t>
      </w:r>
      <w:r w:rsidRPr="006149BF">
        <w:rPr>
          <w:rFonts w:ascii="Book Antiqua" w:hAnsi="Book Antiqua" w:cs="Consolas"/>
          <w:b/>
          <w:sz w:val="28"/>
          <w:szCs w:val="28"/>
        </w:rPr>
        <w:t xml:space="preserve">– </w:t>
      </w:r>
      <w:r w:rsidRPr="006149BF">
        <w:rPr>
          <w:rFonts w:ascii="Book Antiqua" w:hAnsi="Book Antiqua" w:cs="Consolas"/>
          <w:sz w:val="28"/>
          <w:szCs w:val="28"/>
        </w:rPr>
        <w:t xml:space="preserve">No caso de a </w:t>
      </w:r>
      <w:r w:rsidRPr="006149BF">
        <w:rPr>
          <w:rFonts w:ascii="Book Antiqua" w:hAnsi="Book Antiqua" w:cs="Consolas"/>
          <w:b/>
          <w:sz w:val="28"/>
          <w:szCs w:val="28"/>
        </w:rPr>
        <w:t>DETENTORA</w:t>
      </w:r>
      <w:r w:rsidRPr="006149BF">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SÉTIMA – DISPOSIÇÕES GERAIS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7.1 </w:t>
      </w:r>
      <w:r w:rsidRPr="006149BF">
        <w:rPr>
          <w:rFonts w:ascii="Book Antiqua" w:hAnsi="Book Antiqua" w:cs="Consolas"/>
          <w:b/>
          <w:sz w:val="28"/>
          <w:szCs w:val="28"/>
        </w:rPr>
        <w:t xml:space="preserve">– </w:t>
      </w:r>
      <w:r w:rsidRPr="006149BF">
        <w:rPr>
          <w:rFonts w:ascii="Book Antiqua" w:hAnsi="Book Antiqua" w:cs="Consolas"/>
          <w:sz w:val="28"/>
          <w:szCs w:val="28"/>
        </w:rPr>
        <w:t>Consideram-se partes integrantes deste ajuste, como se nele estivessem transcritos:</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a)</w:t>
      </w:r>
      <w:r w:rsidRPr="006149BF">
        <w:rPr>
          <w:rFonts w:ascii="Book Antiqua" w:hAnsi="Book Antiqua" w:cs="Consolas"/>
          <w:sz w:val="28"/>
          <w:szCs w:val="28"/>
        </w:rPr>
        <w:t xml:space="preserve"> Edital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 xml:space="preserve"> e seus Anexos;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lastRenderedPageBreak/>
        <w:t>b)</w:t>
      </w:r>
      <w:r w:rsidRPr="006149BF">
        <w:rPr>
          <w:rFonts w:ascii="Book Antiqua" w:hAnsi="Book Antiqua" w:cs="Consolas"/>
          <w:sz w:val="28"/>
          <w:szCs w:val="28"/>
        </w:rPr>
        <w:t xml:space="preserve"> Proposta apresentada pela </w:t>
      </w:r>
      <w:r w:rsidRPr="006149BF">
        <w:rPr>
          <w:rFonts w:ascii="Book Antiqua" w:hAnsi="Book Antiqua" w:cs="Consolas"/>
          <w:b/>
          <w:sz w:val="28"/>
          <w:szCs w:val="28"/>
        </w:rPr>
        <w:t>DETENTORA</w:t>
      </w:r>
      <w:r w:rsidRPr="006149BF">
        <w:rPr>
          <w:rFonts w:ascii="Book Antiqua" w:hAnsi="Book Antiqua" w:cs="Consolas"/>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c)</w:t>
      </w:r>
      <w:r w:rsidRPr="006149BF">
        <w:rPr>
          <w:rFonts w:ascii="Book Antiqua" w:hAnsi="Book Antiqua" w:cs="Consolas"/>
          <w:sz w:val="28"/>
          <w:szCs w:val="28"/>
        </w:rPr>
        <w:t xml:space="preserve"> Ata da sessão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7.2 </w:t>
      </w:r>
      <w:r w:rsidRPr="006149BF">
        <w:rPr>
          <w:rFonts w:ascii="Book Antiqua" w:hAnsi="Book Antiqua" w:cs="Consolas"/>
          <w:b/>
          <w:sz w:val="28"/>
          <w:szCs w:val="28"/>
        </w:rPr>
        <w:t xml:space="preserve">– </w:t>
      </w:r>
      <w:r w:rsidRPr="006149BF">
        <w:rPr>
          <w:rFonts w:ascii="Book Antiqua" w:hAnsi="Book Antiqua" w:cs="Consolas"/>
          <w:sz w:val="28"/>
          <w:szCs w:val="28"/>
        </w:rPr>
        <w:t xml:space="preserve">A existência de preços registrados não obriga o </w:t>
      </w:r>
      <w:r w:rsidRPr="006149BF">
        <w:rPr>
          <w:rFonts w:ascii="Book Antiqua" w:hAnsi="Book Antiqua" w:cs="Consolas"/>
          <w:b/>
          <w:bCs/>
          <w:sz w:val="28"/>
          <w:szCs w:val="28"/>
        </w:rPr>
        <w:t xml:space="preserve">MUNICÍPIO </w:t>
      </w:r>
      <w:r w:rsidRPr="006149BF">
        <w:rPr>
          <w:rFonts w:ascii="Book Antiqua" w:hAnsi="Book Antiqua" w:cs="Consolas"/>
          <w:sz w:val="28"/>
          <w:szCs w:val="28"/>
        </w:rPr>
        <w:t xml:space="preserve">a firmar as contratações que deles poderão advir. </w:t>
      </w:r>
    </w:p>
    <w:p w:rsidR="00907F0C" w:rsidRPr="006149BF" w:rsidRDefault="00907F0C"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OITAVA – FORO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8.1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6503A1" w:rsidRPr="006149BF" w:rsidRDefault="006503A1" w:rsidP="006503A1">
      <w:pPr>
        <w:spacing w:after="0" w:line="240" w:lineRule="auto"/>
        <w:jc w:val="both"/>
        <w:rPr>
          <w:rFonts w:ascii="Book Antiqua" w:hAnsi="Book Antiqua" w:cs="Consolas"/>
          <w:b/>
          <w:bCs/>
          <w:sz w:val="28"/>
          <w:szCs w:val="28"/>
        </w:rPr>
      </w:pPr>
    </w:p>
    <w:p w:rsidR="006503A1" w:rsidRPr="006149BF" w:rsidRDefault="006503A1" w:rsidP="006503A1">
      <w:pPr>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8.2 </w:t>
      </w:r>
      <w:r w:rsidRPr="006149BF">
        <w:rPr>
          <w:rFonts w:ascii="Book Antiqua" w:hAnsi="Book Antiqua" w:cs="Consolas"/>
          <w:b/>
          <w:sz w:val="28"/>
          <w:szCs w:val="28"/>
        </w:rPr>
        <w:t xml:space="preserve">– </w:t>
      </w:r>
      <w:r w:rsidRPr="006149BF">
        <w:rPr>
          <w:rFonts w:ascii="Book Antiqua" w:hAnsi="Book Antiqua" w:cs="Consolas"/>
          <w:sz w:val="28"/>
          <w:szCs w:val="28"/>
        </w:rPr>
        <w:t>Nada mais havendo a ser declarado, foi dada por encerrada a presente Ata que, lida e achada conforme, vai assinada pelas partes.</w:t>
      </w:r>
    </w:p>
    <w:p w:rsidR="0089583B" w:rsidRDefault="0089583B" w:rsidP="006503A1">
      <w:pPr>
        <w:autoSpaceDE w:val="0"/>
        <w:autoSpaceDN w:val="0"/>
        <w:adjustRightInd w:val="0"/>
        <w:spacing w:after="0" w:line="240" w:lineRule="auto"/>
        <w:jc w:val="both"/>
        <w:rPr>
          <w:rFonts w:ascii="Book Antiqua" w:hAnsi="Book Antiqua" w:cs="Consolas"/>
          <w:sz w:val="28"/>
          <w:szCs w:val="28"/>
        </w:rPr>
      </w:pPr>
    </w:p>
    <w:p w:rsidR="00C45279" w:rsidRPr="00C45279" w:rsidRDefault="00C45279" w:rsidP="00C45279">
      <w:pPr>
        <w:autoSpaceDE w:val="0"/>
        <w:autoSpaceDN w:val="0"/>
        <w:adjustRightInd w:val="0"/>
        <w:spacing w:after="0" w:line="240" w:lineRule="auto"/>
        <w:jc w:val="center"/>
        <w:rPr>
          <w:rFonts w:ascii="Book Antiqua" w:hAnsi="Book Antiqua" w:cs="Consolas"/>
          <w:b/>
          <w:bCs/>
          <w:sz w:val="28"/>
          <w:szCs w:val="28"/>
        </w:rPr>
      </w:pPr>
      <w:r w:rsidRPr="006149BF">
        <w:rPr>
          <w:rFonts w:ascii="Book Antiqua" w:hAnsi="Book Antiqua" w:cs="Consolas"/>
          <w:b/>
          <w:bCs/>
          <w:sz w:val="28"/>
          <w:szCs w:val="28"/>
        </w:rPr>
        <w:t>MUNICÍPIO</w:t>
      </w:r>
      <w:r>
        <w:rPr>
          <w:rFonts w:ascii="Book Antiqua" w:hAnsi="Book Antiqua" w:cs="Consolas"/>
          <w:b/>
          <w:bCs/>
          <w:sz w:val="28"/>
          <w:szCs w:val="28"/>
        </w:rPr>
        <w:t xml:space="preserve"> DE PIRAJUÍ</w:t>
      </w:r>
    </w:p>
    <w:p w:rsidR="006503A1" w:rsidRPr="006149BF" w:rsidRDefault="00521002" w:rsidP="006503A1">
      <w:pPr>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t>CESAR HENRIQUE DA CUNHA FIALA</w:t>
      </w:r>
    </w:p>
    <w:p w:rsidR="006503A1" w:rsidRPr="006149BF" w:rsidRDefault="006503A1" w:rsidP="006503A1">
      <w:pPr>
        <w:autoSpaceDE w:val="0"/>
        <w:autoSpaceDN w:val="0"/>
        <w:adjustRightInd w:val="0"/>
        <w:spacing w:after="0" w:line="240" w:lineRule="auto"/>
        <w:jc w:val="center"/>
        <w:rPr>
          <w:rFonts w:ascii="Book Antiqua" w:hAnsi="Book Antiqua" w:cs="Consolas"/>
          <w:b/>
          <w:bCs/>
          <w:sz w:val="28"/>
          <w:szCs w:val="28"/>
        </w:rPr>
      </w:pPr>
      <w:r w:rsidRPr="006149BF">
        <w:rPr>
          <w:rFonts w:ascii="Book Antiqua" w:hAnsi="Book Antiqua" w:cs="Consolas"/>
          <w:b/>
          <w:bCs/>
          <w:sz w:val="28"/>
          <w:szCs w:val="28"/>
        </w:rPr>
        <w:t>MUNICÍPIO</w:t>
      </w:r>
    </w:p>
    <w:p w:rsidR="00C45279" w:rsidRDefault="00C45279" w:rsidP="006503A1">
      <w:pPr>
        <w:autoSpaceDE w:val="0"/>
        <w:autoSpaceDN w:val="0"/>
        <w:adjustRightInd w:val="0"/>
        <w:spacing w:after="0" w:line="240" w:lineRule="auto"/>
        <w:jc w:val="center"/>
        <w:rPr>
          <w:rFonts w:ascii="Book Antiqua" w:hAnsi="Book Antiqua" w:cs="Consolas"/>
          <w:b/>
          <w:bCs/>
          <w:sz w:val="28"/>
          <w:szCs w:val="28"/>
        </w:rPr>
      </w:pPr>
    </w:p>
    <w:p w:rsidR="00C45279" w:rsidRDefault="00C45279" w:rsidP="00907F0C">
      <w:pPr>
        <w:autoSpaceDE w:val="0"/>
        <w:autoSpaceDN w:val="0"/>
        <w:adjustRightInd w:val="0"/>
        <w:spacing w:after="0" w:line="240" w:lineRule="auto"/>
        <w:jc w:val="center"/>
        <w:rPr>
          <w:rFonts w:ascii="Book Antiqua" w:hAnsi="Book Antiqua" w:cs="Consolas"/>
          <w:b/>
          <w:sz w:val="28"/>
          <w:szCs w:val="28"/>
        </w:rPr>
      </w:pPr>
      <w:r w:rsidRPr="009D3150">
        <w:rPr>
          <w:rFonts w:ascii="Book Antiqua" w:hAnsi="Book Antiqua" w:cs="Consolas"/>
          <w:b/>
          <w:sz w:val="28"/>
          <w:szCs w:val="28"/>
        </w:rPr>
        <w:t xml:space="preserve">EMPRESA </w:t>
      </w:r>
      <w:r w:rsidRPr="00666D6E">
        <w:rPr>
          <w:rFonts w:ascii="Book Antiqua" w:hAnsi="Book Antiqua" w:cs="Consolas"/>
          <w:b/>
          <w:sz w:val="28"/>
          <w:szCs w:val="28"/>
        </w:rPr>
        <w:t>CONTRATA COMÉRCIO</w:t>
      </w:r>
    </w:p>
    <w:p w:rsidR="00B46AC0" w:rsidRPr="001A1C03" w:rsidRDefault="00C45279" w:rsidP="00907F0C">
      <w:pPr>
        <w:autoSpaceDE w:val="0"/>
        <w:autoSpaceDN w:val="0"/>
        <w:adjustRightInd w:val="0"/>
        <w:spacing w:after="0" w:line="240" w:lineRule="auto"/>
        <w:jc w:val="center"/>
        <w:rPr>
          <w:rFonts w:ascii="Book Antiqua" w:hAnsi="Book Antiqua" w:cs="Consolas"/>
          <w:b/>
          <w:sz w:val="28"/>
          <w:szCs w:val="28"/>
        </w:rPr>
      </w:pPr>
      <w:r w:rsidRPr="00666D6E">
        <w:rPr>
          <w:rFonts w:ascii="Book Antiqua" w:hAnsi="Book Antiqua" w:cs="Consolas"/>
          <w:b/>
          <w:sz w:val="28"/>
          <w:szCs w:val="28"/>
        </w:rPr>
        <w:t>DE PRODUTOS EM GERAL LTDA.</w:t>
      </w:r>
    </w:p>
    <w:p w:rsidR="003B1A71" w:rsidRPr="001A1C03" w:rsidRDefault="00BF23B5" w:rsidP="00907F0C">
      <w:pPr>
        <w:autoSpaceDE w:val="0"/>
        <w:autoSpaceDN w:val="0"/>
        <w:adjustRightInd w:val="0"/>
        <w:spacing w:after="0" w:line="240" w:lineRule="auto"/>
        <w:jc w:val="center"/>
        <w:rPr>
          <w:rFonts w:ascii="Book Antiqua" w:hAnsi="Book Antiqua" w:cs="Consolas"/>
          <w:b/>
          <w:sz w:val="28"/>
          <w:szCs w:val="28"/>
        </w:rPr>
      </w:pPr>
      <w:r w:rsidRPr="00BF23B5">
        <w:rPr>
          <w:rFonts w:ascii="Book Antiqua" w:hAnsi="Book Antiqua" w:cs="Consolas"/>
          <w:b/>
          <w:sz w:val="28"/>
          <w:szCs w:val="28"/>
        </w:rPr>
        <w:t>THIAGO CORREA ROSA</w:t>
      </w:r>
    </w:p>
    <w:p w:rsidR="00907F0C" w:rsidRPr="00B94981" w:rsidRDefault="00907F0C" w:rsidP="00907F0C">
      <w:pPr>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t>DETENTORA</w:t>
      </w:r>
    </w:p>
    <w:p w:rsidR="006503A1" w:rsidRPr="006149BF" w:rsidRDefault="006503A1" w:rsidP="006503A1">
      <w:pPr>
        <w:autoSpaceDE w:val="0"/>
        <w:autoSpaceDN w:val="0"/>
        <w:adjustRightInd w:val="0"/>
        <w:spacing w:after="0" w:line="240" w:lineRule="auto"/>
        <w:jc w:val="center"/>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TESTEMUNHAS</w:t>
      </w:r>
      <w:r w:rsidRPr="006149BF">
        <w:rPr>
          <w:rFonts w:ascii="Book Antiqua" w:hAnsi="Book Antiqua" w:cs="Consolas"/>
          <w:sz w:val="28"/>
          <w:szCs w:val="28"/>
        </w:rPr>
        <w:t>:</w:t>
      </w:r>
    </w:p>
    <w:p w:rsidR="00907F0C" w:rsidRDefault="00907F0C" w:rsidP="006503A1">
      <w:pPr>
        <w:autoSpaceDE w:val="0"/>
        <w:autoSpaceDN w:val="0"/>
        <w:adjustRightInd w:val="0"/>
        <w:spacing w:after="0" w:line="240" w:lineRule="auto"/>
        <w:jc w:val="both"/>
        <w:rPr>
          <w:rFonts w:ascii="Book Antiqua" w:hAnsi="Book Antiqua" w:cs="Consolas"/>
          <w:sz w:val="28"/>
          <w:szCs w:val="28"/>
        </w:rPr>
      </w:pPr>
    </w:p>
    <w:p w:rsidR="00C45279" w:rsidRPr="006149BF" w:rsidRDefault="00C45279" w:rsidP="006503A1">
      <w:pPr>
        <w:autoSpaceDE w:val="0"/>
        <w:autoSpaceDN w:val="0"/>
        <w:adjustRightInd w:val="0"/>
        <w:spacing w:after="0" w:line="240" w:lineRule="auto"/>
        <w:jc w:val="both"/>
        <w:rPr>
          <w:rFonts w:ascii="Book Antiqua" w:hAnsi="Book Antiqua" w:cs="Consolas"/>
          <w:sz w:val="28"/>
          <w:szCs w:val="28"/>
        </w:rPr>
      </w:pPr>
    </w:p>
    <w:tbl>
      <w:tblPr>
        <w:tblW w:w="10381" w:type="dxa"/>
        <w:jc w:val="center"/>
        <w:tblCellMar>
          <w:left w:w="70" w:type="dxa"/>
          <w:right w:w="70" w:type="dxa"/>
        </w:tblCellMar>
        <w:tblLook w:val="04A0" w:firstRow="1" w:lastRow="0" w:firstColumn="1" w:lastColumn="0" w:noHBand="0" w:noVBand="1"/>
      </w:tblPr>
      <w:tblGrid>
        <w:gridCol w:w="5136"/>
        <w:gridCol w:w="5245"/>
      </w:tblGrid>
      <w:tr w:rsidR="00521002" w:rsidRPr="00C21A2A" w:rsidTr="004B0765">
        <w:trPr>
          <w:jc w:val="center"/>
        </w:trPr>
        <w:tc>
          <w:tcPr>
            <w:tcW w:w="5136" w:type="dxa"/>
            <w:hideMark/>
          </w:tcPr>
          <w:p w:rsidR="00521002" w:rsidRPr="00C21A2A" w:rsidRDefault="00521002" w:rsidP="004B0765">
            <w:pPr>
              <w:spacing w:after="0" w:line="240" w:lineRule="auto"/>
              <w:jc w:val="center"/>
              <w:rPr>
                <w:rFonts w:ascii="Book Antiqua" w:eastAsia="Times New Roman" w:hAnsi="Book Antiqua" w:cs="Consolas"/>
                <w:b/>
                <w:bCs/>
                <w:sz w:val="28"/>
                <w:szCs w:val="28"/>
                <w:lang w:val="es-ES_tradnl"/>
              </w:rPr>
            </w:pPr>
            <w:r w:rsidRPr="00C21A2A">
              <w:rPr>
                <w:rFonts w:ascii="Book Antiqua" w:hAnsi="Book Antiqua" w:cs="Consolas"/>
                <w:b/>
                <w:bCs/>
                <w:sz w:val="28"/>
                <w:szCs w:val="28"/>
                <w:lang w:val="es-ES_tradnl"/>
              </w:rPr>
              <w:t>MARCUS VINICIUS C. DA SILVA</w:t>
            </w:r>
          </w:p>
          <w:p w:rsidR="00521002" w:rsidRPr="00C21A2A" w:rsidRDefault="00521002" w:rsidP="004B0765">
            <w:pPr>
              <w:spacing w:after="0" w:line="240" w:lineRule="auto"/>
              <w:jc w:val="center"/>
              <w:rPr>
                <w:rFonts w:ascii="Book Antiqua" w:hAnsi="Book Antiqua" w:cs="Consolas"/>
                <w:b/>
                <w:bCs/>
                <w:sz w:val="28"/>
                <w:szCs w:val="28"/>
                <w:lang w:val="es-ES_tradnl"/>
              </w:rPr>
            </w:pPr>
            <w:r w:rsidRPr="00C21A2A">
              <w:rPr>
                <w:rFonts w:ascii="Book Antiqua" w:hAnsi="Book Antiqua" w:cs="Consolas"/>
                <w:b/>
                <w:bCs/>
                <w:sz w:val="28"/>
                <w:szCs w:val="28"/>
                <w:lang w:val="es-ES_tradnl"/>
              </w:rPr>
              <w:t>ENCARREGADO DE LICITAÇÕES</w:t>
            </w:r>
          </w:p>
          <w:p w:rsidR="00521002" w:rsidRPr="00C21A2A" w:rsidRDefault="00521002" w:rsidP="004B0765">
            <w:pPr>
              <w:spacing w:after="0" w:line="240" w:lineRule="auto"/>
              <w:jc w:val="center"/>
              <w:rPr>
                <w:rFonts w:ascii="Book Antiqua" w:hAnsi="Book Antiqua" w:cs="Consolas"/>
                <w:bCs/>
                <w:sz w:val="28"/>
                <w:szCs w:val="28"/>
                <w:lang w:val="es-ES_tradnl"/>
              </w:rPr>
            </w:pPr>
            <w:r w:rsidRPr="00C21A2A">
              <w:rPr>
                <w:rFonts w:ascii="Book Antiqua" w:hAnsi="Book Antiqua" w:cs="Consolas"/>
                <w:bCs/>
                <w:sz w:val="28"/>
                <w:szCs w:val="28"/>
                <w:lang w:val="es-ES_tradnl"/>
              </w:rPr>
              <w:t>RG 33.595.537-X SSP/SP</w:t>
            </w:r>
          </w:p>
          <w:p w:rsidR="00521002" w:rsidRPr="00C21A2A" w:rsidRDefault="00521002" w:rsidP="004B0765">
            <w:pPr>
              <w:spacing w:after="0" w:line="240" w:lineRule="auto"/>
              <w:jc w:val="center"/>
              <w:rPr>
                <w:rFonts w:ascii="Book Antiqua" w:hAnsi="Book Antiqua" w:cs="Consolas"/>
                <w:b/>
                <w:bCs/>
                <w:sz w:val="28"/>
                <w:szCs w:val="28"/>
                <w:lang w:val="en-US"/>
              </w:rPr>
            </w:pPr>
            <w:r w:rsidRPr="00C21A2A">
              <w:rPr>
                <w:rFonts w:ascii="Book Antiqua" w:hAnsi="Book Antiqua" w:cs="Consolas"/>
                <w:bCs/>
                <w:sz w:val="28"/>
                <w:szCs w:val="28"/>
                <w:lang w:val="en-US"/>
              </w:rPr>
              <w:t>CPF 360.724.808-70</w:t>
            </w:r>
          </w:p>
        </w:tc>
        <w:tc>
          <w:tcPr>
            <w:tcW w:w="5245" w:type="dxa"/>
            <w:hideMark/>
          </w:tcPr>
          <w:p w:rsidR="00521002" w:rsidRPr="00C21A2A" w:rsidRDefault="00521002" w:rsidP="004B0765">
            <w:pPr>
              <w:spacing w:after="0" w:line="240" w:lineRule="auto"/>
              <w:jc w:val="center"/>
              <w:rPr>
                <w:rFonts w:ascii="Book Antiqua" w:eastAsia="Times New Roman" w:hAnsi="Book Antiqua" w:cs="Consolas"/>
                <w:b/>
                <w:bCs/>
                <w:sz w:val="28"/>
                <w:szCs w:val="28"/>
              </w:rPr>
            </w:pPr>
            <w:r w:rsidRPr="00C21A2A">
              <w:rPr>
                <w:rFonts w:ascii="Book Antiqua" w:hAnsi="Book Antiqua" w:cs="Consolas"/>
                <w:b/>
                <w:bCs/>
                <w:sz w:val="28"/>
                <w:szCs w:val="28"/>
              </w:rPr>
              <w:t>DUCIELE DA SILVA N. DE MELO</w:t>
            </w:r>
          </w:p>
          <w:p w:rsidR="00521002" w:rsidRPr="00C21A2A" w:rsidRDefault="00521002" w:rsidP="004B0765">
            <w:pPr>
              <w:spacing w:after="0" w:line="240" w:lineRule="auto"/>
              <w:jc w:val="center"/>
              <w:rPr>
                <w:rFonts w:ascii="Book Antiqua" w:hAnsi="Book Antiqua" w:cs="Consolas"/>
                <w:b/>
                <w:bCs/>
                <w:sz w:val="28"/>
                <w:szCs w:val="28"/>
                <w:lang w:val="es-ES_tradnl"/>
              </w:rPr>
            </w:pPr>
            <w:r w:rsidRPr="00C21A2A">
              <w:rPr>
                <w:rFonts w:ascii="Book Antiqua" w:hAnsi="Book Antiqua" w:cs="Consolas"/>
                <w:b/>
                <w:bCs/>
                <w:sz w:val="28"/>
                <w:szCs w:val="28"/>
                <w:lang w:val="es-ES_tradnl"/>
              </w:rPr>
              <w:t>DIGITADORA</w:t>
            </w:r>
          </w:p>
          <w:p w:rsidR="00521002" w:rsidRPr="00C21A2A" w:rsidRDefault="00521002" w:rsidP="004B0765">
            <w:pPr>
              <w:spacing w:after="0" w:line="240" w:lineRule="auto"/>
              <w:jc w:val="center"/>
              <w:rPr>
                <w:rFonts w:ascii="Book Antiqua" w:hAnsi="Book Antiqua" w:cs="Consolas"/>
                <w:bCs/>
                <w:sz w:val="28"/>
                <w:szCs w:val="28"/>
                <w:lang w:val="es-ES_tradnl"/>
              </w:rPr>
            </w:pPr>
            <w:r w:rsidRPr="00C21A2A">
              <w:rPr>
                <w:rFonts w:ascii="Book Antiqua" w:hAnsi="Book Antiqua" w:cs="Consolas"/>
                <w:bCs/>
                <w:sz w:val="28"/>
                <w:szCs w:val="28"/>
                <w:lang w:val="es-ES_tradnl"/>
              </w:rPr>
              <w:t>RG 35.796.208-4 SSP/SP</w:t>
            </w:r>
          </w:p>
          <w:p w:rsidR="00521002" w:rsidRPr="00C21A2A" w:rsidRDefault="00521002" w:rsidP="004B0765">
            <w:pPr>
              <w:spacing w:after="0" w:line="240" w:lineRule="auto"/>
              <w:jc w:val="center"/>
              <w:rPr>
                <w:rFonts w:ascii="Book Antiqua" w:hAnsi="Book Antiqua" w:cs="Consolas"/>
                <w:b/>
                <w:bCs/>
                <w:sz w:val="28"/>
                <w:szCs w:val="28"/>
              </w:rPr>
            </w:pPr>
            <w:r w:rsidRPr="00C21A2A">
              <w:rPr>
                <w:rFonts w:ascii="Book Antiqua" w:hAnsi="Book Antiqua" w:cs="Consolas"/>
                <w:bCs/>
                <w:sz w:val="28"/>
                <w:szCs w:val="28"/>
              </w:rPr>
              <w:t>CPF 294.862.448-71</w:t>
            </w:r>
          </w:p>
        </w:tc>
      </w:tr>
    </w:tbl>
    <w:p w:rsidR="00521002" w:rsidRDefault="00521002" w:rsidP="00521002">
      <w:pPr>
        <w:spacing w:after="0" w:line="240" w:lineRule="auto"/>
        <w:rPr>
          <w:rFonts w:ascii="Book Antiqua" w:hAnsi="Book Antiqua" w:cs="Consolas"/>
          <w:b/>
          <w:sz w:val="28"/>
          <w:szCs w:val="28"/>
        </w:rPr>
      </w:pPr>
    </w:p>
    <w:p w:rsidR="00521002" w:rsidRPr="00C21A2A" w:rsidRDefault="00521002" w:rsidP="00521002">
      <w:pPr>
        <w:spacing w:after="0" w:line="240" w:lineRule="auto"/>
        <w:rPr>
          <w:rFonts w:ascii="Book Antiqua" w:hAnsi="Book Antiqua" w:cs="Consolas"/>
          <w:b/>
          <w:sz w:val="28"/>
          <w:szCs w:val="28"/>
        </w:rPr>
      </w:pPr>
      <w:r w:rsidRPr="00C21A2A">
        <w:rPr>
          <w:rFonts w:ascii="Book Antiqua" w:hAnsi="Book Antiqua" w:cs="Consolas"/>
          <w:b/>
          <w:sz w:val="28"/>
          <w:szCs w:val="28"/>
        </w:rPr>
        <w:t>GESTORA DA ATA DE REGISTRO DE PREÇOS:</w:t>
      </w:r>
    </w:p>
    <w:p w:rsidR="001A1C03" w:rsidRDefault="001A1C03" w:rsidP="00521002">
      <w:pPr>
        <w:spacing w:after="0" w:line="240" w:lineRule="auto"/>
        <w:jc w:val="center"/>
        <w:rPr>
          <w:rFonts w:ascii="Book Antiqua" w:hAnsi="Book Antiqua" w:cs="Consolas"/>
          <w:b/>
          <w:sz w:val="28"/>
          <w:szCs w:val="28"/>
        </w:rPr>
      </w:pPr>
      <w:bookmarkStart w:id="0" w:name="_GoBack"/>
      <w:bookmarkEnd w:id="0"/>
    </w:p>
    <w:p w:rsidR="00907F0C" w:rsidRPr="00C21A2A" w:rsidRDefault="00907F0C" w:rsidP="00521002">
      <w:pPr>
        <w:spacing w:after="0" w:line="240" w:lineRule="auto"/>
        <w:jc w:val="center"/>
        <w:rPr>
          <w:rFonts w:ascii="Book Antiqua" w:hAnsi="Book Antiqua" w:cs="Consolas"/>
          <w:b/>
          <w:sz w:val="28"/>
          <w:szCs w:val="28"/>
        </w:rPr>
      </w:pPr>
    </w:p>
    <w:tbl>
      <w:tblPr>
        <w:tblStyle w:val="Tabelacomgrade"/>
        <w:tblW w:w="8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1"/>
      </w:tblGrid>
      <w:tr w:rsidR="00521002" w:rsidRPr="00C21A2A" w:rsidTr="00521002">
        <w:trPr>
          <w:jc w:val="center"/>
        </w:trPr>
        <w:tc>
          <w:tcPr>
            <w:tcW w:w="8311" w:type="dxa"/>
          </w:tcPr>
          <w:p w:rsidR="00C45279" w:rsidRDefault="00521002" w:rsidP="004B0765">
            <w:pPr>
              <w:jc w:val="center"/>
              <w:rPr>
                <w:rFonts w:ascii="Book Antiqua" w:hAnsi="Book Antiqua" w:cs="Consolas"/>
                <w:b/>
                <w:sz w:val="28"/>
                <w:szCs w:val="28"/>
              </w:rPr>
            </w:pPr>
            <w:r w:rsidRPr="00521002">
              <w:rPr>
                <w:rFonts w:ascii="Book Antiqua" w:hAnsi="Book Antiqua" w:cs="Consolas"/>
                <w:b/>
                <w:sz w:val="28"/>
                <w:szCs w:val="28"/>
              </w:rPr>
              <w:t xml:space="preserve">FLÁVIA DOS SANTOS CARVALHO BARBIERI </w:t>
            </w:r>
          </w:p>
          <w:p w:rsidR="00521002" w:rsidRPr="00C21A2A" w:rsidRDefault="00521002" w:rsidP="004B0765">
            <w:pPr>
              <w:jc w:val="center"/>
              <w:rPr>
                <w:rFonts w:ascii="Book Antiqua" w:hAnsi="Book Antiqua" w:cs="Consolas"/>
                <w:b/>
                <w:sz w:val="28"/>
                <w:szCs w:val="28"/>
              </w:rPr>
            </w:pPr>
            <w:r w:rsidRPr="00521002">
              <w:rPr>
                <w:rFonts w:ascii="Book Antiqua" w:hAnsi="Book Antiqua" w:cs="Consolas"/>
                <w:b/>
                <w:sz w:val="28"/>
                <w:szCs w:val="28"/>
              </w:rPr>
              <w:t>DIRETORA DE DIVISÃO DE EDUCAÇÃO E RECREAÇÃO</w:t>
            </w:r>
          </w:p>
          <w:p w:rsidR="00521002" w:rsidRPr="00C21A2A" w:rsidRDefault="00521002" w:rsidP="004B0765">
            <w:pPr>
              <w:jc w:val="center"/>
              <w:rPr>
                <w:rFonts w:ascii="Book Antiqua" w:hAnsi="Book Antiqua" w:cs="Consolas"/>
                <w:sz w:val="28"/>
                <w:szCs w:val="28"/>
              </w:rPr>
            </w:pPr>
            <w:r w:rsidRPr="00C21A2A">
              <w:rPr>
                <w:rFonts w:ascii="Book Antiqua" w:hAnsi="Book Antiqua" w:cs="Consolas"/>
                <w:bCs/>
                <w:sz w:val="28"/>
                <w:szCs w:val="28"/>
              </w:rPr>
              <w:t xml:space="preserve">CPF nº. </w:t>
            </w:r>
            <w:r w:rsidRPr="006149BF">
              <w:rPr>
                <w:rFonts w:ascii="Book Antiqua" w:hAnsi="Book Antiqua" w:cs="Consolas"/>
                <w:bCs/>
                <w:sz w:val="28"/>
                <w:szCs w:val="28"/>
              </w:rPr>
              <w:t>350.072.468-08</w:t>
            </w:r>
          </w:p>
        </w:tc>
      </w:tr>
    </w:tbl>
    <w:p w:rsidR="00050DDA" w:rsidRPr="006503A1" w:rsidRDefault="00050DDA" w:rsidP="00863E95"/>
    <w:sectPr w:rsidR="00050DDA" w:rsidRPr="006503A1" w:rsidSect="005B4A97">
      <w:headerReference w:type="default" r:id="rId8"/>
      <w:footerReference w:type="default" r:id="rId9"/>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60" w:rsidRDefault="00E91360" w:rsidP="00BD0343">
      <w:pPr>
        <w:spacing w:after="0" w:line="240" w:lineRule="auto"/>
      </w:pPr>
      <w:r>
        <w:separator/>
      </w:r>
    </w:p>
  </w:endnote>
  <w:endnote w:type="continuationSeparator" w:id="0">
    <w:p w:rsidR="00E91360" w:rsidRDefault="00E91360"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473"/>
      <w:docPartObj>
        <w:docPartGallery w:val="Page Numbers (Bottom of Page)"/>
        <w:docPartUnique/>
      </w:docPartObj>
    </w:sdtPr>
    <w:sdtEndPr>
      <w:rPr>
        <w:rFonts w:ascii="Book Antiqua" w:hAnsi="Book Antiqua"/>
        <w:sz w:val="16"/>
        <w:szCs w:val="16"/>
      </w:rPr>
    </w:sdtEndPr>
    <w:sdtContent>
      <w:p w:rsidR="006149BF" w:rsidRPr="002D3B3E" w:rsidRDefault="006149BF">
        <w:pPr>
          <w:pStyle w:val="Rodap"/>
          <w:jc w:val="right"/>
          <w:rPr>
            <w:rFonts w:ascii="Book Antiqua" w:hAnsi="Book Antiqua"/>
            <w:sz w:val="16"/>
            <w:szCs w:val="16"/>
          </w:rPr>
        </w:pPr>
        <w:r w:rsidRPr="002D3B3E">
          <w:rPr>
            <w:rFonts w:ascii="Book Antiqua" w:hAnsi="Book Antiqua" w:cs="Consolas"/>
            <w:b/>
            <w:sz w:val="16"/>
            <w:szCs w:val="16"/>
          </w:rPr>
          <w:fldChar w:fldCharType="begin"/>
        </w:r>
        <w:r w:rsidRPr="002D3B3E">
          <w:rPr>
            <w:rFonts w:ascii="Book Antiqua" w:hAnsi="Book Antiqua" w:cs="Consolas"/>
            <w:b/>
            <w:sz w:val="16"/>
            <w:szCs w:val="16"/>
          </w:rPr>
          <w:instrText xml:space="preserve"> PAGE   \* MERGEFORMAT </w:instrText>
        </w:r>
        <w:r w:rsidRPr="002D3B3E">
          <w:rPr>
            <w:rFonts w:ascii="Book Antiqua" w:hAnsi="Book Antiqua" w:cs="Consolas"/>
            <w:b/>
            <w:sz w:val="16"/>
            <w:szCs w:val="16"/>
          </w:rPr>
          <w:fldChar w:fldCharType="separate"/>
        </w:r>
        <w:r w:rsidR="00C45279">
          <w:rPr>
            <w:rFonts w:ascii="Book Antiqua" w:hAnsi="Book Antiqua" w:cs="Consolas"/>
            <w:b/>
            <w:noProof/>
            <w:sz w:val="16"/>
            <w:szCs w:val="16"/>
          </w:rPr>
          <w:t>1</w:t>
        </w:r>
        <w:r w:rsidRPr="002D3B3E">
          <w:rPr>
            <w:rFonts w:ascii="Book Antiqua" w:hAnsi="Book Antiqua" w:cs="Consolas"/>
            <w:b/>
            <w:sz w:val="16"/>
            <w:szCs w:val="16"/>
          </w:rPr>
          <w:fldChar w:fldCharType="end"/>
        </w:r>
        <w:r w:rsidRPr="002D3B3E">
          <w:rPr>
            <w:rFonts w:ascii="Book Antiqua" w:hAnsi="Book Antiqua" w:cs="Consolas"/>
            <w:b/>
            <w:sz w:val="16"/>
            <w:szCs w:val="16"/>
          </w:rPr>
          <w:t>-</w:t>
        </w:r>
        <w:r w:rsidR="00BF23B5">
          <w:rPr>
            <w:rFonts w:ascii="Book Antiqua" w:hAnsi="Book Antiqua" w:cs="Consolas"/>
            <w:b/>
            <w:sz w:val="16"/>
            <w:szCs w:val="16"/>
          </w:rPr>
          <w:t>6</w:t>
        </w:r>
      </w:p>
    </w:sdtContent>
  </w:sdt>
  <w:p w:rsidR="006149BF" w:rsidRPr="00043C58" w:rsidRDefault="006149BF"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60" w:rsidRDefault="00E91360" w:rsidP="00BD0343">
      <w:pPr>
        <w:spacing w:after="0" w:line="240" w:lineRule="auto"/>
      </w:pPr>
      <w:r>
        <w:separator/>
      </w:r>
    </w:p>
  </w:footnote>
  <w:footnote w:type="continuationSeparator" w:id="0">
    <w:p w:rsidR="00E91360" w:rsidRDefault="00E91360"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FFFF"/>
      <w:tblLook w:val="04A0" w:firstRow="1" w:lastRow="0" w:firstColumn="1" w:lastColumn="0" w:noHBand="0" w:noVBand="1"/>
    </w:tblPr>
    <w:tblGrid>
      <w:gridCol w:w="1446"/>
      <w:gridCol w:w="8124"/>
    </w:tblGrid>
    <w:tr w:rsidR="006149BF" w:rsidRPr="0040340E" w:rsidTr="005B4A97">
      <w:trPr>
        <w:trHeight w:val="1689"/>
      </w:trPr>
      <w:tc>
        <w:tcPr>
          <w:tcW w:w="746" w:type="pct"/>
          <w:shd w:val="clear" w:color="auto" w:fill="FFFFFF"/>
        </w:tcPr>
        <w:p w:rsidR="006149BF" w:rsidRPr="006503A1" w:rsidRDefault="006149BF"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6503A1">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14:anchorId="431D1949" wp14:editId="4E5FD099">
                <wp:simplePos x="0" y="0"/>
                <wp:positionH relativeFrom="column">
                  <wp:posOffset>-3810</wp:posOffset>
                </wp:positionH>
                <wp:positionV relativeFrom="paragraph">
                  <wp:posOffset>68580</wp:posOffset>
                </wp:positionV>
                <wp:extent cx="777240" cy="919480"/>
                <wp:effectExtent l="0" t="0" r="381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254" w:type="pct"/>
          <w:shd w:val="clear" w:color="auto" w:fill="FFFFFF"/>
        </w:tcPr>
        <w:p w:rsidR="006149BF" w:rsidRPr="00053EBD" w:rsidRDefault="006149BF"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6149BF" w:rsidRPr="00053EBD" w:rsidRDefault="006149BF"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6149BF" w:rsidRDefault="006149BF"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6149BF" w:rsidRPr="006503A1" w:rsidRDefault="006149BF"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6149BF" w:rsidRPr="0040340E" w:rsidRDefault="006149BF"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04A9605A" wp14:editId="70E20202">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59D0D"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100D9A"/>
    <w:rsid w:val="00113BE5"/>
    <w:rsid w:val="001140BE"/>
    <w:rsid w:val="001217C4"/>
    <w:rsid w:val="00125AEB"/>
    <w:rsid w:val="0014311D"/>
    <w:rsid w:val="00144881"/>
    <w:rsid w:val="00145237"/>
    <w:rsid w:val="00166E07"/>
    <w:rsid w:val="00190EC0"/>
    <w:rsid w:val="00191486"/>
    <w:rsid w:val="00196924"/>
    <w:rsid w:val="001A029B"/>
    <w:rsid w:val="001A1C03"/>
    <w:rsid w:val="001A4B17"/>
    <w:rsid w:val="001A6E2B"/>
    <w:rsid w:val="001B4356"/>
    <w:rsid w:val="001C0CE9"/>
    <w:rsid w:val="001C738B"/>
    <w:rsid w:val="001D1923"/>
    <w:rsid w:val="001E5A80"/>
    <w:rsid w:val="001F0684"/>
    <w:rsid w:val="001F7B45"/>
    <w:rsid w:val="002001AF"/>
    <w:rsid w:val="00210583"/>
    <w:rsid w:val="00216336"/>
    <w:rsid w:val="00217F03"/>
    <w:rsid w:val="00224A35"/>
    <w:rsid w:val="00254DDD"/>
    <w:rsid w:val="00262EDF"/>
    <w:rsid w:val="00264CD1"/>
    <w:rsid w:val="002A46E6"/>
    <w:rsid w:val="002D1D58"/>
    <w:rsid w:val="002D3B3E"/>
    <w:rsid w:val="002F22C0"/>
    <w:rsid w:val="002F5B4C"/>
    <w:rsid w:val="00313032"/>
    <w:rsid w:val="003174C5"/>
    <w:rsid w:val="00323A09"/>
    <w:rsid w:val="00327787"/>
    <w:rsid w:val="00335B7C"/>
    <w:rsid w:val="00340F10"/>
    <w:rsid w:val="00344EE6"/>
    <w:rsid w:val="003466D7"/>
    <w:rsid w:val="00350F69"/>
    <w:rsid w:val="00356066"/>
    <w:rsid w:val="003620B3"/>
    <w:rsid w:val="003708FF"/>
    <w:rsid w:val="003711D2"/>
    <w:rsid w:val="00396000"/>
    <w:rsid w:val="0039703E"/>
    <w:rsid w:val="003B1A71"/>
    <w:rsid w:val="003B3634"/>
    <w:rsid w:val="003C3F4D"/>
    <w:rsid w:val="003D4B91"/>
    <w:rsid w:val="003D7B84"/>
    <w:rsid w:val="003E0CF0"/>
    <w:rsid w:val="003F057D"/>
    <w:rsid w:val="003F4AAD"/>
    <w:rsid w:val="004069DB"/>
    <w:rsid w:val="00412CFF"/>
    <w:rsid w:val="00417A7D"/>
    <w:rsid w:val="004373CC"/>
    <w:rsid w:val="00444E2B"/>
    <w:rsid w:val="00447CA2"/>
    <w:rsid w:val="0045218C"/>
    <w:rsid w:val="00454908"/>
    <w:rsid w:val="00454A8A"/>
    <w:rsid w:val="00457AF2"/>
    <w:rsid w:val="00463C64"/>
    <w:rsid w:val="004779D7"/>
    <w:rsid w:val="00484FA4"/>
    <w:rsid w:val="004A0387"/>
    <w:rsid w:val="004B6327"/>
    <w:rsid w:val="004B6383"/>
    <w:rsid w:val="004C2B78"/>
    <w:rsid w:val="004C4828"/>
    <w:rsid w:val="004C7798"/>
    <w:rsid w:val="004D2247"/>
    <w:rsid w:val="004D4DC1"/>
    <w:rsid w:val="004E2292"/>
    <w:rsid w:val="004E5BA1"/>
    <w:rsid w:val="004E7C68"/>
    <w:rsid w:val="004F3DBA"/>
    <w:rsid w:val="005044D5"/>
    <w:rsid w:val="005122B4"/>
    <w:rsid w:val="00517055"/>
    <w:rsid w:val="00521002"/>
    <w:rsid w:val="005216D8"/>
    <w:rsid w:val="0052401B"/>
    <w:rsid w:val="00524773"/>
    <w:rsid w:val="00526306"/>
    <w:rsid w:val="0053148C"/>
    <w:rsid w:val="00536256"/>
    <w:rsid w:val="0054465F"/>
    <w:rsid w:val="005523D3"/>
    <w:rsid w:val="00555742"/>
    <w:rsid w:val="00557DB6"/>
    <w:rsid w:val="005616B0"/>
    <w:rsid w:val="005754F1"/>
    <w:rsid w:val="005B4A97"/>
    <w:rsid w:val="005B5DB8"/>
    <w:rsid w:val="005B66B8"/>
    <w:rsid w:val="005C75F2"/>
    <w:rsid w:val="005E2625"/>
    <w:rsid w:val="005E302E"/>
    <w:rsid w:val="005E3E75"/>
    <w:rsid w:val="005F5071"/>
    <w:rsid w:val="006075CC"/>
    <w:rsid w:val="00612064"/>
    <w:rsid w:val="006149BF"/>
    <w:rsid w:val="00617822"/>
    <w:rsid w:val="0062758E"/>
    <w:rsid w:val="0063713F"/>
    <w:rsid w:val="00646A43"/>
    <w:rsid w:val="0065036A"/>
    <w:rsid w:val="006503A1"/>
    <w:rsid w:val="00651D94"/>
    <w:rsid w:val="00673359"/>
    <w:rsid w:val="0068395E"/>
    <w:rsid w:val="006866BB"/>
    <w:rsid w:val="006A10CD"/>
    <w:rsid w:val="006B33B2"/>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0535"/>
    <w:rsid w:val="007A123A"/>
    <w:rsid w:val="007B1911"/>
    <w:rsid w:val="007C2340"/>
    <w:rsid w:val="007E1613"/>
    <w:rsid w:val="007E309C"/>
    <w:rsid w:val="007E629C"/>
    <w:rsid w:val="007F5999"/>
    <w:rsid w:val="008059FF"/>
    <w:rsid w:val="008222D7"/>
    <w:rsid w:val="008361D4"/>
    <w:rsid w:val="0085393B"/>
    <w:rsid w:val="008573DE"/>
    <w:rsid w:val="0086308B"/>
    <w:rsid w:val="00863E95"/>
    <w:rsid w:val="008707A1"/>
    <w:rsid w:val="00876015"/>
    <w:rsid w:val="0088622B"/>
    <w:rsid w:val="008905A5"/>
    <w:rsid w:val="0089583B"/>
    <w:rsid w:val="008A47C4"/>
    <w:rsid w:val="008C3956"/>
    <w:rsid w:val="008C438E"/>
    <w:rsid w:val="008C5474"/>
    <w:rsid w:val="008D11B1"/>
    <w:rsid w:val="008E2394"/>
    <w:rsid w:val="008E6307"/>
    <w:rsid w:val="008F667F"/>
    <w:rsid w:val="009021F5"/>
    <w:rsid w:val="00903D77"/>
    <w:rsid w:val="00907F0C"/>
    <w:rsid w:val="00921F58"/>
    <w:rsid w:val="009264BB"/>
    <w:rsid w:val="009271AB"/>
    <w:rsid w:val="00944A3D"/>
    <w:rsid w:val="00954C91"/>
    <w:rsid w:val="00960A74"/>
    <w:rsid w:val="00964110"/>
    <w:rsid w:val="009813C8"/>
    <w:rsid w:val="0098466D"/>
    <w:rsid w:val="009861E2"/>
    <w:rsid w:val="009926CD"/>
    <w:rsid w:val="009941EE"/>
    <w:rsid w:val="009A6059"/>
    <w:rsid w:val="009B4DC4"/>
    <w:rsid w:val="009B56FD"/>
    <w:rsid w:val="009B5E40"/>
    <w:rsid w:val="009C1251"/>
    <w:rsid w:val="009D3150"/>
    <w:rsid w:val="00A01611"/>
    <w:rsid w:val="00A03C39"/>
    <w:rsid w:val="00A17CA8"/>
    <w:rsid w:val="00A20F36"/>
    <w:rsid w:val="00A215E1"/>
    <w:rsid w:val="00A366A4"/>
    <w:rsid w:val="00A36D57"/>
    <w:rsid w:val="00A4166F"/>
    <w:rsid w:val="00A45C76"/>
    <w:rsid w:val="00A51342"/>
    <w:rsid w:val="00A52DA1"/>
    <w:rsid w:val="00A5489B"/>
    <w:rsid w:val="00A55D0D"/>
    <w:rsid w:val="00A7048E"/>
    <w:rsid w:val="00A751F5"/>
    <w:rsid w:val="00A81F73"/>
    <w:rsid w:val="00A91E06"/>
    <w:rsid w:val="00A921FF"/>
    <w:rsid w:val="00AA07E7"/>
    <w:rsid w:val="00AA68A5"/>
    <w:rsid w:val="00AB373B"/>
    <w:rsid w:val="00AB3B93"/>
    <w:rsid w:val="00AC1431"/>
    <w:rsid w:val="00AC20CE"/>
    <w:rsid w:val="00AC7341"/>
    <w:rsid w:val="00AC7AD8"/>
    <w:rsid w:val="00AD1C9B"/>
    <w:rsid w:val="00AF6F44"/>
    <w:rsid w:val="00B00B0A"/>
    <w:rsid w:val="00B130BE"/>
    <w:rsid w:val="00B14A9C"/>
    <w:rsid w:val="00B15AE0"/>
    <w:rsid w:val="00B204DA"/>
    <w:rsid w:val="00B21E97"/>
    <w:rsid w:val="00B36FBD"/>
    <w:rsid w:val="00B43CE0"/>
    <w:rsid w:val="00B4520E"/>
    <w:rsid w:val="00B452D0"/>
    <w:rsid w:val="00B46AC0"/>
    <w:rsid w:val="00B46E04"/>
    <w:rsid w:val="00B47150"/>
    <w:rsid w:val="00B507EB"/>
    <w:rsid w:val="00B64628"/>
    <w:rsid w:val="00B659C9"/>
    <w:rsid w:val="00B92A1A"/>
    <w:rsid w:val="00B94981"/>
    <w:rsid w:val="00B94F37"/>
    <w:rsid w:val="00BC3D8B"/>
    <w:rsid w:val="00BC794C"/>
    <w:rsid w:val="00BD0343"/>
    <w:rsid w:val="00BD162E"/>
    <w:rsid w:val="00BD3BA9"/>
    <w:rsid w:val="00BD4877"/>
    <w:rsid w:val="00BE3ED6"/>
    <w:rsid w:val="00BF23B5"/>
    <w:rsid w:val="00C13430"/>
    <w:rsid w:val="00C30AF3"/>
    <w:rsid w:val="00C45279"/>
    <w:rsid w:val="00C5226D"/>
    <w:rsid w:val="00C564B6"/>
    <w:rsid w:val="00C625B3"/>
    <w:rsid w:val="00C62677"/>
    <w:rsid w:val="00C67B04"/>
    <w:rsid w:val="00C72F4E"/>
    <w:rsid w:val="00C8097D"/>
    <w:rsid w:val="00C8662C"/>
    <w:rsid w:val="00C97788"/>
    <w:rsid w:val="00CA415A"/>
    <w:rsid w:val="00CB04E5"/>
    <w:rsid w:val="00CC78AC"/>
    <w:rsid w:val="00CD5C2B"/>
    <w:rsid w:val="00CD770D"/>
    <w:rsid w:val="00CF43B6"/>
    <w:rsid w:val="00CF4D5D"/>
    <w:rsid w:val="00CF5D75"/>
    <w:rsid w:val="00D00B42"/>
    <w:rsid w:val="00D123D1"/>
    <w:rsid w:val="00D207D7"/>
    <w:rsid w:val="00D30210"/>
    <w:rsid w:val="00D30C71"/>
    <w:rsid w:val="00D3528A"/>
    <w:rsid w:val="00D40263"/>
    <w:rsid w:val="00D440FD"/>
    <w:rsid w:val="00D44472"/>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E0510C"/>
    <w:rsid w:val="00E14911"/>
    <w:rsid w:val="00E26F8F"/>
    <w:rsid w:val="00E31CE3"/>
    <w:rsid w:val="00E33C1B"/>
    <w:rsid w:val="00E4309E"/>
    <w:rsid w:val="00E55A3C"/>
    <w:rsid w:val="00E57C77"/>
    <w:rsid w:val="00E83954"/>
    <w:rsid w:val="00E84911"/>
    <w:rsid w:val="00E87907"/>
    <w:rsid w:val="00E91360"/>
    <w:rsid w:val="00E9633D"/>
    <w:rsid w:val="00EA57B8"/>
    <w:rsid w:val="00ED3ACC"/>
    <w:rsid w:val="00ED4D6C"/>
    <w:rsid w:val="00EF5E3E"/>
    <w:rsid w:val="00F070B1"/>
    <w:rsid w:val="00F141B6"/>
    <w:rsid w:val="00F253CB"/>
    <w:rsid w:val="00F2647B"/>
    <w:rsid w:val="00F370C2"/>
    <w:rsid w:val="00F42982"/>
    <w:rsid w:val="00F504C8"/>
    <w:rsid w:val="00F70221"/>
    <w:rsid w:val="00F74061"/>
    <w:rsid w:val="00F930C6"/>
    <w:rsid w:val="00F97AC7"/>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FEB1E"/>
  <w15:docId w15:val="{A3CF6B6F-5EF4-4DB1-A854-A006A16C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742736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275017951">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437873859">
      <w:bodyDiv w:val="1"/>
      <w:marLeft w:val="0"/>
      <w:marRight w:val="0"/>
      <w:marTop w:val="0"/>
      <w:marBottom w:val="0"/>
      <w:divBdr>
        <w:top w:val="none" w:sz="0" w:space="0" w:color="auto"/>
        <w:left w:val="none" w:sz="0" w:space="0" w:color="auto"/>
        <w:bottom w:val="none" w:sz="0" w:space="0" w:color="auto"/>
        <w:right w:val="none" w:sz="0" w:space="0" w:color="auto"/>
      </w:divBdr>
    </w:div>
    <w:div w:id="592975259">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701709214">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34910452">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08113547">
      <w:bodyDiv w:val="1"/>
      <w:marLeft w:val="0"/>
      <w:marRight w:val="0"/>
      <w:marTop w:val="0"/>
      <w:marBottom w:val="0"/>
      <w:divBdr>
        <w:top w:val="none" w:sz="0" w:space="0" w:color="auto"/>
        <w:left w:val="none" w:sz="0" w:space="0" w:color="auto"/>
        <w:bottom w:val="none" w:sz="0" w:space="0" w:color="auto"/>
        <w:right w:val="none" w:sz="0" w:space="0" w:color="auto"/>
      </w:divBdr>
    </w:div>
    <w:div w:id="1510632311">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B4FD-AEE3-4506-99C8-72934A4D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1500</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5</cp:revision>
  <cp:lastPrinted>2019-07-19T17:45:00Z</cp:lastPrinted>
  <dcterms:created xsi:type="dcterms:W3CDTF">2019-09-25T11:34:00Z</dcterms:created>
  <dcterms:modified xsi:type="dcterms:W3CDTF">2019-09-27T16:28:00Z</dcterms:modified>
</cp:coreProperties>
</file>