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23C0F" w14:textId="77777777" w:rsidR="00F6302B" w:rsidRPr="002A4CDD" w:rsidRDefault="00F6302B" w:rsidP="00824491">
      <w:pPr>
        <w:pStyle w:val="Recuodecorpodetexto"/>
        <w:spacing w:after="0" w:line="240" w:lineRule="auto"/>
        <w:ind w:left="0"/>
        <w:jc w:val="center"/>
        <w:rPr>
          <w:rFonts w:ascii="Consolas" w:hAnsi="Consolas" w:cs="Arial"/>
          <w:b/>
          <w:sz w:val="40"/>
          <w:szCs w:val="28"/>
        </w:rPr>
      </w:pPr>
      <w:r w:rsidRPr="002A4CDD">
        <w:rPr>
          <w:rFonts w:ascii="Consolas" w:hAnsi="Consolas" w:cs="Arial"/>
          <w:b/>
          <w:sz w:val="40"/>
          <w:szCs w:val="28"/>
        </w:rPr>
        <w:t>COMUNICADO</w:t>
      </w:r>
    </w:p>
    <w:p w14:paraId="3756FD7E" w14:textId="77777777" w:rsidR="00F6302B" w:rsidRPr="002A4CDD" w:rsidRDefault="00F6302B" w:rsidP="00824491">
      <w:pPr>
        <w:pStyle w:val="Recuodecorpodetexto"/>
        <w:spacing w:after="0" w:line="240" w:lineRule="auto"/>
        <w:ind w:left="0"/>
        <w:jc w:val="center"/>
        <w:rPr>
          <w:rFonts w:ascii="Consolas" w:hAnsi="Consolas" w:cs="Arial"/>
          <w:b/>
          <w:sz w:val="28"/>
          <w:szCs w:val="28"/>
        </w:rPr>
      </w:pPr>
    </w:p>
    <w:p w14:paraId="1F478FC9" w14:textId="77777777" w:rsidR="009722DA" w:rsidRPr="002A4CDD" w:rsidRDefault="009722DA" w:rsidP="00824491">
      <w:pPr>
        <w:pStyle w:val="Recuodecorpodetexto"/>
        <w:spacing w:after="0" w:line="240" w:lineRule="auto"/>
        <w:ind w:left="0"/>
        <w:jc w:val="center"/>
        <w:rPr>
          <w:rFonts w:ascii="Consolas" w:hAnsi="Consolas" w:cs="Arial"/>
          <w:b/>
          <w:sz w:val="28"/>
          <w:szCs w:val="28"/>
        </w:rPr>
      </w:pPr>
    </w:p>
    <w:p w14:paraId="1763D0AA" w14:textId="77777777" w:rsidR="00E81CF6" w:rsidRPr="002A4CDD" w:rsidRDefault="00E81CF6" w:rsidP="00824491">
      <w:pPr>
        <w:pStyle w:val="Recuodecorpodetexto"/>
        <w:spacing w:after="0" w:line="240" w:lineRule="auto"/>
        <w:ind w:left="0"/>
        <w:jc w:val="center"/>
        <w:rPr>
          <w:rFonts w:ascii="Consolas" w:hAnsi="Consolas" w:cs="Arial"/>
          <w:b/>
          <w:sz w:val="28"/>
          <w:szCs w:val="28"/>
        </w:rPr>
      </w:pPr>
    </w:p>
    <w:p w14:paraId="6B48B789" w14:textId="272C1A03" w:rsidR="00F6302B" w:rsidRPr="002A4CDD" w:rsidRDefault="00F6302B" w:rsidP="00824491">
      <w:pPr>
        <w:spacing w:line="240" w:lineRule="auto"/>
        <w:ind w:firstLine="851"/>
        <w:rPr>
          <w:rFonts w:ascii="Consolas" w:hAnsi="Consolas" w:cs="Arial"/>
          <w:sz w:val="28"/>
          <w:szCs w:val="28"/>
        </w:rPr>
      </w:pPr>
      <w:r w:rsidRPr="002A4CDD">
        <w:rPr>
          <w:rFonts w:ascii="Consolas" w:hAnsi="Consolas" w:cs="Arial"/>
          <w:sz w:val="28"/>
          <w:szCs w:val="28"/>
        </w:rPr>
        <w:t xml:space="preserve">Encontra-se aberto no Município de </w:t>
      </w:r>
      <w:r w:rsidR="002C55C3" w:rsidRPr="002A4CDD">
        <w:rPr>
          <w:rFonts w:ascii="Consolas" w:hAnsi="Consolas" w:cs="Arial"/>
          <w:sz w:val="28"/>
          <w:szCs w:val="28"/>
        </w:rPr>
        <w:t>Pirajuí</w:t>
      </w:r>
      <w:r w:rsidRPr="002A4CDD">
        <w:rPr>
          <w:rFonts w:ascii="Consolas" w:hAnsi="Consolas" w:cs="Arial"/>
          <w:sz w:val="28"/>
          <w:szCs w:val="28"/>
        </w:rPr>
        <w:t xml:space="preserve"> o Convite nº 0</w:t>
      </w:r>
      <w:r w:rsidR="000C2F48" w:rsidRPr="002A4CDD">
        <w:rPr>
          <w:rFonts w:ascii="Consolas" w:hAnsi="Consolas" w:cs="Arial"/>
          <w:sz w:val="28"/>
          <w:szCs w:val="28"/>
        </w:rPr>
        <w:t>0</w:t>
      </w:r>
      <w:r w:rsidR="000534C1" w:rsidRPr="002A4CDD">
        <w:rPr>
          <w:rFonts w:ascii="Consolas" w:hAnsi="Consolas" w:cs="Arial"/>
          <w:sz w:val="28"/>
          <w:szCs w:val="28"/>
        </w:rPr>
        <w:t>4</w:t>
      </w:r>
      <w:r w:rsidRPr="002A4CDD">
        <w:rPr>
          <w:rFonts w:ascii="Consolas" w:hAnsi="Consolas" w:cs="Arial"/>
          <w:sz w:val="28"/>
          <w:szCs w:val="28"/>
        </w:rPr>
        <w:t>/20</w:t>
      </w:r>
      <w:r w:rsidR="000C2F48" w:rsidRPr="002A4CDD">
        <w:rPr>
          <w:rFonts w:ascii="Consolas" w:hAnsi="Consolas" w:cs="Arial"/>
          <w:sz w:val="28"/>
          <w:szCs w:val="28"/>
        </w:rPr>
        <w:t>20</w:t>
      </w:r>
      <w:r w:rsidRPr="002A4CDD">
        <w:rPr>
          <w:rFonts w:ascii="Consolas" w:hAnsi="Consolas" w:cs="Arial"/>
          <w:sz w:val="28"/>
          <w:szCs w:val="28"/>
        </w:rPr>
        <w:t xml:space="preserve"> </w:t>
      </w:r>
      <w:r w:rsidR="009722DA" w:rsidRPr="002A4CDD">
        <w:rPr>
          <w:rFonts w:ascii="Consolas" w:hAnsi="Consolas" w:cs="Arial"/>
          <w:sz w:val="28"/>
          <w:szCs w:val="28"/>
        </w:rPr>
        <w:t>–</w:t>
      </w:r>
      <w:r w:rsidRPr="002A4CDD">
        <w:rPr>
          <w:rFonts w:ascii="Consolas" w:hAnsi="Consolas" w:cs="Arial"/>
          <w:sz w:val="28"/>
          <w:szCs w:val="28"/>
        </w:rPr>
        <w:t xml:space="preserve"> Processo nº 0</w:t>
      </w:r>
      <w:r w:rsidR="000534C1" w:rsidRPr="002A4CDD">
        <w:rPr>
          <w:rFonts w:ascii="Consolas" w:hAnsi="Consolas" w:cs="Arial"/>
          <w:sz w:val="28"/>
          <w:szCs w:val="28"/>
        </w:rPr>
        <w:t>56</w:t>
      </w:r>
      <w:r w:rsidRPr="002A4CDD">
        <w:rPr>
          <w:rFonts w:ascii="Consolas" w:hAnsi="Consolas" w:cs="Arial"/>
          <w:sz w:val="28"/>
          <w:szCs w:val="28"/>
        </w:rPr>
        <w:t>/20</w:t>
      </w:r>
      <w:r w:rsidR="000C2F48" w:rsidRPr="002A4CDD">
        <w:rPr>
          <w:rFonts w:ascii="Consolas" w:hAnsi="Consolas" w:cs="Arial"/>
          <w:sz w:val="28"/>
          <w:szCs w:val="28"/>
        </w:rPr>
        <w:t>20</w:t>
      </w:r>
      <w:r w:rsidRPr="002A4CDD">
        <w:rPr>
          <w:rFonts w:ascii="Consolas" w:hAnsi="Consolas" w:cs="Arial"/>
          <w:sz w:val="28"/>
          <w:szCs w:val="28"/>
        </w:rPr>
        <w:t xml:space="preserve">, que tem por objeto a </w:t>
      </w:r>
      <w:bookmarkStart w:id="0" w:name="OLE_LINK2"/>
      <w:bookmarkStart w:id="1" w:name="OLE_LINK1"/>
      <w:r w:rsidR="000534C1" w:rsidRPr="002A4CDD">
        <w:rPr>
          <w:rFonts w:ascii="Consolas" w:hAnsi="Consolas" w:cs="Consolas"/>
          <w:bCs/>
          <w:sz w:val="28"/>
          <w:szCs w:val="28"/>
        </w:rPr>
        <w:t>Contratação de Empresa Especializada,</w:t>
      </w:r>
      <w:r w:rsidR="000534C1" w:rsidRPr="002A4CDD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="000534C1" w:rsidRPr="002A4CDD">
        <w:rPr>
          <w:rFonts w:ascii="Consolas" w:hAnsi="Consolas" w:cs="Consolas"/>
          <w:sz w:val="28"/>
          <w:szCs w:val="28"/>
        </w:rPr>
        <w:t>sob o regime de empreitada por preço global, para a Prestação de Serviços de Reforma e Ampliação da Escola Municipal de Educação Infantil Jardim Eldorado, localizada na Rua Jandira Tobias Elias nº 100 – Bairro Jardim Eldorado – Pirajuí – SP</w:t>
      </w:r>
      <w:r w:rsidR="000534C1" w:rsidRPr="002A4CDD">
        <w:rPr>
          <w:rFonts w:ascii="Consolas" w:hAnsi="Consolas" w:cs="Consolas"/>
          <w:bCs/>
          <w:sz w:val="28"/>
          <w:szCs w:val="28"/>
        </w:rPr>
        <w:t>,</w:t>
      </w:r>
      <w:r w:rsidR="000534C1" w:rsidRPr="002A4CDD">
        <w:rPr>
          <w:rFonts w:ascii="Consolas" w:hAnsi="Consolas" w:cs="Consolas"/>
          <w:sz w:val="28"/>
          <w:szCs w:val="28"/>
        </w:rPr>
        <w:t xml:space="preserve"> conforme as especificações técnicas contidas no projeto básico e/ou executivo, com todas as suas partes, desenhos, especificações e outros complementos</w:t>
      </w:r>
      <w:bookmarkEnd w:id="0"/>
      <w:bookmarkEnd w:id="1"/>
      <w:r w:rsidRPr="002A4CDD">
        <w:rPr>
          <w:rFonts w:ascii="Consolas" w:hAnsi="Consolas" w:cs="Arial"/>
          <w:sz w:val="28"/>
          <w:szCs w:val="28"/>
        </w:rPr>
        <w:t>.</w:t>
      </w:r>
    </w:p>
    <w:p w14:paraId="5FB6024C" w14:textId="77777777" w:rsidR="009722DA" w:rsidRPr="002A4CDD" w:rsidRDefault="009722DA" w:rsidP="00824491">
      <w:pPr>
        <w:spacing w:line="240" w:lineRule="auto"/>
        <w:rPr>
          <w:rFonts w:ascii="Consolas" w:hAnsi="Consolas" w:cs="Arial"/>
          <w:sz w:val="28"/>
          <w:szCs w:val="28"/>
        </w:rPr>
      </w:pPr>
    </w:p>
    <w:p w14:paraId="70DE6289" w14:textId="767AD684" w:rsidR="00955925" w:rsidRPr="002A4CDD" w:rsidRDefault="00955925" w:rsidP="00824491">
      <w:pPr>
        <w:spacing w:line="240" w:lineRule="auto"/>
        <w:ind w:firstLine="708"/>
        <w:rPr>
          <w:rFonts w:ascii="Consolas" w:hAnsi="Consolas" w:cs="Arial"/>
          <w:sz w:val="28"/>
          <w:szCs w:val="28"/>
          <w:lang w:eastAsia="en-US"/>
        </w:rPr>
      </w:pPr>
      <w:r w:rsidRPr="002A4CDD">
        <w:rPr>
          <w:rFonts w:ascii="Consolas" w:hAnsi="Consolas" w:cs="Arial"/>
          <w:sz w:val="28"/>
          <w:szCs w:val="28"/>
          <w:lang w:eastAsia="en-US"/>
        </w:rPr>
        <w:t>O Edital do Convite poderá ser retirado no período de</w:t>
      </w:r>
      <w:r w:rsidRPr="002A4CDD">
        <w:rPr>
          <w:rFonts w:ascii="Consolas" w:hAnsi="Consolas" w:cs="Arial"/>
          <w:b/>
          <w:sz w:val="28"/>
          <w:szCs w:val="28"/>
          <w:lang w:eastAsia="en-US"/>
        </w:rPr>
        <w:t xml:space="preserve"> </w:t>
      </w:r>
      <w:r w:rsidRPr="002A4CDD">
        <w:rPr>
          <w:rFonts w:ascii="Consolas" w:hAnsi="Consolas" w:cs="Arial"/>
          <w:b/>
          <w:sz w:val="28"/>
          <w:szCs w:val="28"/>
          <w:lang w:eastAsia="en-US"/>
        </w:rPr>
        <w:t>22</w:t>
      </w:r>
      <w:r w:rsidRPr="002A4CDD">
        <w:rPr>
          <w:rFonts w:ascii="Consolas" w:hAnsi="Consolas" w:cs="Arial"/>
          <w:b/>
          <w:sz w:val="28"/>
          <w:szCs w:val="28"/>
          <w:lang w:eastAsia="en-US"/>
        </w:rPr>
        <w:t xml:space="preserve"> de junho</w:t>
      </w:r>
      <w:r w:rsidRPr="002A4CDD">
        <w:rPr>
          <w:rFonts w:ascii="Consolas" w:hAnsi="Consolas" w:cs="Arial"/>
          <w:b/>
          <w:sz w:val="28"/>
          <w:szCs w:val="28"/>
          <w:lang w:eastAsia="en-US"/>
        </w:rPr>
        <w:t xml:space="preserve"> de 2020</w:t>
      </w:r>
      <w:r w:rsidRPr="002A4CDD">
        <w:rPr>
          <w:rFonts w:ascii="Consolas" w:hAnsi="Consolas" w:cs="Arial"/>
          <w:b/>
          <w:sz w:val="28"/>
          <w:szCs w:val="28"/>
          <w:lang w:eastAsia="en-US"/>
        </w:rPr>
        <w:t xml:space="preserve"> a </w:t>
      </w:r>
      <w:r w:rsidRPr="002A4CDD">
        <w:rPr>
          <w:rFonts w:ascii="Consolas" w:hAnsi="Consolas" w:cs="Arial"/>
          <w:b/>
          <w:sz w:val="28"/>
          <w:szCs w:val="28"/>
          <w:lang w:eastAsia="en-US"/>
        </w:rPr>
        <w:t>0</w:t>
      </w:r>
      <w:r w:rsidR="00824491" w:rsidRPr="002A4CDD">
        <w:rPr>
          <w:rFonts w:ascii="Consolas" w:hAnsi="Consolas" w:cs="Arial"/>
          <w:b/>
          <w:sz w:val="28"/>
          <w:szCs w:val="28"/>
          <w:lang w:eastAsia="en-US"/>
        </w:rPr>
        <w:t>2</w:t>
      </w:r>
      <w:r w:rsidRPr="002A4CDD">
        <w:rPr>
          <w:rFonts w:ascii="Consolas" w:hAnsi="Consolas" w:cs="Arial"/>
          <w:b/>
          <w:sz w:val="28"/>
          <w:szCs w:val="28"/>
          <w:lang w:eastAsia="en-US"/>
        </w:rPr>
        <w:t xml:space="preserve"> de </w:t>
      </w:r>
      <w:r w:rsidRPr="002A4CDD">
        <w:rPr>
          <w:rFonts w:ascii="Consolas" w:hAnsi="Consolas" w:cs="Arial"/>
          <w:b/>
          <w:sz w:val="28"/>
          <w:szCs w:val="28"/>
          <w:lang w:eastAsia="en-US"/>
        </w:rPr>
        <w:t>julho de 2020</w:t>
      </w:r>
      <w:r w:rsidRPr="002A4CDD">
        <w:rPr>
          <w:rFonts w:ascii="Consolas" w:hAnsi="Consolas" w:cs="Arial"/>
          <w:b/>
          <w:sz w:val="28"/>
          <w:szCs w:val="28"/>
          <w:lang w:eastAsia="en-US"/>
        </w:rPr>
        <w:t xml:space="preserve">, das </w:t>
      </w:r>
      <w:r w:rsidRPr="002A4CDD">
        <w:rPr>
          <w:rFonts w:ascii="Consolas" w:hAnsi="Consolas" w:cs="Arial"/>
          <w:b/>
          <w:sz w:val="28"/>
          <w:szCs w:val="28"/>
          <w:lang w:eastAsia="en-US"/>
        </w:rPr>
        <w:t>08h0</w:t>
      </w:r>
      <w:r w:rsidRPr="002A4CDD">
        <w:rPr>
          <w:rFonts w:ascii="Consolas" w:hAnsi="Consolas" w:cs="Arial"/>
          <w:b/>
          <w:sz w:val="28"/>
          <w:szCs w:val="28"/>
          <w:lang w:eastAsia="en-US"/>
        </w:rPr>
        <w:t xml:space="preserve">0 às </w:t>
      </w:r>
      <w:r w:rsidRPr="002A4CDD">
        <w:rPr>
          <w:rFonts w:ascii="Consolas" w:hAnsi="Consolas" w:cs="Arial"/>
          <w:b/>
          <w:sz w:val="28"/>
          <w:szCs w:val="28"/>
          <w:lang w:eastAsia="en-US"/>
        </w:rPr>
        <w:t>11h0</w:t>
      </w:r>
      <w:r w:rsidRPr="002A4CDD">
        <w:rPr>
          <w:rFonts w:ascii="Consolas" w:hAnsi="Consolas" w:cs="Arial"/>
          <w:b/>
          <w:sz w:val="28"/>
          <w:szCs w:val="28"/>
          <w:lang w:eastAsia="en-US"/>
        </w:rPr>
        <w:t xml:space="preserve">0 </w:t>
      </w:r>
      <w:r w:rsidRPr="002A4CDD">
        <w:rPr>
          <w:rFonts w:ascii="Consolas" w:hAnsi="Consolas" w:cs="Arial"/>
          <w:b/>
          <w:sz w:val="28"/>
          <w:szCs w:val="28"/>
          <w:lang w:eastAsia="en-US"/>
        </w:rPr>
        <w:t>e das 13h00 às 17h00</w:t>
      </w:r>
      <w:r w:rsidRPr="002A4CDD">
        <w:rPr>
          <w:rFonts w:ascii="Consolas" w:hAnsi="Consolas" w:cs="Arial"/>
          <w:bCs/>
          <w:sz w:val="28"/>
          <w:szCs w:val="28"/>
          <w:lang w:eastAsia="en-US"/>
        </w:rPr>
        <w:t>, na</w:t>
      </w:r>
      <w:r w:rsidRPr="002A4CDD">
        <w:rPr>
          <w:rFonts w:ascii="Consolas" w:hAnsi="Consolas" w:cs="Arial"/>
          <w:b/>
          <w:sz w:val="28"/>
          <w:szCs w:val="28"/>
          <w:lang w:eastAsia="en-US"/>
        </w:rPr>
        <w:t xml:space="preserve"> </w:t>
      </w:r>
      <w:r w:rsidRPr="002A4CDD">
        <w:rPr>
          <w:rFonts w:ascii="Consolas" w:hAnsi="Consolas" w:cs="Consolas"/>
          <w:b/>
          <w:bCs/>
          <w:sz w:val="28"/>
          <w:szCs w:val="28"/>
        </w:rPr>
        <w:t>Diretoria de Divisão de Compras e Licitações</w:t>
      </w:r>
      <w:r w:rsidRPr="002A4CDD">
        <w:rPr>
          <w:rFonts w:ascii="Consolas" w:hAnsi="Consolas" w:cs="Consolas"/>
          <w:sz w:val="28"/>
          <w:szCs w:val="28"/>
        </w:rPr>
        <w:t>, localizada na Praça Doutor Pedro da Rocha Braga n</w:t>
      </w:r>
      <w:r w:rsidRPr="002A4CDD">
        <w:rPr>
          <w:rFonts w:ascii="Consolas" w:hAnsi="Consolas" w:cs="Consolas"/>
          <w:bCs/>
          <w:sz w:val="28"/>
          <w:szCs w:val="28"/>
        </w:rPr>
        <w:t xml:space="preserve">° </w:t>
      </w:r>
      <w:r w:rsidRPr="002A4CDD">
        <w:rPr>
          <w:rFonts w:ascii="Consolas" w:hAnsi="Consolas" w:cs="Consolas"/>
          <w:sz w:val="28"/>
          <w:szCs w:val="28"/>
        </w:rPr>
        <w:t>116 – Bairro Centro – Pirajuí – SP</w:t>
      </w:r>
      <w:r w:rsidR="002A4CDD" w:rsidRPr="002A4CDD">
        <w:rPr>
          <w:rFonts w:ascii="Consolas" w:hAnsi="Consolas" w:cs="Arial"/>
          <w:bCs/>
          <w:sz w:val="28"/>
          <w:szCs w:val="28"/>
          <w:lang w:eastAsia="en-US"/>
        </w:rPr>
        <w:t xml:space="preserve">, </w:t>
      </w:r>
      <w:r w:rsidR="002A4CDD" w:rsidRPr="002A4CDD">
        <w:rPr>
          <w:rFonts w:ascii="Consolas" w:hAnsi="Consolas" w:cs="Arial"/>
          <w:sz w:val="28"/>
          <w:szCs w:val="28"/>
          <w:lang w:eastAsia="en-US"/>
        </w:rPr>
        <w:t xml:space="preserve">ou no </w:t>
      </w:r>
      <w:r w:rsidR="002A4CDD">
        <w:rPr>
          <w:rFonts w:ascii="Consolas" w:hAnsi="Consolas" w:cs="Consolas"/>
          <w:sz w:val="28"/>
          <w:szCs w:val="28"/>
        </w:rPr>
        <w:t>endereço eletrônico http://</w:t>
      </w:r>
      <w:r w:rsidR="002A4CDD">
        <w:rPr>
          <w:rFonts w:ascii="Consolas" w:hAnsi="Consolas"/>
          <w:sz w:val="28"/>
          <w:szCs w:val="28"/>
        </w:rPr>
        <w:t xml:space="preserve"> </w:t>
      </w:r>
      <w:r w:rsidR="002A4CDD">
        <w:rPr>
          <w:rFonts w:ascii="Consolas" w:hAnsi="Consolas" w:cs="Consolas"/>
          <w:sz w:val="28"/>
          <w:szCs w:val="28"/>
        </w:rPr>
        <w:t>www.pirajui.sp.gov.br</w:t>
      </w:r>
      <w:r w:rsidR="002A4CDD">
        <w:rPr>
          <w:rFonts w:ascii="Consolas" w:hAnsi="Consolas" w:cs="Consolas"/>
          <w:sz w:val="28"/>
          <w:szCs w:val="28"/>
        </w:rPr>
        <w:t>.</w:t>
      </w:r>
    </w:p>
    <w:p w14:paraId="18828889" w14:textId="62BCBCCB" w:rsidR="00824491" w:rsidRPr="002A4CDD" w:rsidRDefault="00824491" w:rsidP="00824491">
      <w:pPr>
        <w:spacing w:line="240" w:lineRule="auto"/>
        <w:rPr>
          <w:rFonts w:ascii="Consolas" w:hAnsi="Consolas" w:cs="Arial"/>
          <w:sz w:val="28"/>
          <w:szCs w:val="28"/>
          <w:lang w:eastAsia="en-US"/>
        </w:rPr>
      </w:pPr>
    </w:p>
    <w:p w14:paraId="7DA3AD74" w14:textId="7D21F56D" w:rsidR="00824491" w:rsidRPr="002A4CDD" w:rsidRDefault="00824491" w:rsidP="00824491">
      <w:pPr>
        <w:spacing w:line="240" w:lineRule="auto"/>
        <w:rPr>
          <w:rFonts w:ascii="Consolas" w:hAnsi="Consolas" w:cs="Consolas"/>
          <w:b/>
          <w:bCs/>
          <w:i/>
          <w:iCs/>
          <w:sz w:val="28"/>
          <w:szCs w:val="28"/>
        </w:rPr>
      </w:pPr>
      <w:r w:rsidRPr="002A4CDD">
        <w:rPr>
          <w:rFonts w:ascii="Consolas" w:hAnsi="Consolas" w:cs="Arial"/>
          <w:b/>
          <w:bCs/>
          <w:i/>
          <w:iCs/>
          <w:sz w:val="28"/>
          <w:szCs w:val="28"/>
          <w:lang w:eastAsia="en-US"/>
        </w:rPr>
        <w:tab/>
      </w:r>
      <w:r w:rsidRPr="002A4CDD">
        <w:rPr>
          <w:rFonts w:ascii="Consolas" w:hAnsi="Consolas" w:cs="Consolas"/>
          <w:b/>
          <w:bCs/>
          <w:i/>
          <w:iCs/>
          <w:sz w:val="28"/>
          <w:szCs w:val="28"/>
        </w:rPr>
        <w:t>Poderão participar desta licitação empresas do ramo de atividade pertinente ao objeto licitado e que atendam aos requisitos de habilitação previstos neste Edital</w:t>
      </w:r>
      <w:r w:rsidRPr="002A4CDD">
        <w:rPr>
          <w:rFonts w:ascii="Consolas" w:hAnsi="Consolas" w:cs="Consolas"/>
          <w:b/>
          <w:bCs/>
          <w:i/>
          <w:iCs/>
          <w:sz w:val="28"/>
          <w:szCs w:val="28"/>
        </w:rPr>
        <w:t>.</w:t>
      </w:r>
    </w:p>
    <w:p w14:paraId="1AD15CCC" w14:textId="77777777" w:rsidR="00824491" w:rsidRPr="002A4CDD" w:rsidRDefault="00824491" w:rsidP="00824491">
      <w:pPr>
        <w:spacing w:line="240" w:lineRule="auto"/>
        <w:rPr>
          <w:rFonts w:ascii="Consolas" w:hAnsi="Consolas" w:cs="Arial"/>
          <w:sz w:val="28"/>
          <w:szCs w:val="28"/>
          <w:lang w:eastAsia="en-US"/>
        </w:rPr>
      </w:pPr>
    </w:p>
    <w:p w14:paraId="12535E80" w14:textId="1A0FC825" w:rsidR="00955925" w:rsidRPr="002A4CDD" w:rsidRDefault="00955925" w:rsidP="00824491">
      <w:pPr>
        <w:spacing w:line="240" w:lineRule="auto"/>
        <w:rPr>
          <w:rFonts w:ascii="Consolas" w:hAnsi="Consolas" w:cs="Arial"/>
          <w:sz w:val="28"/>
          <w:szCs w:val="28"/>
        </w:rPr>
      </w:pPr>
      <w:r w:rsidRPr="002A4CDD">
        <w:rPr>
          <w:rFonts w:ascii="Consolas" w:hAnsi="Consolas" w:cs="Arial"/>
          <w:sz w:val="28"/>
          <w:szCs w:val="28"/>
        </w:rPr>
        <w:tab/>
      </w:r>
      <w:r w:rsidRPr="002A4CDD">
        <w:rPr>
          <w:rFonts w:ascii="Consolas" w:hAnsi="Consolas" w:cs="Arial"/>
          <w:sz w:val="28"/>
          <w:szCs w:val="28"/>
        </w:rPr>
        <w:t xml:space="preserve">A sessão pública será realizada no dia </w:t>
      </w:r>
      <w:r w:rsidR="00824491" w:rsidRPr="002A4CDD">
        <w:rPr>
          <w:rFonts w:ascii="Consolas" w:hAnsi="Consolas" w:cs="Arial"/>
          <w:b/>
          <w:sz w:val="28"/>
          <w:szCs w:val="28"/>
        </w:rPr>
        <w:t>03</w:t>
      </w:r>
      <w:r w:rsidRPr="002A4CDD">
        <w:rPr>
          <w:rFonts w:ascii="Consolas" w:hAnsi="Consolas" w:cs="Arial"/>
          <w:b/>
          <w:sz w:val="28"/>
          <w:szCs w:val="28"/>
        </w:rPr>
        <w:t xml:space="preserve"> de </w:t>
      </w:r>
      <w:r w:rsidR="00824491" w:rsidRPr="002A4CDD">
        <w:rPr>
          <w:rFonts w:ascii="Consolas" w:hAnsi="Consolas" w:cs="Arial"/>
          <w:b/>
          <w:sz w:val="28"/>
          <w:szCs w:val="28"/>
        </w:rPr>
        <w:t>julho</w:t>
      </w:r>
      <w:r w:rsidRPr="002A4CDD">
        <w:rPr>
          <w:rFonts w:ascii="Consolas" w:hAnsi="Consolas" w:cs="Arial"/>
          <w:b/>
          <w:sz w:val="28"/>
          <w:szCs w:val="28"/>
        </w:rPr>
        <w:t xml:space="preserve"> de 2020</w:t>
      </w:r>
      <w:r w:rsidRPr="002A4CDD">
        <w:rPr>
          <w:rFonts w:ascii="Consolas" w:hAnsi="Consolas" w:cs="Arial"/>
          <w:sz w:val="28"/>
          <w:szCs w:val="28"/>
        </w:rPr>
        <w:t xml:space="preserve">, às </w:t>
      </w:r>
      <w:r w:rsidRPr="002A4CDD">
        <w:rPr>
          <w:rFonts w:ascii="Consolas" w:hAnsi="Consolas" w:cs="Arial"/>
          <w:b/>
          <w:bCs/>
          <w:sz w:val="28"/>
          <w:szCs w:val="28"/>
        </w:rPr>
        <w:t>09h00</w:t>
      </w:r>
      <w:r w:rsidRPr="002A4CDD">
        <w:rPr>
          <w:rFonts w:ascii="Consolas" w:hAnsi="Consolas" w:cs="Arial"/>
          <w:sz w:val="28"/>
          <w:szCs w:val="28"/>
        </w:rPr>
        <w:t xml:space="preserve">, </w:t>
      </w:r>
      <w:r w:rsidRPr="002A4CDD">
        <w:rPr>
          <w:rFonts w:ascii="Consolas" w:hAnsi="Consolas" w:cs="Arial"/>
          <w:sz w:val="28"/>
          <w:szCs w:val="28"/>
          <w:lang w:eastAsia="en-US"/>
        </w:rPr>
        <w:t>na</w:t>
      </w:r>
      <w:r w:rsidRPr="002A4CDD">
        <w:rPr>
          <w:rFonts w:ascii="Consolas" w:hAnsi="Consolas" w:cs="Arial"/>
          <w:b/>
          <w:sz w:val="28"/>
          <w:szCs w:val="28"/>
          <w:lang w:eastAsia="en-US"/>
        </w:rPr>
        <w:t xml:space="preserve"> </w:t>
      </w:r>
      <w:r w:rsidRPr="002A4CDD">
        <w:rPr>
          <w:rFonts w:ascii="Consolas" w:hAnsi="Consolas" w:cs="Consolas"/>
          <w:b/>
          <w:bCs/>
          <w:sz w:val="28"/>
          <w:szCs w:val="28"/>
        </w:rPr>
        <w:t>Sala da Comissão Permanente de Licitações</w:t>
      </w:r>
      <w:r w:rsidRPr="002A4CDD">
        <w:rPr>
          <w:rFonts w:ascii="Consolas" w:hAnsi="Consolas" w:cs="Consolas"/>
          <w:bCs/>
          <w:sz w:val="28"/>
          <w:szCs w:val="28"/>
        </w:rPr>
        <w:t xml:space="preserve">, </w:t>
      </w:r>
      <w:r w:rsidRPr="002A4CDD">
        <w:rPr>
          <w:rFonts w:ascii="Consolas" w:hAnsi="Consolas" w:cs="Consolas"/>
          <w:sz w:val="28"/>
          <w:szCs w:val="28"/>
        </w:rPr>
        <w:t>localizada na Praça Doutor Pedro da Rocha Braga n</w:t>
      </w:r>
      <w:r w:rsidRPr="002A4CDD">
        <w:rPr>
          <w:rFonts w:ascii="Consolas" w:hAnsi="Consolas" w:cs="Consolas"/>
          <w:bCs/>
          <w:sz w:val="28"/>
          <w:szCs w:val="28"/>
        </w:rPr>
        <w:t xml:space="preserve">° </w:t>
      </w:r>
      <w:r w:rsidRPr="002A4CDD">
        <w:rPr>
          <w:rFonts w:ascii="Consolas" w:hAnsi="Consolas" w:cs="Consolas"/>
          <w:sz w:val="28"/>
          <w:szCs w:val="28"/>
        </w:rPr>
        <w:t>116 – Bairro Centro – Pirajuí – SP</w:t>
      </w:r>
      <w:r w:rsidRPr="002A4CDD">
        <w:rPr>
          <w:rFonts w:ascii="Consolas" w:hAnsi="Consolas" w:cs="Arial"/>
          <w:sz w:val="28"/>
          <w:szCs w:val="28"/>
        </w:rPr>
        <w:t>.</w:t>
      </w:r>
    </w:p>
    <w:p w14:paraId="502CE77D" w14:textId="77777777" w:rsidR="00824491" w:rsidRPr="002A4CDD" w:rsidRDefault="00824491" w:rsidP="00824491">
      <w:pPr>
        <w:autoSpaceDE w:val="0"/>
        <w:autoSpaceDN w:val="0"/>
        <w:adjustRightInd w:val="0"/>
        <w:spacing w:line="240" w:lineRule="auto"/>
        <w:jc w:val="center"/>
        <w:rPr>
          <w:rFonts w:ascii="Consolas" w:hAnsi="Consolas" w:cs="Consolas"/>
          <w:b/>
          <w:sz w:val="28"/>
          <w:szCs w:val="28"/>
        </w:rPr>
      </w:pPr>
    </w:p>
    <w:p w14:paraId="4FF08BB8" w14:textId="36B4C66C" w:rsidR="00824491" w:rsidRPr="002A4CDD" w:rsidRDefault="00824491" w:rsidP="00824491">
      <w:pPr>
        <w:autoSpaceDE w:val="0"/>
        <w:autoSpaceDN w:val="0"/>
        <w:adjustRightInd w:val="0"/>
        <w:spacing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A4CDD">
        <w:rPr>
          <w:rFonts w:ascii="Consolas" w:hAnsi="Consolas" w:cs="Consolas"/>
          <w:b/>
          <w:sz w:val="28"/>
          <w:szCs w:val="28"/>
        </w:rPr>
        <w:t>PIRAJUÍ, 22 DE JUNHO DE 2020.</w:t>
      </w:r>
    </w:p>
    <w:p w14:paraId="5A2CF439" w14:textId="77777777" w:rsidR="00824491" w:rsidRPr="002A4CDD" w:rsidRDefault="00824491" w:rsidP="00824491">
      <w:pPr>
        <w:spacing w:line="240" w:lineRule="auto"/>
        <w:jc w:val="center"/>
        <w:rPr>
          <w:rFonts w:ascii="Consolas" w:hAnsi="Consolas" w:cs="Consolas"/>
          <w:sz w:val="28"/>
          <w:szCs w:val="28"/>
        </w:rPr>
      </w:pPr>
    </w:p>
    <w:p w14:paraId="09A21B82" w14:textId="77777777" w:rsidR="00824491" w:rsidRPr="002A4CDD" w:rsidRDefault="00824491" w:rsidP="00824491">
      <w:pPr>
        <w:spacing w:line="240" w:lineRule="auto"/>
        <w:jc w:val="center"/>
        <w:rPr>
          <w:rFonts w:ascii="Consolas" w:hAnsi="Consolas" w:cs="Consolas"/>
          <w:sz w:val="28"/>
          <w:szCs w:val="28"/>
        </w:rPr>
      </w:pPr>
    </w:p>
    <w:p w14:paraId="2B05F3D0" w14:textId="77777777" w:rsidR="00824491" w:rsidRPr="002A4CDD" w:rsidRDefault="00824491" w:rsidP="00824491">
      <w:pPr>
        <w:spacing w:line="240" w:lineRule="auto"/>
        <w:jc w:val="center"/>
        <w:rPr>
          <w:rFonts w:ascii="Consolas" w:hAnsi="Consolas" w:cs="Consolas"/>
          <w:sz w:val="28"/>
          <w:szCs w:val="28"/>
        </w:rPr>
      </w:pPr>
    </w:p>
    <w:p w14:paraId="1E674523" w14:textId="77777777" w:rsidR="00824491" w:rsidRPr="002A4CDD" w:rsidRDefault="00824491" w:rsidP="00824491">
      <w:pPr>
        <w:autoSpaceDE w:val="0"/>
        <w:autoSpaceDN w:val="0"/>
        <w:adjustRightInd w:val="0"/>
        <w:spacing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2A4CDD">
        <w:rPr>
          <w:rFonts w:ascii="Consolas" w:hAnsi="Consolas" w:cs="Consolas"/>
          <w:b/>
          <w:sz w:val="28"/>
          <w:szCs w:val="28"/>
        </w:rPr>
        <w:t>CESAR HENRIQUE DA CUNHA FIALA</w:t>
      </w:r>
    </w:p>
    <w:p w14:paraId="7AD409A2" w14:textId="77777777" w:rsidR="00824491" w:rsidRPr="002A4CDD" w:rsidRDefault="00824491" w:rsidP="00824491">
      <w:pPr>
        <w:spacing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2A4CDD">
        <w:rPr>
          <w:rFonts w:ascii="Consolas" w:hAnsi="Consolas" w:cs="Consolas"/>
          <w:b/>
          <w:bCs/>
          <w:sz w:val="28"/>
          <w:szCs w:val="28"/>
        </w:rPr>
        <w:t>PREFEITO MUNICIPAL DE PIRAJUÍ</w:t>
      </w:r>
    </w:p>
    <w:p w14:paraId="10F70568" w14:textId="77777777" w:rsidR="00163529" w:rsidRPr="002A4CDD" w:rsidRDefault="00163529" w:rsidP="00824491">
      <w:pPr>
        <w:widowControl w:val="0"/>
        <w:spacing w:line="240" w:lineRule="auto"/>
        <w:jc w:val="center"/>
        <w:rPr>
          <w:rFonts w:ascii="Consolas" w:hAnsi="Consolas" w:cs="Arial"/>
          <w:sz w:val="28"/>
          <w:szCs w:val="28"/>
        </w:rPr>
      </w:pPr>
    </w:p>
    <w:sectPr w:rsidR="00163529" w:rsidRPr="002A4CDD" w:rsidSect="00F6302B">
      <w:headerReference w:type="default" r:id="rId6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8E2E4" w14:textId="77777777" w:rsidR="004B5A1A" w:rsidRDefault="004B5A1A" w:rsidP="004B5A1A">
      <w:pPr>
        <w:spacing w:line="240" w:lineRule="auto"/>
      </w:pPr>
      <w:r>
        <w:separator/>
      </w:r>
    </w:p>
  </w:endnote>
  <w:endnote w:type="continuationSeparator" w:id="0">
    <w:p w14:paraId="4464B725" w14:textId="77777777" w:rsidR="004B5A1A" w:rsidRDefault="004B5A1A" w:rsidP="004B5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71981" w14:textId="77777777" w:rsidR="004B5A1A" w:rsidRDefault="004B5A1A" w:rsidP="004B5A1A">
      <w:pPr>
        <w:spacing w:line="240" w:lineRule="auto"/>
      </w:pPr>
      <w:r>
        <w:separator/>
      </w:r>
    </w:p>
  </w:footnote>
  <w:footnote w:type="continuationSeparator" w:id="0">
    <w:p w14:paraId="1458C1CA" w14:textId="77777777" w:rsidR="004B5A1A" w:rsidRDefault="004B5A1A" w:rsidP="004B5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4B5A1A" w:rsidRPr="0040340E" w14:paraId="78673F8E" w14:textId="77777777" w:rsidTr="007B7A38">
      <w:trPr>
        <w:trHeight w:val="1538"/>
      </w:trPr>
      <w:tc>
        <w:tcPr>
          <w:tcW w:w="866" w:type="pct"/>
          <w:shd w:val="clear" w:color="auto" w:fill="FFFFFF"/>
        </w:tcPr>
        <w:p w14:paraId="458AFDF4" w14:textId="77777777" w:rsidR="004B5A1A" w:rsidRPr="004B5A1A" w:rsidRDefault="004B5A1A" w:rsidP="004B5A1A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EB1277B" wp14:editId="1D448C7B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F014D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2A4CDD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69CDF9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45pt;margin-top:5.4pt;width:61.2pt;height:72.4pt;z-index:251660288;mso-position-horizontal-relative:text;mso-position-vertical-relative:text">
                <v:imagedata r:id="rId1" o:title=""/>
                <w10:wrap type="square"/>
              </v:shape>
              <o:OLEObject Type="Embed" ProgID="PBrush" ShapeID="_x0000_s2049" DrawAspect="Content" ObjectID="_1660047643" r:id="rId2"/>
            </w:object>
          </w:r>
        </w:p>
      </w:tc>
      <w:tc>
        <w:tcPr>
          <w:tcW w:w="4134" w:type="pct"/>
          <w:shd w:val="clear" w:color="auto" w:fill="FFFFFF"/>
        </w:tcPr>
        <w:p w14:paraId="003D5A27" w14:textId="77777777" w:rsidR="004B5A1A" w:rsidRPr="00053EBD" w:rsidRDefault="004B5A1A" w:rsidP="004B5A1A">
          <w:pPr>
            <w:pStyle w:val="Ttulo1"/>
            <w:spacing w:line="276" w:lineRule="auto"/>
            <w:rPr>
              <w:sz w:val="60"/>
              <w:szCs w:val="60"/>
            </w:rPr>
          </w:pPr>
          <w:r w:rsidRPr="007E610A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14:paraId="4CB83BD8" w14:textId="77777777" w:rsidR="004B5A1A" w:rsidRPr="00053EBD" w:rsidRDefault="004B5A1A" w:rsidP="004B5A1A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52DCB7B8" w14:textId="77777777" w:rsidR="004B5A1A" w:rsidRPr="00534669" w:rsidRDefault="004B5A1A" w:rsidP="004B5A1A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14:paraId="7880E56F" w14:textId="77777777" w:rsidR="004B5A1A" w:rsidRDefault="004B5A1A" w:rsidP="004B5A1A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14:paraId="03EEBA21" w14:textId="77777777" w:rsidR="004B5A1A" w:rsidRPr="004B5A1A" w:rsidRDefault="004B5A1A" w:rsidP="004B5A1A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14:paraId="2BFE13F0" w14:textId="77777777" w:rsidR="004B5A1A" w:rsidRDefault="004B5A1A" w:rsidP="004B5A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2B"/>
    <w:rsid w:val="000534C1"/>
    <w:rsid w:val="000C2F48"/>
    <w:rsid w:val="00163529"/>
    <w:rsid w:val="001709FE"/>
    <w:rsid w:val="00233652"/>
    <w:rsid w:val="002A4CDD"/>
    <w:rsid w:val="002C55C3"/>
    <w:rsid w:val="00376406"/>
    <w:rsid w:val="004313ED"/>
    <w:rsid w:val="004B5A1A"/>
    <w:rsid w:val="00525933"/>
    <w:rsid w:val="00824491"/>
    <w:rsid w:val="00955925"/>
    <w:rsid w:val="009722DA"/>
    <w:rsid w:val="00B3524D"/>
    <w:rsid w:val="00C87CEE"/>
    <w:rsid w:val="00E81CF6"/>
    <w:rsid w:val="00F423F7"/>
    <w:rsid w:val="00F4258A"/>
    <w:rsid w:val="00F6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8F2083"/>
  <w15:chartTrackingRefBased/>
  <w15:docId w15:val="{D87AD7AE-91A1-4BEE-A7FD-46B53EB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02B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5A1A"/>
    <w:pPr>
      <w:keepNext/>
      <w:widowControl w:val="0"/>
      <w:spacing w:line="240" w:lineRule="auto"/>
      <w:jc w:val="center"/>
      <w:outlineLvl w:val="0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630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6302B"/>
    <w:rPr>
      <w:rFonts w:ascii="Arial" w:eastAsia="Times New Roman" w:hAnsi="Arial" w:cs="Times New Roman"/>
      <w:szCs w:val="20"/>
      <w:lang w:eastAsia="pt-BR"/>
    </w:rPr>
  </w:style>
  <w:style w:type="character" w:styleId="Hyperlink">
    <w:name w:val="Hyperlink"/>
    <w:unhideWhenUsed/>
    <w:rsid w:val="009722DA"/>
    <w:rPr>
      <w:color w:val="0000FF"/>
      <w:u w:val="single"/>
    </w:rPr>
  </w:style>
  <w:style w:type="paragraph" w:styleId="TextosemFormatao">
    <w:name w:val="Plain Text"/>
    <w:aliases w:val="Texto simples"/>
    <w:basedOn w:val="Normal"/>
    <w:link w:val="TextosemFormataoChar"/>
    <w:rsid w:val="009722DA"/>
    <w:pPr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9722D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5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58A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qFormat/>
    <w:rsid w:val="0037640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B5A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A1A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5A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A1A"/>
    <w:rPr>
      <w:rFonts w:ascii="Arial" w:eastAsia="Times New Roman" w:hAnsi="Arial" w:cs="Times New Roman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B5A1A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SemEspaamento">
    <w:name w:val="No Spacing"/>
    <w:qFormat/>
    <w:rsid w:val="00C8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55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2020-08-27T18:34:00Z</cp:lastPrinted>
  <dcterms:created xsi:type="dcterms:W3CDTF">2020-01-29T20:26:00Z</dcterms:created>
  <dcterms:modified xsi:type="dcterms:W3CDTF">2020-08-27T18:34:00Z</dcterms:modified>
</cp:coreProperties>
</file>