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39" w:rsidRPr="00006039" w:rsidRDefault="00006039" w:rsidP="00006039">
      <w:pPr>
        <w:widowControl w:val="0"/>
        <w:spacing w:after="0" w:line="240" w:lineRule="auto"/>
        <w:contextualSpacing/>
        <w:rPr>
          <w:rFonts w:ascii="Book Antiqua" w:hAnsi="Book Antiqua" w:cs="Consolas"/>
          <w:b/>
          <w:sz w:val="52"/>
          <w:szCs w:val="52"/>
        </w:rPr>
      </w:pPr>
      <w:r w:rsidRPr="00006039">
        <w:rPr>
          <w:rFonts w:ascii="Book Antiqua" w:hAnsi="Book Antiqua" w:cs="Consolas"/>
          <w:b/>
          <w:sz w:val="52"/>
          <w:szCs w:val="52"/>
        </w:rPr>
        <w:t>CONTRATO Nº 049/2019</w:t>
      </w:r>
    </w:p>
    <w:p w:rsidR="00006039" w:rsidRPr="00FF1E76" w:rsidRDefault="00006039" w:rsidP="00006039">
      <w:pPr>
        <w:widowControl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FF1E76" w:rsidRDefault="00006039" w:rsidP="00006039">
      <w:pPr>
        <w:widowControl w:val="0"/>
        <w:spacing w:after="0" w:line="240" w:lineRule="auto"/>
        <w:ind w:left="4820"/>
        <w:contextualSpacing/>
        <w:jc w:val="both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CONTRATO QUE ENTRE SI CELEBRAM O MU</w:t>
      </w:r>
      <w:r>
        <w:rPr>
          <w:rFonts w:ascii="Book Antiqua" w:hAnsi="Book Antiqua" w:cs="Consolas"/>
          <w:b/>
          <w:sz w:val="28"/>
          <w:szCs w:val="28"/>
        </w:rPr>
        <w:t xml:space="preserve">NICÍPIO DE PIRAJUÍ E A EMPRESA </w:t>
      </w:r>
      <w:r>
        <w:rPr>
          <w:rFonts w:ascii="Book Antiqua" w:hAnsi="Book Antiqua" w:cs="Consolas"/>
          <w:b/>
          <w:bCs/>
          <w:sz w:val="28"/>
          <w:szCs w:val="28"/>
        </w:rPr>
        <w:t>LF EVENTOS PRODUÇÕES ARTÍSTICAS E CULTURAIS EIRELI</w:t>
      </w:r>
      <w:r w:rsidRPr="00FF1E76">
        <w:rPr>
          <w:rFonts w:ascii="Book Antiqua" w:hAnsi="Book Antiqua" w:cs="Consolas"/>
          <w:b/>
          <w:sz w:val="28"/>
          <w:szCs w:val="28"/>
        </w:rPr>
        <w:softHyphen/>
        <w:t>.</w:t>
      </w:r>
    </w:p>
    <w:p w:rsidR="00006039" w:rsidRPr="00FF1E76" w:rsidRDefault="00006039" w:rsidP="00006039">
      <w:pPr>
        <w:widowControl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FF1E76" w:rsidRDefault="00006039" w:rsidP="00006039">
      <w:pPr>
        <w:widowControl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sz w:val="28"/>
          <w:szCs w:val="28"/>
        </w:rPr>
        <w:t xml:space="preserve">Aos </w:t>
      </w:r>
      <w:r>
        <w:rPr>
          <w:rFonts w:ascii="Book Antiqua" w:hAnsi="Book Antiqua" w:cs="Consolas"/>
          <w:sz w:val="28"/>
          <w:szCs w:val="28"/>
        </w:rPr>
        <w:t>10</w:t>
      </w:r>
      <w:r w:rsidRPr="00FF1E76">
        <w:rPr>
          <w:rFonts w:ascii="Book Antiqua" w:hAnsi="Book Antiqua" w:cs="Consolas"/>
          <w:sz w:val="28"/>
          <w:szCs w:val="28"/>
        </w:rPr>
        <w:t xml:space="preserve"> dias do mês de </w:t>
      </w:r>
      <w:r>
        <w:rPr>
          <w:rFonts w:ascii="Book Antiqua" w:hAnsi="Book Antiqua" w:cs="Consolas"/>
          <w:sz w:val="28"/>
          <w:szCs w:val="28"/>
        </w:rPr>
        <w:t>outubro</w:t>
      </w:r>
      <w:r w:rsidRPr="00FF1E76">
        <w:rPr>
          <w:rFonts w:ascii="Book Antiqua" w:hAnsi="Book Antiqua" w:cs="Consolas"/>
          <w:sz w:val="28"/>
          <w:szCs w:val="28"/>
        </w:rPr>
        <w:t xml:space="preserve"> de 201</w:t>
      </w:r>
      <w:r>
        <w:rPr>
          <w:rFonts w:ascii="Book Antiqua" w:hAnsi="Book Antiqua" w:cs="Consolas"/>
          <w:sz w:val="28"/>
          <w:szCs w:val="28"/>
        </w:rPr>
        <w:t>9</w:t>
      </w:r>
      <w:r w:rsidRPr="00FF1E76">
        <w:rPr>
          <w:rFonts w:ascii="Book Antiqua" w:hAnsi="Book Antiqua" w:cs="Consolas"/>
          <w:sz w:val="28"/>
          <w:szCs w:val="28"/>
        </w:rPr>
        <w:t xml:space="preserve">, de um lado, o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Pr="00FF1E76">
        <w:rPr>
          <w:rFonts w:ascii="Book Antiqua" w:hAnsi="Book Antiqua" w:cs="Consolas"/>
          <w:bCs/>
          <w:sz w:val="28"/>
          <w:szCs w:val="28"/>
        </w:rPr>
        <w:t>,</w:t>
      </w:r>
      <w:r w:rsidRPr="00FF1E76">
        <w:rPr>
          <w:rFonts w:ascii="Book Antiqua" w:hAnsi="Book Antiqua" w:cs="Consolas"/>
          <w:sz w:val="28"/>
          <w:szCs w:val="28"/>
        </w:rPr>
        <w:t xml:space="preserve"> inscrito no CNPJ nº 44.555.027/0001-16, com sede na Praça Doutor Pedro da Rocha Braga nº 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FF1E76">
        <w:rPr>
          <w:rFonts w:ascii="Book Antiqua" w:hAnsi="Book Antiqua" w:cs="Consolas"/>
          <w:sz w:val="28"/>
          <w:szCs w:val="28"/>
        </w:rPr>
        <w:t xml:space="preserve">Centro – CEP 16.600-000 – Pirajuí – SP, representado pelo seu Prefeito Municipal,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FF1E76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Pública</w:t>
      </w:r>
      <w:proofErr w:type="gramEnd"/>
      <w:r w:rsidRPr="00FF1E76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do</w:t>
      </w:r>
      <w:proofErr w:type="gramEnd"/>
      <w:r w:rsidRPr="00FF1E76">
        <w:rPr>
          <w:rFonts w:ascii="Book Antiqua" w:hAnsi="Book Antiqua" w:cs="Consolas"/>
          <w:sz w:val="28"/>
          <w:szCs w:val="28"/>
        </w:rPr>
        <w:t xml:space="preserve"> Estado de São Paulo e, devidamente Inscrito no Cadastro das Pessoas Físicas do Ministério da Fazenda sob o nº 382.854.078-37, de ora em diante designado </w:t>
      </w:r>
      <w:r w:rsidRPr="00FF1E76">
        <w:rPr>
          <w:rFonts w:ascii="Book Antiqua" w:hAnsi="Book Antiqua" w:cs="Consolas"/>
          <w:b/>
          <w:sz w:val="28"/>
          <w:szCs w:val="28"/>
        </w:rPr>
        <w:t>CONTRATANTE</w:t>
      </w:r>
      <w:r w:rsidRPr="00FF1E76">
        <w:rPr>
          <w:rFonts w:ascii="Book Antiqua" w:hAnsi="Book Antiqua" w:cs="Consolas"/>
          <w:sz w:val="28"/>
          <w:szCs w:val="28"/>
        </w:rPr>
        <w:t xml:space="preserve">, e de outro, e a </w:t>
      </w:r>
      <w:r w:rsidRPr="00C8085E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LF EVENTOS PRODUÇÕES ARTÍSTICAS E CULTURAIS EIRELI</w:t>
      </w:r>
      <w:r w:rsidRPr="00580684">
        <w:rPr>
          <w:rFonts w:ascii="Book Antiqua" w:hAnsi="Book Antiqua" w:cs="Consolas"/>
          <w:sz w:val="28"/>
          <w:szCs w:val="28"/>
        </w:rPr>
        <w:t xml:space="preserve">, inscrita no CNPJ sob nº </w:t>
      </w:r>
      <w:r>
        <w:rPr>
          <w:rFonts w:ascii="Book Antiqua" w:hAnsi="Book Antiqua" w:cs="Consolas"/>
          <w:sz w:val="28"/>
          <w:szCs w:val="28"/>
        </w:rPr>
        <w:t>65.710.865/0001-97</w:t>
      </w:r>
      <w:r w:rsidRPr="00580684">
        <w:rPr>
          <w:rFonts w:ascii="Book Antiqua" w:hAnsi="Book Antiqua" w:cs="Consolas"/>
          <w:sz w:val="28"/>
          <w:szCs w:val="28"/>
        </w:rPr>
        <w:t xml:space="preserve">, com sede na </w:t>
      </w:r>
      <w:r>
        <w:rPr>
          <w:rFonts w:ascii="Book Antiqua" w:hAnsi="Book Antiqua" w:cs="Consolas"/>
          <w:sz w:val="28"/>
          <w:szCs w:val="28"/>
        </w:rPr>
        <w:t>Rua Para nº 1037 – Bairro Centro – CEP 15.800-040 – Catanduva – SP – Fone (0XX17) 99707-6571</w:t>
      </w:r>
      <w:r w:rsidRPr="00FF1E76">
        <w:rPr>
          <w:rFonts w:ascii="Book Antiqua" w:hAnsi="Book Antiqua" w:cs="Consolas"/>
          <w:sz w:val="28"/>
          <w:szCs w:val="28"/>
        </w:rPr>
        <w:t xml:space="preserve">, representada na forma de seu estatuto/contrato social pelo Senhor </w:t>
      </w:r>
      <w:r>
        <w:rPr>
          <w:rFonts w:ascii="Book Antiqua" w:hAnsi="Book Antiqua" w:cs="Consolas"/>
          <w:sz w:val="28"/>
          <w:szCs w:val="28"/>
        </w:rPr>
        <w:t>Luiz Carlos da Silva</w:t>
      </w:r>
      <w:r w:rsidRPr="00FF1E76">
        <w:rPr>
          <w:rFonts w:ascii="Book Antiqua" w:hAnsi="Book Antiqua" w:cs="Consolas"/>
          <w:sz w:val="28"/>
          <w:szCs w:val="28"/>
        </w:rPr>
        <w:t xml:space="preserve">, RG nº </w:t>
      </w:r>
      <w:r>
        <w:rPr>
          <w:rFonts w:ascii="Book Antiqua" w:hAnsi="Book Antiqua" w:cs="Consolas"/>
          <w:sz w:val="28"/>
          <w:szCs w:val="28"/>
        </w:rPr>
        <w:t>08.529.434-2 SSP/SP</w:t>
      </w:r>
      <w:r w:rsidRPr="00FF1E76">
        <w:rPr>
          <w:rFonts w:ascii="Book Antiqua" w:hAnsi="Book Antiqua" w:cs="Consolas"/>
          <w:sz w:val="28"/>
          <w:szCs w:val="28"/>
        </w:rPr>
        <w:t xml:space="preserve">, CPF nº </w:t>
      </w:r>
      <w:r>
        <w:rPr>
          <w:rFonts w:ascii="Book Antiqua" w:hAnsi="Book Antiqua" w:cs="Consolas"/>
          <w:sz w:val="28"/>
          <w:szCs w:val="28"/>
        </w:rPr>
        <w:t>786.545.998-04</w:t>
      </w:r>
      <w:r w:rsidRPr="00FF1E76">
        <w:rPr>
          <w:rFonts w:ascii="Book Antiqua" w:hAnsi="Book Antiqua" w:cs="Consolas"/>
          <w:sz w:val="28"/>
          <w:szCs w:val="28"/>
        </w:rPr>
        <w:t xml:space="preserve">, na qualidade de vencedora do </w:t>
      </w:r>
      <w:r w:rsidRPr="00FF1E76">
        <w:rPr>
          <w:rFonts w:ascii="Book Antiqua" w:hAnsi="Book Antiqua" w:cs="Consolas"/>
          <w:b/>
          <w:bCs/>
          <w:sz w:val="28"/>
          <w:szCs w:val="28"/>
        </w:rPr>
        <w:t xml:space="preserve">CONVITE Nº </w:t>
      </w:r>
      <w:r>
        <w:rPr>
          <w:rFonts w:ascii="Book Antiqua" w:hAnsi="Book Antiqua" w:cs="Consolas"/>
          <w:b/>
          <w:bCs/>
          <w:sz w:val="28"/>
          <w:szCs w:val="28"/>
        </w:rPr>
        <w:t>006/2019</w:t>
      </w:r>
      <w:r w:rsidRPr="00FF1E76">
        <w:rPr>
          <w:rFonts w:ascii="Book Antiqua" w:hAnsi="Book Antiqua" w:cs="Consolas"/>
          <w:sz w:val="28"/>
          <w:szCs w:val="28"/>
        </w:rPr>
        <w:t xml:space="preserve">, nos termos do artigo 23, inciso II, letra "a", da Lei nº 8.666, de 21 de junho de 1993, doravante denominada como </w:t>
      </w:r>
      <w:r w:rsidRPr="00FF1E76">
        <w:rPr>
          <w:rFonts w:ascii="Book Antiqua" w:hAnsi="Book Antiqua" w:cs="Consolas"/>
          <w:b/>
          <w:sz w:val="28"/>
          <w:szCs w:val="28"/>
        </w:rPr>
        <w:t>CONTRATADA</w:t>
      </w:r>
      <w:r w:rsidRPr="00FF1E76">
        <w:rPr>
          <w:rFonts w:ascii="Book Antiqua" w:hAnsi="Book Antiqua" w:cs="Consolas"/>
          <w:sz w:val="28"/>
          <w:szCs w:val="28"/>
        </w:rPr>
        <w:t xml:space="preserve">, </w:t>
      </w:r>
      <w:r w:rsidRPr="00FD3117">
        <w:rPr>
          <w:rFonts w:ascii="Book Antiqua" w:hAnsi="Book Antiqua"/>
          <w:sz w:val="28"/>
          <w:szCs w:val="28"/>
        </w:rPr>
        <w:t>firmam o presente contrato, nos autos do Processo nº 0</w:t>
      </w:r>
      <w:r>
        <w:rPr>
          <w:rFonts w:ascii="Book Antiqua" w:hAnsi="Book Antiqua"/>
          <w:sz w:val="28"/>
          <w:szCs w:val="28"/>
        </w:rPr>
        <w:t>64</w:t>
      </w:r>
      <w:r w:rsidRPr="00FD3117">
        <w:rPr>
          <w:rFonts w:ascii="Book Antiqua" w:hAnsi="Book Antiqua"/>
          <w:sz w:val="28"/>
          <w:szCs w:val="28"/>
        </w:rPr>
        <w:t>/2019, com as seguintes cláusulas</w:t>
      </w:r>
      <w:r w:rsidRPr="00FF1E76">
        <w:rPr>
          <w:rFonts w:ascii="Book Antiqua" w:hAnsi="Book Antiqua" w:cs="Consolas"/>
          <w:sz w:val="28"/>
          <w:szCs w:val="28"/>
        </w:rPr>
        <w:t>:</w:t>
      </w:r>
    </w:p>
    <w:p w:rsidR="00006039" w:rsidRPr="00FF1E76" w:rsidRDefault="00006039" w:rsidP="00006039">
      <w:pPr>
        <w:widowControl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widowControl w:val="0"/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  <w:proofErr w:type="gramStart"/>
      <w:r w:rsidRPr="00230600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E165DF">
        <w:rPr>
          <w:rFonts w:ascii="Book Antiqua" w:hAnsi="Book Antiqua" w:cs="Consolas"/>
          <w:bCs/>
          <w:sz w:val="28"/>
          <w:szCs w:val="28"/>
        </w:rPr>
        <w:t>C</w:t>
      </w:r>
      <w:r w:rsidRPr="004B2413">
        <w:rPr>
          <w:rFonts w:ascii="Book Antiqua" w:hAnsi="Book Antiqua" w:cs="Consolas"/>
          <w:bCs/>
          <w:sz w:val="28"/>
          <w:szCs w:val="28"/>
        </w:rPr>
        <w:t>ontratação</w:t>
      </w:r>
      <w:proofErr w:type="gramEnd"/>
      <w:r w:rsidRPr="004B2413">
        <w:rPr>
          <w:rFonts w:ascii="Book Antiqua" w:hAnsi="Book Antiqua" w:cs="Consolas"/>
          <w:bCs/>
          <w:sz w:val="28"/>
          <w:szCs w:val="28"/>
        </w:rPr>
        <w:t xml:space="preserve"> de empresa especializada, </w:t>
      </w:r>
      <w:r w:rsidRPr="004B2413">
        <w:rPr>
          <w:rFonts w:ascii="Book Antiqua" w:hAnsi="Book Antiqua" w:cs="Consolas"/>
          <w:sz w:val="28"/>
          <w:szCs w:val="28"/>
        </w:rPr>
        <w:t xml:space="preserve">sob o regime de empreitada por preço global, para a </w:t>
      </w:r>
      <w:r w:rsidRPr="004B2413">
        <w:rPr>
          <w:rFonts w:ascii="Book Antiqua" w:hAnsi="Book Antiqua" w:cs="Consolas"/>
          <w:bCs/>
          <w:sz w:val="28"/>
          <w:szCs w:val="28"/>
        </w:rPr>
        <w:t>realização do 3</w:t>
      </w:r>
      <w:r w:rsidRPr="004B2413">
        <w:rPr>
          <w:rFonts w:ascii="Book Antiqua" w:hAnsi="Book Antiqua" w:cs="Consolas"/>
          <w:sz w:val="28"/>
          <w:szCs w:val="28"/>
        </w:rPr>
        <w:t xml:space="preserve">º Pirajuí Rodeio </w:t>
      </w:r>
      <w:proofErr w:type="spellStart"/>
      <w:r w:rsidRPr="004B2413">
        <w:rPr>
          <w:rFonts w:ascii="Book Antiqua" w:hAnsi="Book Antiqua" w:cs="Consolas"/>
          <w:sz w:val="28"/>
          <w:szCs w:val="28"/>
        </w:rPr>
        <w:t>Fest</w:t>
      </w:r>
      <w:proofErr w:type="spellEnd"/>
      <w:r w:rsidRPr="004B2413">
        <w:rPr>
          <w:rFonts w:ascii="Book Antiqua" w:hAnsi="Book Antiqua" w:cs="Consolas"/>
          <w:sz w:val="28"/>
          <w:szCs w:val="28"/>
        </w:rPr>
        <w:t xml:space="preserve">, nos dias </w:t>
      </w:r>
      <w:r>
        <w:rPr>
          <w:rFonts w:ascii="Book Antiqua" w:hAnsi="Book Antiqua" w:cs="Consolas"/>
          <w:sz w:val="28"/>
          <w:szCs w:val="28"/>
        </w:rPr>
        <w:t xml:space="preserve">07, 08, 09 e 10 de novembro </w:t>
      </w:r>
      <w:r w:rsidRPr="004B2413">
        <w:rPr>
          <w:rFonts w:ascii="Book Antiqua" w:hAnsi="Book Antiqua" w:cs="Consolas"/>
          <w:sz w:val="28"/>
          <w:szCs w:val="28"/>
        </w:rPr>
        <w:t>de 2019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no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Ginásio 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e Esportes “Satílio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>e Lima”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</w:t>
      </w:r>
      <w:r w:rsidRPr="004B2413">
        <w:rPr>
          <w:rStyle w:val="Forte"/>
          <w:rFonts w:ascii="Book Antiqua" w:hAnsi="Book Antiqua"/>
          <w:b w:val="0"/>
          <w:sz w:val="28"/>
          <w:szCs w:val="28"/>
        </w:rPr>
        <w:t>localizado na Avenida</w:t>
      </w:r>
      <w:r w:rsidRPr="004B2413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Arial"/>
          <w:bCs/>
          <w:sz w:val="28"/>
          <w:szCs w:val="28"/>
        </w:rPr>
        <w:t xml:space="preserve">Afonso Pena s/nº – </w:t>
      </w:r>
      <w:r>
        <w:rPr>
          <w:rFonts w:ascii="Book Antiqua" w:hAnsi="Book Antiqua" w:cs="Arial"/>
          <w:bCs/>
          <w:sz w:val="28"/>
          <w:szCs w:val="28"/>
        </w:rPr>
        <w:t xml:space="preserve">Bairro </w:t>
      </w:r>
      <w:r w:rsidRPr="004B2413">
        <w:rPr>
          <w:rFonts w:ascii="Book Antiqua" w:hAnsi="Book Antiqua" w:cs="Arial"/>
          <w:bCs/>
          <w:sz w:val="28"/>
          <w:szCs w:val="28"/>
        </w:rPr>
        <w:t>Vila Ortiz – Pirajuí – SP</w:t>
      </w:r>
      <w:r w:rsidRPr="004B2413">
        <w:rPr>
          <w:rFonts w:ascii="Book Antiqua" w:hAnsi="Book Antiqua" w:cs="Consolas"/>
          <w:bCs/>
          <w:sz w:val="28"/>
          <w:szCs w:val="28"/>
        </w:rPr>
        <w:t>,</w:t>
      </w:r>
      <w:r w:rsidRPr="004B2413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B2413">
        <w:rPr>
          <w:rFonts w:ascii="Book Antiqua" w:hAnsi="Book Antiqua" w:cs="Consolas"/>
          <w:b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1.2 – </w:t>
      </w:r>
      <w:r w:rsidRPr="00230600">
        <w:rPr>
          <w:rFonts w:ascii="Book Antiqua" w:hAnsi="Book Antiqua" w:cs="Consolas"/>
          <w:sz w:val="28"/>
          <w:szCs w:val="28"/>
        </w:rPr>
        <w:t xml:space="preserve">Consideram-se partes integrantes deste instrumento, como se nele estivessem transcritos, os seguintes documentos: a) Edital do </w:t>
      </w:r>
      <w:r>
        <w:rPr>
          <w:rFonts w:ascii="Book Antiqua" w:hAnsi="Book Antiqua" w:cs="Consolas"/>
          <w:sz w:val="28"/>
          <w:szCs w:val="28"/>
        </w:rPr>
        <w:t>Convite</w:t>
      </w:r>
      <w:r w:rsidRPr="00230600">
        <w:rPr>
          <w:rFonts w:ascii="Book Antiqua" w:hAnsi="Book Antiqua" w:cs="Consolas"/>
          <w:sz w:val="28"/>
          <w:szCs w:val="28"/>
        </w:rPr>
        <w:t xml:space="preserve"> nº 006/2019 e seus anexos; b) Proposta de </w:t>
      </w:r>
      <w:r>
        <w:rPr>
          <w:rFonts w:ascii="Book Antiqua" w:hAnsi="Book Antiqua" w:cs="Consolas"/>
          <w:sz w:val="28"/>
          <w:szCs w:val="28"/>
        </w:rPr>
        <w:t xml:space="preserve">12 </w:t>
      </w:r>
      <w:r w:rsidRPr="00230600">
        <w:rPr>
          <w:rFonts w:ascii="Book Antiqua" w:hAnsi="Book Antiqua" w:cs="Consolas"/>
          <w:sz w:val="28"/>
          <w:szCs w:val="28"/>
        </w:rPr>
        <w:t xml:space="preserve">de </w:t>
      </w:r>
      <w:r>
        <w:rPr>
          <w:rFonts w:ascii="Book Antiqua" w:hAnsi="Book Antiqua" w:cs="Consolas"/>
          <w:sz w:val="28"/>
          <w:szCs w:val="28"/>
        </w:rPr>
        <w:t>setembro</w:t>
      </w:r>
      <w:r w:rsidRPr="00230600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230600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230600">
        <w:rPr>
          <w:rFonts w:ascii="Book Antiqua" w:hAnsi="Book Antiqua" w:cs="Consolas"/>
          <w:sz w:val="28"/>
          <w:szCs w:val="28"/>
        </w:rPr>
        <w:t xml:space="preserve">; c) Ata da sessão do </w:t>
      </w:r>
      <w:r>
        <w:rPr>
          <w:rFonts w:ascii="Book Antiqua" w:hAnsi="Book Antiqua" w:cs="Consolas"/>
          <w:sz w:val="28"/>
          <w:szCs w:val="28"/>
        </w:rPr>
        <w:t>Convite</w:t>
      </w:r>
      <w:r w:rsidRPr="00230600">
        <w:rPr>
          <w:rFonts w:ascii="Book Antiqua" w:hAnsi="Book Antiqua" w:cs="Consolas"/>
          <w:sz w:val="28"/>
          <w:szCs w:val="28"/>
        </w:rPr>
        <w:t xml:space="preserve"> nº 006/2019.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 xml:space="preserve">1.3 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– </w:t>
      </w:r>
      <w:r w:rsidRPr="00230600">
        <w:rPr>
          <w:rFonts w:ascii="Book Antiqua" w:hAnsi="Book Antiqua" w:cs="Consolas"/>
          <w:sz w:val="28"/>
          <w:szCs w:val="28"/>
        </w:rPr>
        <w:t xml:space="preserve">O valor inicial atualizado deste contrato poderá sofrer, nas mesmas condições, acréscimos ou supressões nos termos do artigo 65, § 1° da Lei Federal nº 8.666/93. 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 xml:space="preserve">1.4 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– </w:t>
      </w:r>
      <w:r w:rsidRPr="00230600">
        <w:rPr>
          <w:rFonts w:ascii="Book Antiqua" w:hAnsi="Book Antiqua" w:cs="Consolas"/>
          <w:sz w:val="28"/>
          <w:szCs w:val="28"/>
        </w:rPr>
        <w:t>O regime de execução deste contrato é o de empreitada por preço global.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>VIGÊNCIA E PRAZO DE EXECUÇÃO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230600">
        <w:rPr>
          <w:rFonts w:ascii="Book Antiqua" w:hAnsi="Book Antiqua" w:cs="Consolas"/>
          <w:sz w:val="28"/>
          <w:szCs w:val="28"/>
        </w:rPr>
        <w:t xml:space="preserve">A vigência iniciar-se-á na data de assinatura deste contrato, encerrando-se na data de 31 de </w:t>
      </w:r>
      <w:r w:rsidR="001B051C">
        <w:rPr>
          <w:rFonts w:ascii="Book Antiqua" w:hAnsi="Book Antiqua" w:cs="Consolas"/>
          <w:sz w:val="28"/>
          <w:szCs w:val="28"/>
        </w:rPr>
        <w:t>dezembro</w:t>
      </w:r>
      <w:bookmarkStart w:id="0" w:name="_GoBack"/>
      <w:bookmarkEnd w:id="0"/>
      <w:r w:rsidRPr="00230600">
        <w:rPr>
          <w:rFonts w:ascii="Book Antiqua" w:hAnsi="Book Antiqua" w:cs="Consolas"/>
          <w:sz w:val="28"/>
          <w:szCs w:val="28"/>
        </w:rPr>
        <w:t xml:space="preserve"> de 2019.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 xml:space="preserve">2.2 – </w:t>
      </w:r>
      <w:r w:rsidRPr="00230600">
        <w:rPr>
          <w:rFonts w:ascii="Book Antiqua" w:hAnsi="Book Antiqua" w:cs="Consolas"/>
          <w:sz w:val="28"/>
          <w:szCs w:val="28"/>
        </w:rPr>
        <w:t xml:space="preserve">O prazo de execução do contrato será de 04 (quatro) dias, tendo seu início no dia </w:t>
      </w:r>
      <w:r>
        <w:rPr>
          <w:rFonts w:ascii="Book Antiqua" w:hAnsi="Book Antiqua" w:cs="Consolas"/>
          <w:sz w:val="28"/>
          <w:szCs w:val="28"/>
        </w:rPr>
        <w:t>07</w:t>
      </w:r>
      <w:r w:rsidRPr="00230600">
        <w:rPr>
          <w:rFonts w:ascii="Book Antiqua" w:hAnsi="Book Antiqua" w:cs="Consolas"/>
          <w:sz w:val="28"/>
          <w:szCs w:val="28"/>
        </w:rPr>
        <w:t xml:space="preserve">de </w:t>
      </w:r>
      <w:r>
        <w:rPr>
          <w:rFonts w:ascii="Book Antiqua" w:hAnsi="Book Antiqua" w:cs="Consolas"/>
          <w:sz w:val="28"/>
          <w:szCs w:val="28"/>
        </w:rPr>
        <w:t>novembro</w:t>
      </w:r>
      <w:r w:rsidRPr="00230600">
        <w:rPr>
          <w:rFonts w:ascii="Book Antiqua" w:hAnsi="Book Antiqua" w:cs="Consolas"/>
          <w:sz w:val="28"/>
          <w:szCs w:val="28"/>
        </w:rPr>
        <w:t xml:space="preserve"> de 2019 e término no dia </w:t>
      </w:r>
      <w:r>
        <w:rPr>
          <w:rFonts w:ascii="Book Antiqua" w:hAnsi="Book Antiqua" w:cs="Consolas"/>
          <w:sz w:val="28"/>
          <w:szCs w:val="28"/>
        </w:rPr>
        <w:t>10</w:t>
      </w:r>
      <w:r w:rsidRPr="00230600">
        <w:rPr>
          <w:rFonts w:ascii="Book Antiqua" w:hAnsi="Book Antiqua" w:cs="Consolas"/>
          <w:sz w:val="28"/>
          <w:szCs w:val="28"/>
        </w:rPr>
        <w:t xml:space="preserve"> de </w:t>
      </w:r>
      <w:r>
        <w:rPr>
          <w:rFonts w:ascii="Book Antiqua" w:hAnsi="Book Antiqua" w:cs="Consolas"/>
          <w:sz w:val="28"/>
          <w:szCs w:val="28"/>
        </w:rPr>
        <w:t>novembro</w:t>
      </w:r>
      <w:r w:rsidRPr="00230600">
        <w:rPr>
          <w:rFonts w:ascii="Book Antiqua" w:hAnsi="Book Antiqua" w:cs="Consolas"/>
          <w:sz w:val="28"/>
          <w:szCs w:val="28"/>
        </w:rPr>
        <w:t xml:space="preserve"> de 2019.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900058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00058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006039" w:rsidRPr="00900058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00058">
        <w:rPr>
          <w:rFonts w:ascii="Book Antiqua" w:hAnsi="Book Antiqua" w:cs="Consolas"/>
          <w:b/>
          <w:bCs/>
          <w:sz w:val="28"/>
          <w:szCs w:val="28"/>
        </w:rPr>
        <w:t>OBRIGAÇÕES DA CONTRATADA</w:t>
      </w:r>
    </w:p>
    <w:p w:rsidR="00006039" w:rsidRPr="00900058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900058">
        <w:rPr>
          <w:rFonts w:ascii="Book Antiqua" w:hAnsi="Book Antiqua" w:cs="Consolas"/>
          <w:b/>
          <w:bCs/>
          <w:sz w:val="28"/>
          <w:szCs w:val="28"/>
        </w:rPr>
        <w:t xml:space="preserve">3.1 </w:t>
      </w:r>
      <w:r w:rsidRPr="00900058">
        <w:rPr>
          <w:rFonts w:ascii="Book Antiqua" w:hAnsi="Book Antiqua" w:cs="Consolas"/>
          <w:sz w:val="28"/>
          <w:szCs w:val="28"/>
        </w:rPr>
        <w:t>– Manter-se, durante todo o prazo de vigência deste Contrato, em</w:t>
      </w:r>
      <w:r w:rsidRPr="00230600">
        <w:rPr>
          <w:rFonts w:ascii="Book Antiqua" w:hAnsi="Book Antiqua" w:cs="Consolas"/>
          <w:sz w:val="28"/>
          <w:szCs w:val="28"/>
        </w:rPr>
        <w:t xml:space="preserve"> compatibilidade com as obrigações por ela assumidas, todas as condições de qualificação e habilitação exigidas no respectivo procedimento licitatório;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230600">
        <w:rPr>
          <w:rFonts w:ascii="Book Antiqua" w:hAnsi="Book Antiqua" w:cs="Consolas"/>
          <w:sz w:val="28"/>
          <w:szCs w:val="28"/>
        </w:rPr>
        <w:t>– Cumprir os termos do presente contrato e do Edital e seus anexos, na estrita observância da legislação pertinente em vigor;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3.3 </w:t>
      </w:r>
      <w:r w:rsidRPr="00230600">
        <w:rPr>
          <w:rFonts w:ascii="Book Antiqua" w:hAnsi="Book Antiqua" w:cs="Consolas"/>
          <w:sz w:val="28"/>
          <w:szCs w:val="28"/>
        </w:rPr>
        <w:t xml:space="preserve">– 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 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CONTRATANTE </w:t>
      </w:r>
      <w:r w:rsidRPr="00230600">
        <w:rPr>
          <w:rFonts w:ascii="Book Antiqua" w:hAnsi="Book Antiqua" w:cs="Consolas"/>
          <w:sz w:val="28"/>
          <w:szCs w:val="28"/>
        </w:rPr>
        <w:t>o ônus pelo seu pagamento, não podendo onerar o presente contrato;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3.4 </w:t>
      </w:r>
      <w:r w:rsidRPr="00230600">
        <w:rPr>
          <w:rFonts w:ascii="Book Antiqua" w:hAnsi="Book Antiqua" w:cs="Consolas"/>
          <w:sz w:val="28"/>
          <w:szCs w:val="28"/>
        </w:rPr>
        <w:t xml:space="preserve">– Responder por quaisquer danos, perdas ou prejuízos causados diretamente a 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CONTRATANTE </w:t>
      </w:r>
      <w:r w:rsidRPr="00230600">
        <w:rPr>
          <w:rFonts w:ascii="Book Antiqua" w:hAnsi="Book Antiqua" w:cs="Consolas"/>
          <w:sz w:val="28"/>
          <w:szCs w:val="28"/>
        </w:rPr>
        <w:t>ou a terceiros, decorrentes de sua culpa ou dolo na execução deste contrato, correndo à suas expensas os ressarcimentos e indenizações devidos;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3.5 </w:t>
      </w:r>
      <w:r w:rsidRPr="00230600">
        <w:rPr>
          <w:rFonts w:ascii="Book Antiqua" w:hAnsi="Book Antiqua" w:cs="Consolas"/>
          <w:sz w:val="28"/>
          <w:szCs w:val="28"/>
        </w:rPr>
        <w:t>– Apresentar certidões expedidas pelo INSS e FGTS, com prazo de validade em vigor, demonstrando sua regularidade no cumprimento dos encargos estabelecidos em lei, sempre que as apresentadas vencerem durante a execução deste contrato e como condição para liberação do respectivo pagamento.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CLÁUSULA QUARTA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OBRIGAÇÕES DA CONTRATANTE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230600">
        <w:rPr>
          <w:rFonts w:ascii="Book Antiqua" w:hAnsi="Book Antiqua" w:cs="Consolas"/>
          <w:sz w:val="28"/>
          <w:szCs w:val="28"/>
        </w:rPr>
        <w:t xml:space="preserve">– Assegurar à 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CONTRATADA </w:t>
      </w:r>
      <w:r w:rsidRPr="00230600">
        <w:rPr>
          <w:rFonts w:ascii="Book Antiqua" w:hAnsi="Book Antiqua" w:cs="Consolas"/>
          <w:sz w:val="28"/>
          <w:szCs w:val="28"/>
        </w:rPr>
        <w:t>o recebimento do crédito decorrente do adimplemento de suas obrigações.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CLÁUSULA QUINTA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230600">
        <w:rPr>
          <w:rFonts w:ascii="Book Antiqua" w:hAnsi="Book Antiqua"/>
          <w:b/>
          <w:sz w:val="28"/>
          <w:szCs w:val="28"/>
        </w:rPr>
        <w:t xml:space="preserve">DA EXECUÇÃO, DO </w:t>
      </w:r>
      <w:proofErr w:type="gramStart"/>
      <w:r w:rsidRPr="00230600">
        <w:rPr>
          <w:rFonts w:ascii="Book Antiqua" w:hAnsi="Book Antiqua"/>
          <w:b/>
          <w:sz w:val="28"/>
          <w:szCs w:val="28"/>
        </w:rPr>
        <w:t>RECEBIMENTO</w:t>
      </w:r>
      <w:proofErr w:type="gramEnd"/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/>
          <w:b/>
          <w:sz w:val="28"/>
          <w:szCs w:val="28"/>
        </w:rPr>
        <w:t>E DA FISCALIZAÇÃO DO CONTRATO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5.1 </w:t>
      </w:r>
      <w:r w:rsidRPr="00230600">
        <w:rPr>
          <w:rFonts w:ascii="Book Antiqua" w:hAnsi="Book Antiqua" w:cs="Consolas"/>
          <w:sz w:val="28"/>
          <w:szCs w:val="28"/>
        </w:rPr>
        <w:t xml:space="preserve">– </w:t>
      </w:r>
      <w:r w:rsidRPr="00230600">
        <w:rPr>
          <w:rFonts w:ascii="Book Antiqua" w:hAnsi="Book Antiqua"/>
          <w:sz w:val="28"/>
          <w:szCs w:val="28"/>
        </w:rPr>
        <w:t xml:space="preserve">O contrato deverá ser executado fielmente, de acordo com as cláusulas avençadas, nos termos do instrumento convocatório e da legislação vigente, respondendo o inadimplente pelas consequências da inexecução total ou parcial.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5.2 </w:t>
      </w:r>
      <w:r w:rsidRPr="00230600">
        <w:rPr>
          <w:rFonts w:ascii="Book Antiqua" w:hAnsi="Book Antiqua" w:cs="Consolas"/>
          <w:sz w:val="28"/>
          <w:szCs w:val="28"/>
        </w:rPr>
        <w:t xml:space="preserve">– </w:t>
      </w:r>
      <w:r w:rsidRPr="00230600">
        <w:rPr>
          <w:rFonts w:ascii="Book Antiqua" w:hAnsi="Book Antiqua"/>
          <w:sz w:val="28"/>
          <w:szCs w:val="28"/>
        </w:rPr>
        <w:t xml:space="preserve">A execução do contrato será acompanhada pelo </w:t>
      </w:r>
      <w:r w:rsidRPr="00FF1E76">
        <w:rPr>
          <w:rFonts w:ascii="Book Antiqua" w:hAnsi="Book Antiqua" w:cs="Consolas"/>
          <w:sz w:val="28"/>
          <w:szCs w:val="28"/>
        </w:rPr>
        <w:t xml:space="preserve">Diretor de Divisão de Comunicação, Cultura e Turismo, </w:t>
      </w:r>
      <w:r w:rsidRPr="00BF3AEC">
        <w:rPr>
          <w:rFonts w:ascii="Book Antiqua" w:hAnsi="Book Antiqua" w:cs="Consolas"/>
          <w:sz w:val="28"/>
          <w:szCs w:val="28"/>
        </w:rPr>
        <w:t xml:space="preserve">Senhor </w:t>
      </w:r>
      <w:r>
        <w:rPr>
          <w:rFonts w:ascii="Book Antiqua" w:hAnsi="Book Antiqua"/>
          <w:sz w:val="28"/>
          <w:szCs w:val="28"/>
        </w:rPr>
        <w:t>Valdir Vieira</w:t>
      </w:r>
      <w:r w:rsidRPr="00230600">
        <w:rPr>
          <w:rFonts w:ascii="Book Antiqua" w:hAnsi="Book Antiqua"/>
          <w:sz w:val="28"/>
          <w:szCs w:val="28"/>
        </w:rPr>
        <w:t xml:space="preserve">, a quem caberá </w:t>
      </w:r>
      <w:proofErr w:type="gramStart"/>
      <w:r w:rsidRPr="00230600">
        <w:rPr>
          <w:rFonts w:ascii="Book Antiqua" w:hAnsi="Book Antiqua"/>
          <w:sz w:val="28"/>
          <w:szCs w:val="28"/>
        </w:rPr>
        <w:t>a</w:t>
      </w:r>
      <w:proofErr w:type="gramEnd"/>
      <w:r w:rsidRPr="00230600">
        <w:rPr>
          <w:rFonts w:ascii="Book Antiqua" w:hAnsi="Book Antiqua"/>
          <w:sz w:val="28"/>
          <w:szCs w:val="28"/>
        </w:rPr>
        <w:t xml:space="preserve"> responsabilidade pela fiscalização desta execução e pelo atestado de conformidade dos serviços entregues para que se processe o pagamento.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5.</w:t>
      </w:r>
      <w:r>
        <w:rPr>
          <w:rFonts w:ascii="Book Antiqua" w:hAnsi="Book Antiqua" w:cs="Consolas"/>
          <w:b/>
          <w:bCs/>
          <w:sz w:val="28"/>
          <w:szCs w:val="28"/>
        </w:rPr>
        <w:t>3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230600">
        <w:rPr>
          <w:rFonts w:ascii="Book Antiqua" w:hAnsi="Book Antiqua" w:cs="Consolas"/>
          <w:sz w:val="28"/>
          <w:szCs w:val="28"/>
        </w:rPr>
        <w:t xml:space="preserve">– </w:t>
      </w:r>
      <w:r w:rsidRPr="00230600">
        <w:rPr>
          <w:rFonts w:ascii="Book Antiqua" w:hAnsi="Book Antiqua"/>
          <w:sz w:val="28"/>
          <w:szCs w:val="28"/>
        </w:rPr>
        <w:t xml:space="preserve">A </w:t>
      </w:r>
      <w:r w:rsidRPr="00230600">
        <w:rPr>
          <w:rFonts w:ascii="Book Antiqua" w:hAnsi="Book Antiqua"/>
          <w:b/>
          <w:sz w:val="28"/>
          <w:szCs w:val="28"/>
        </w:rPr>
        <w:t>CONTRATADA</w:t>
      </w:r>
      <w:r w:rsidRPr="00230600">
        <w:rPr>
          <w:rFonts w:ascii="Book Antiqua" w:hAnsi="Book Antiqua"/>
          <w:sz w:val="28"/>
          <w:szCs w:val="28"/>
        </w:rPr>
        <w:t xml:space="preserve"> declara aceitar todas as condições, métodos e processos de inspeção e controle adotados para </w:t>
      </w:r>
      <w:proofErr w:type="gramStart"/>
      <w:r w:rsidRPr="00230600">
        <w:rPr>
          <w:rFonts w:ascii="Book Antiqua" w:hAnsi="Book Antiqua"/>
          <w:sz w:val="28"/>
          <w:szCs w:val="28"/>
        </w:rPr>
        <w:t xml:space="preserve">fins de fiscalização pela </w:t>
      </w:r>
      <w:r w:rsidRPr="00230600">
        <w:rPr>
          <w:rFonts w:ascii="Book Antiqua" w:hAnsi="Book Antiqua"/>
          <w:b/>
          <w:sz w:val="28"/>
          <w:szCs w:val="28"/>
        </w:rPr>
        <w:t>CONTRATANTE</w:t>
      </w:r>
      <w:r w:rsidRPr="00230600">
        <w:rPr>
          <w:rFonts w:ascii="Book Antiqua" w:hAnsi="Book Antiqua"/>
          <w:sz w:val="28"/>
          <w:szCs w:val="28"/>
        </w:rPr>
        <w:t>, obrigando-se a fornecer todos os dados, elementos, explicações, esclarecimentos e comunicações, por escrito se solicitado</w:t>
      </w:r>
      <w:proofErr w:type="gramEnd"/>
      <w:r w:rsidRPr="00230600">
        <w:rPr>
          <w:rFonts w:ascii="Book Antiqua" w:hAnsi="Book Antiqua"/>
          <w:sz w:val="28"/>
          <w:szCs w:val="28"/>
        </w:rPr>
        <w:t xml:space="preserve">, julgados necessários ao bom desempenho contratual.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5.4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230600">
        <w:rPr>
          <w:rFonts w:ascii="Book Antiqua" w:hAnsi="Book Antiqua" w:cs="Consolas"/>
          <w:sz w:val="28"/>
          <w:szCs w:val="28"/>
        </w:rPr>
        <w:t xml:space="preserve">– </w:t>
      </w:r>
      <w:r w:rsidRPr="00230600">
        <w:rPr>
          <w:rFonts w:ascii="Book Antiqua" w:hAnsi="Book Antiqua"/>
          <w:sz w:val="28"/>
          <w:szCs w:val="28"/>
        </w:rPr>
        <w:t xml:space="preserve">A </w:t>
      </w:r>
      <w:r w:rsidRPr="00230600">
        <w:rPr>
          <w:rFonts w:ascii="Book Antiqua" w:hAnsi="Book Antiqua"/>
          <w:b/>
          <w:sz w:val="28"/>
          <w:szCs w:val="28"/>
        </w:rPr>
        <w:t>CONTRATADA</w:t>
      </w:r>
      <w:r w:rsidRPr="00230600">
        <w:rPr>
          <w:rFonts w:ascii="Book Antiqua" w:hAnsi="Book Antiqua"/>
          <w:sz w:val="28"/>
          <w:szCs w:val="28"/>
        </w:rPr>
        <w:t xml:space="preserve"> é responsável por danos causados por si e por seus trabalhadores à </w:t>
      </w:r>
      <w:r w:rsidRPr="00230600">
        <w:rPr>
          <w:rFonts w:ascii="Book Antiqua" w:hAnsi="Book Antiqua"/>
          <w:b/>
          <w:sz w:val="28"/>
          <w:szCs w:val="28"/>
        </w:rPr>
        <w:t>CONTRATANTE</w:t>
      </w:r>
      <w:r w:rsidRPr="00230600">
        <w:rPr>
          <w:rFonts w:ascii="Book Antiqua" w:hAnsi="Book Antiqua"/>
          <w:sz w:val="28"/>
          <w:szCs w:val="28"/>
        </w:rPr>
        <w:t xml:space="preserve"> ou a terceiros, decorrentes de culpa ou </w:t>
      </w:r>
      <w:r w:rsidRPr="00230600">
        <w:rPr>
          <w:rFonts w:ascii="Book Antiqua" w:hAnsi="Book Antiqua"/>
          <w:sz w:val="28"/>
          <w:szCs w:val="28"/>
        </w:rPr>
        <w:lastRenderedPageBreak/>
        <w:t xml:space="preserve">dolo na execução do contrato, não excluída ou reduzida essa responsabilidade pela presença de fiscalização ou pelo acompanhamento da execução por órgão da Administração.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5.5 </w:t>
      </w:r>
      <w:r w:rsidRPr="00230600">
        <w:rPr>
          <w:rFonts w:ascii="Book Antiqua" w:hAnsi="Book Antiqua" w:cs="Consolas"/>
          <w:sz w:val="28"/>
          <w:szCs w:val="28"/>
        </w:rPr>
        <w:t xml:space="preserve">– </w:t>
      </w:r>
      <w:r w:rsidRPr="00230600">
        <w:rPr>
          <w:rFonts w:ascii="Book Antiqua" w:hAnsi="Book Antiqua"/>
          <w:sz w:val="28"/>
          <w:szCs w:val="28"/>
        </w:rPr>
        <w:t xml:space="preserve">A </w:t>
      </w:r>
      <w:r w:rsidRPr="00230600">
        <w:rPr>
          <w:rFonts w:ascii="Book Antiqua" w:hAnsi="Book Antiqua"/>
          <w:b/>
          <w:sz w:val="28"/>
          <w:szCs w:val="28"/>
        </w:rPr>
        <w:t>CONTRATADA</w:t>
      </w:r>
      <w:r w:rsidRPr="00230600">
        <w:rPr>
          <w:rFonts w:ascii="Book Antiqua" w:hAnsi="Book Antiqua"/>
          <w:sz w:val="28"/>
          <w:szCs w:val="28"/>
        </w:rPr>
        <w:t xml:space="preserve"> é responsável por encargos trabalhistas, inclusive decorrentes de acordos, dissídios e convenções coletivas, previdenciários, fiscais e comerciais oriundos da execução do contrato, podendo a </w:t>
      </w:r>
      <w:r w:rsidRPr="00230600">
        <w:rPr>
          <w:rFonts w:ascii="Book Antiqua" w:hAnsi="Book Antiqua"/>
          <w:b/>
          <w:sz w:val="28"/>
          <w:szCs w:val="28"/>
        </w:rPr>
        <w:t>CONTRATANTE</w:t>
      </w:r>
      <w:r w:rsidRPr="00230600">
        <w:rPr>
          <w:rFonts w:ascii="Book Antiqua" w:hAnsi="Book Antiqua"/>
          <w:sz w:val="28"/>
          <w:szCs w:val="28"/>
        </w:rPr>
        <w:t xml:space="preserve">, a qualquer tempo, exigir a comprovação do cumprimento de tais encargos, como condição do pagamento dos créditos da </w:t>
      </w:r>
      <w:r w:rsidRPr="00230600">
        <w:rPr>
          <w:rFonts w:ascii="Book Antiqua" w:hAnsi="Book Antiqua"/>
          <w:b/>
          <w:sz w:val="28"/>
          <w:szCs w:val="28"/>
        </w:rPr>
        <w:t>CONTRATADA</w:t>
      </w:r>
      <w:r w:rsidRPr="00230600">
        <w:rPr>
          <w:rFonts w:ascii="Book Antiqua" w:hAnsi="Book Antiqua"/>
          <w:sz w:val="28"/>
          <w:szCs w:val="28"/>
        </w:rPr>
        <w:t xml:space="preserve">.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CLÁUSULA </w:t>
      </w:r>
      <w:r>
        <w:rPr>
          <w:rFonts w:ascii="Book Antiqua" w:hAnsi="Book Antiqua" w:cs="Consolas"/>
          <w:b/>
          <w:bCs/>
          <w:sz w:val="28"/>
          <w:szCs w:val="28"/>
        </w:rPr>
        <w:t>SEXTA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VALOR, RECURSOS E </w:t>
      </w:r>
      <w:proofErr w:type="gramStart"/>
      <w:r w:rsidRPr="00230600">
        <w:rPr>
          <w:rFonts w:ascii="Book Antiqua" w:hAnsi="Book Antiqua" w:cs="Consolas"/>
          <w:b/>
          <w:bCs/>
          <w:sz w:val="28"/>
          <w:szCs w:val="28"/>
        </w:rPr>
        <w:t>PAGAMENTO</w:t>
      </w:r>
      <w:proofErr w:type="gramEnd"/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687BDC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687BDC">
        <w:rPr>
          <w:rFonts w:ascii="Book Antiqua" w:hAnsi="Book Antiqua" w:cs="Consolas"/>
          <w:b/>
          <w:sz w:val="28"/>
          <w:szCs w:val="28"/>
        </w:rPr>
        <w:t>.1 –</w:t>
      </w:r>
      <w:r w:rsidRPr="00687BDC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Pr="00006039">
        <w:rPr>
          <w:rFonts w:ascii="Book Antiqua" w:hAnsi="Book Antiqua" w:cs="Consolas"/>
          <w:b/>
          <w:sz w:val="28"/>
          <w:szCs w:val="28"/>
        </w:rPr>
        <w:t>R$ 162.500,00 (CENTO E SESSENTA E DOIS MIL E QUINHENTOS REAIS)</w:t>
      </w:r>
      <w:r w:rsidRPr="00687BDC">
        <w:rPr>
          <w:rFonts w:ascii="Book Antiqua" w:hAnsi="Book Antiqua" w:cs="Consolas"/>
          <w:sz w:val="28"/>
          <w:szCs w:val="28"/>
        </w:rPr>
        <w:t>, o qual correrá por conta da Funciona</w:t>
      </w:r>
      <w:r>
        <w:rPr>
          <w:rFonts w:ascii="Book Antiqua" w:hAnsi="Book Antiqua" w:cs="Consolas"/>
          <w:sz w:val="28"/>
          <w:szCs w:val="28"/>
        </w:rPr>
        <w:t>l</w:t>
      </w:r>
      <w:r w:rsidRPr="00687BDC">
        <w:rPr>
          <w:rFonts w:ascii="Book Antiqua" w:hAnsi="Book Antiqua" w:cs="Consolas"/>
          <w:sz w:val="28"/>
          <w:szCs w:val="28"/>
        </w:rPr>
        <w:t xml:space="preserve"> Programática: 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  <w:r w:rsidRPr="0023060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250</w:t>
      </w:r>
      <w:r w:rsidRPr="00230600">
        <w:rPr>
          <w:rFonts w:ascii="Book Antiqua" w:hAnsi="Book Antiqua" w:cs="Consolas"/>
          <w:b/>
          <w:sz w:val="28"/>
          <w:szCs w:val="28"/>
        </w:rPr>
        <w:t>.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2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B944D5">
        <w:rPr>
          <w:rFonts w:ascii="Book Antiqua" w:hAnsi="Book Antiqua" w:cs="Consolas"/>
          <w:b/>
          <w:sz w:val="28"/>
          <w:szCs w:val="28"/>
        </w:rPr>
        <w:t>CONTRATANTE</w:t>
      </w:r>
      <w:r w:rsidRPr="00B944D5">
        <w:rPr>
          <w:rFonts w:ascii="Book Antiqua" w:hAnsi="Book Antiqua" w:cs="Consolas"/>
          <w:sz w:val="28"/>
          <w:szCs w:val="28"/>
        </w:rPr>
        <w:t xml:space="preserve">, no prazo de </w:t>
      </w:r>
      <w:r>
        <w:rPr>
          <w:rFonts w:ascii="Book Antiqua" w:hAnsi="Book Antiqua" w:cs="Consolas"/>
          <w:sz w:val="28"/>
          <w:szCs w:val="28"/>
        </w:rPr>
        <w:t>30</w:t>
      </w:r>
      <w:r w:rsidRPr="00B944D5">
        <w:rPr>
          <w:rFonts w:ascii="Book Antiqua" w:hAnsi="Book Antiqua" w:cs="Consolas"/>
          <w:sz w:val="28"/>
          <w:szCs w:val="28"/>
        </w:rPr>
        <w:t xml:space="preserve"> (</w:t>
      </w:r>
      <w:r>
        <w:rPr>
          <w:rFonts w:ascii="Book Antiqua" w:hAnsi="Book Antiqua" w:cs="Consolas"/>
          <w:sz w:val="28"/>
          <w:szCs w:val="28"/>
        </w:rPr>
        <w:t>trinta</w:t>
      </w:r>
      <w:r w:rsidRPr="00B944D5">
        <w:rPr>
          <w:rFonts w:ascii="Book Antiqua" w:hAnsi="Book Antiqua" w:cs="Consolas"/>
          <w:sz w:val="28"/>
          <w:szCs w:val="28"/>
        </w:rPr>
        <w:t xml:space="preserve">) dias corridos, contados da emissão do Termo de Recebimento Definitivo, mediante depósito(s) em conta corrente em nome da </w:t>
      </w:r>
      <w:r w:rsidRPr="00B944D5">
        <w:rPr>
          <w:rFonts w:ascii="Book Antiqua" w:hAnsi="Book Antiqua" w:cs="Consolas"/>
          <w:b/>
          <w:sz w:val="28"/>
          <w:szCs w:val="28"/>
        </w:rPr>
        <w:t>CONTRATADA</w:t>
      </w:r>
      <w:r w:rsidRPr="00B944D5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3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</w:t>
      </w:r>
      <w:r>
        <w:rPr>
          <w:rFonts w:ascii="Book Antiqua" w:hAnsi="Book Antiqua" w:cs="Consolas"/>
          <w:sz w:val="28"/>
          <w:szCs w:val="28"/>
        </w:rPr>
        <w:t>as, a contar da comunicação pelo</w:t>
      </w:r>
      <w:r w:rsidRPr="00B944D5">
        <w:rPr>
          <w:rFonts w:ascii="Book Antiqua" w:hAnsi="Book Antiqua" w:cs="Consolas"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sz w:val="28"/>
          <w:szCs w:val="28"/>
        </w:rPr>
        <w:t>Diretor de Divisão de Comunicação, Cultura e Turismo</w:t>
      </w:r>
      <w:r w:rsidRPr="00B944D5">
        <w:rPr>
          <w:rFonts w:ascii="Book Antiqua" w:hAnsi="Book Antiqua" w:cs="Consolas"/>
          <w:sz w:val="28"/>
          <w:szCs w:val="28"/>
        </w:rPr>
        <w:t>, o prazo para sua regularização.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Caso a </w:t>
      </w:r>
      <w:r w:rsidRPr="00B944D5">
        <w:rPr>
          <w:rFonts w:ascii="Book Antiqua" w:hAnsi="Book Antiqua" w:cs="Consolas"/>
          <w:b/>
          <w:sz w:val="28"/>
          <w:szCs w:val="28"/>
        </w:rPr>
        <w:t>CONTRATADA</w:t>
      </w:r>
      <w:r w:rsidRPr="00B944D5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5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Conforme legislação vigente</w:t>
      </w:r>
      <w:proofErr w:type="gramStart"/>
      <w:r w:rsidRPr="00B944D5">
        <w:rPr>
          <w:rFonts w:ascii="Book Antiqua" w:hAnsi="Book Antiqua" w:cs="Consolas"/>
          <w:sz w:val="28"/>
          <w:szCs w:val="28"/>
        </w:rPr>
        <w:t>, ficam</w:t>
      </w:r>
      <w:proofErr w:type="gramEnd"/>
      <w:r w:rsidRPr="00B944D5">
        <w:rPr>
          <w:rFonts w:ascii="Book Antiqua" w:hAnsi="Book Antiqua" w:cs="Consolas"/>
          <w:sz w:val="28"/>
          <w:szCs w:val="28"/>
        </w:rPr>
        <w:t xml:space="preserve"> obrigados a emitir Nota Fiscal Eletrônica – NF-e, os contribuintes que, independentemente da atividade econômica exercida, realizem operações destinadas à Administração Pública direta ou indireta. 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B944D5">
        <w:rPr>
          <w:rFonts w:ascii="Book Antiqua" w:hAnsi="Book Antiqua" w:cs="Consolas"/>
          <w:b/>
          <w:sz w:val="28"/>
          <w:szCs w:val="28"/>
        </w:rPr>
        <w:t>CONTRATANTE</w:t>
      </w:r>
      <w:r w:rsidRPr="00B944D5">
        <w:rPr>
          <w:rFonts w:ascii="Book Antiqua" w:hAnsi="Book Antiqua" w:cs="Consolas"/>
          <w:sz w:val="28"/>
          <w:szCs w:val="28"/>
        </w:rPr>
        <w:t xml:space="preserve">. 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7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8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No caso de a </w:t>
      </w:r>
      <w:r w:rsidRPr="00B944D5">
        <w:rPr>
          <w:rFonts w:ascii="Book Antiqua" w:hAnsi="Book Antiqua" w:cs="Consolas"/>
          <w:b/>
          <w:sz w:val="28"/>
          <w:szCs w:val="28"/>
        </w:rPr>
        <w:t>CONTRATADA</w:t>
      </w:r>
      <w:r w:rsidRPr="00B944D5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9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No caso de a </w:t>
      </w:r>
      <w:r w:rsidRPr="00B944D5">
        <w:rPr>
          <w:rFonts w:ascii="Book Antiqua" w:hAnsi="Book Antiqua" w:cs="Consolas"/>
          <w:b/>
          <w:sz w:val="28"/>
          <w:szCs w:val="28"/>
        </w:rPr>
        <w:t>CONTRATADA</w:t>
      </w:r>
      <w:r w:rsidRPr="00B944D5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944D5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6</w:t>
      </w:r>
      <w:r w:rsidRPr="00B944D5">
        <w:rPr>
          <w:rFonts w:ascii="Book Antiqua" w:hAnsi="Book Antiqua" w:cs="Consolas"/>
          <w:b/>
          <w:sz w:val="28"/>
          <w:szCs w:val="28"/>
        </w:rPr>
        <w:t>.</w:t>
      </w:r>
      <w:r>
        <w:rPr>
          <w:rFonts w:ascii="Book Antiqua" w:hAnsi="Book Antiqua" w:cs="Consolas"/>
          <w:b/>
          <w:sz w:val="28"/>
          <w:szCs w:val="28"/>
        </w:rPr>
        <w:t>10</w:t>
      </w:r>
      <w:r w:rsidRPr="00B944D5">
        <w:rPr>
          <w:rFonts w:ascii="Book Antiqua" w:hAnsi="Book Antiqua" w:cs="Consolas"/>
          <w:b/>
          <w:sz w:val="28"/>
          <w:szCs w:val="28"/>
        </w:rPr>
        <w:t xml:space="preserve"> –</w:t>
      </w:r>
      <w:r w:rsidRPr="00B944D5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</w:t>
      </w:r>
      <w:r>
        <w:rPr>
          <w:rFonts w:ascii="Book Antiqua" w:hAnsi="Book Antiqua" w:cs="Consolas"/>
          <w:sz w:val="28"/>
          <w:szCs w:val="28"/>
        </w:rPr>
        <w:t>6</w:t>
      </w:r>
      <w:r w:rsidRPr="00B944D5">
        <w:rPr>
          <w:rFonts w:ascii="Book Antiqua" w:hAnsi="Book Antiqua" w:cs="Consolas"/>
          <w:sz w:val="28"/>
          <w:szCs w:val="28"/>
        </w:rPr>
        <w:t xml:space="preserve">.8 e </w:t>
      </w:r>
      <w:r>
        <w:rPr>
          <w:rFonts w:ascii="Book Antiqua" w:hAnsi="Book Antiqua" w:cs="Consolas"/>
          <w:sz w:val="28"/>
          <w:szCs w:val="28"/>
        </w:rPr>
        <w:t>6</w:t>
      </w:r>
      <w:r w:rsidRPr="00B944D5">
        <w:rPr>
          <w:rFonts w:ascii="Book Antiqua" w:hAnsi="Book Antiqua" w:cs="Consolas"/>
          <w:sz w:val="28"/>
          <w:szCs w:val="28"/>
        </w:rPr>
        <w:t xml:space="preserve">.9 assegura ao </w:t>
      </w:r>
      <w:r w:rsidRPr="00B944D5">
        <w:rPr>
          <w:rFonts w:ascii="Book Antiqua" w:hAnsi="Book Antiqua" w:cs="Consolas"/>
          <w:b/>
          <w:sz w:val="28"/>
          <w:szCs w:val="28"/>
        </w:rPr>
        <w:t>CONTRATANTE</w:t>
      </w:r>
      <w:r w:rsidRPr="00B944D5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006039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FF1E76" w:rsidRDefault="00006039" w:rsidP="00006039">
      <w:pPr>
        <w:spacing w:after="0" w:line="240" w:lineRule="auto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FF1E76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006039" w:rsidRPr="00FF1E76" w:rsidRDefault="00006039" w:rsidP="00006039">
      <w:pPr>
        <w:spacing w:after="0" w:line="240" w:lineRule="auto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FF1E76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006039" w:rsidRPr="00FF1E76" w:rsidRDefault="00006039" w:rsidP="0000603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06039" w:rsidRPr="00FF1E76" w:rsidRDefault="00006039" w:rsidP="0000603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7.1</w:t>
      </w:r>
      <w:r w:rsidRPr="00FF1E76">
        <w:rPr>
          <w:rFonts w:ascii="Book Antiqua" w:hAnsi="Book Antiqua" w:cs="Consolas"/>
          <w:sz w:val="28"/>
          <w:szCs w:val="28"/>
        </w:rPr>
        <w:t xml:space="preserve"> </w:t>
      </w:r>
      <w:r w:rsidRPr="00FF1E76">
        <w:rPr>
          <w:rFonts w:ascii="Book Antiqua" w:hAnsi="Book Antiqua" w:cs="Consolas"/>
          <w:b/>
          <w:bCs/>
          <w:sz w:val="28"/>
          <w:szCs w:val="28"/>
        </w:rPr>
        <w:t>–</w:t>
      </w:r>
      <w:r w:rsidRPr="00FF1E76">
        <w:rPr>
          <w:rFonts w:ascii="Book Antiqua" w:hAnsi="Book Antiqua" w:cs="Consolas"/>
          <w:sz w:val="28"/>
          <w:szCs w:val="28"/>
        </w:rPr>
        <w:t xml:space="preserve"> Fica nomeado como gestor do contrato, o Diretor de Divisão de Comunicação, Cultura e Turismo, </w:t>
      </w:r>
      <w:r w:rsidRPr="00BF3AEC">
        <w:rPr>
          <w:rFonts w:ascii="Book Antiqua" w:hAnsi="Book Antiqua" w:cs="Consolas"/>
          <w:sz w:val="28"/>
          <w:szCs w:val="28"/>
        </w:rPr>
        <w:t xml:space="preserve">Senhor </w:t>
      </w:r>
      <w:r>
        <w:rPr>
          <w:rFonts w:ascii="Book Antiqua" w:hAnsi="Book Antiqua"/>
          <w:sz w:val="28"/>
          <w:szCs w:val="28"/>
        </w:rPr>
        <w:t>Valdir Vieira</w:t>
      </w:r>
      <w:r w:rsidRPr="00FF1E76">
        <w:rPr>
          <w:rFonts w:ascii="Book Antiqua" w:hAnsi="Book Antiqua" w:cs="Consolas"/>
          <w:sz w:val="28"/>
          <w:szCs w:val="28"/>
        </w:rPr>
        <w:t xml:space="preserve"> e </w:t>
      </w:r>
      <w:r w:rsidRPr="00FF1E76">
        <w:rPr>
          <w:rFonts w:ascii="Book Antiqua" w:hAnsi="Book Antiqua" w:cs="Consolas"/>
          <w:bCs/>
          <w:sz w:val="28"/>
          <w:szCs w:val="28"/>
        </w:rPr>
        <w:t xml:space="preserve">CPF nº </w:t>
      </w:r>
      <w:r w:rsidRPr="00351B63">
        <w:rPr>
          <w:rFonts w:ascii="Book Antiqua" w:hAnsi="Book Antiqua" w:cs="Consolas"/>
          <w:sz w:val="28"/>
          <w:szCs w:val="28"/>
        </w:rPr>
        <w:t>096.197.378-14</w:t>
      </w:r>
      <w:r w:rsidRPr="00FF1E76">
        <w:rPr>
          <w:rFonts w:ascii="Book Antiqua" w:hAnsi="Book Antiqua" w:cs="Consolas"/>
          <w:sz w:val="28"/>
          <w:szCs w:val="28"/>
        </w:rPr>
        <w:t>.</w:t>
      </w:r>
    </w:p>
    <w:p w:rsidR="00006039" w:rsidRPr="00FF1E76" w:rsidRDefault="00006039" w:rsidP="0000603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06039" w:rsidRPr="00FF1E76" w:rsidRDefault="00006039" w:rsidP="000060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 xml:space="preserve">7.1.1 – </w:t>
      </w:r>
      <w:r w:rsidRPr="00FF1E76">
        <w:rPr>
          <w:rFonts w:ascii="Book Antiqua" w:hAnsi="Book Antiqua" w:cs="Consolas"/>
          <w:sz w:val="28"/>
          <w:szCs w:val="28"/>
        </w:rPr>
        <w:t>No desempenho de suas atividades é assegurado ao gestor do contrato o direito de verificar a perfeita execução em todos os termos e condições</w:t>
      </w:r>
      <w:r w:rsidRPr="00FF1E76">
        <w:rPr>
          <w:rFonts w:ascii="Book Antiqua" w:hAnsi="Book Antiqua" w:cs="Consolas"/>
          <w:bCs/>
          <w:sz w:val="28"/>
          <w:szCs w:val="28"/>
        </w:rPr>
        <w:t>.</w:t>
      </w:r>
    </w:p>
    <w:p w:rsidR="00006039" w:rsidRPr="00102EDF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CLÁUSULA </w:t>
      </w:r>
      <w:r>
        <w:rPr>
          <w:rFonts w:ascii="Book Antiqua" w:hAnsi="Book Antiqua" w:cs="Consolas"/>
          <w:b/>
          <w:bCs/>
          <w:sz w:val="28"/>
          <w:szCs w:val="28"/>
        </w:rPr>
        <w:t>OITAVA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RESCISÃO E SANÇÕES</w:t>
      </w:r>
    </w:p>
    <w:p w:rsidR="00006039" w:rsidRPr="00230600" w:rsidRDefault="00006039" w:rsidP="00006039">
      <w:pPr>
        <w:tabs>
          <w:tab w:val="left" w:pos="-1701"/>
        </w:tabs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sz w:val="28"/>
          <w:szCs w:val="28"/>
          <w:lang w:val="pt-BR"/>
        </w:rPr>
        <w:t>8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.1 –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O não cumprimento das obrigações assumidas no presente contrato ou a ocorrência da hipótese prevista no artigo 78, da Lei Federal nº 8.666, de 21 de junho de 1.993, atualizada pela Lei Federal nº 8.883 de </w:t>
      </w:r>
      <w:proofErr w:type="gramStart"/>
      <w:r w:rsidRPr="00BF099E">
        <w:rPr>
          <w:rFonts w:ascii="Book Antiqua" w:hAnsi="Book Antiqua" w:cs="Consolas"/>
          <w:sz w:val="28"/>
          <w:szCs w:val="28"/>
          <w:lang w:val="pt-BR"/>
        </w:rPr>
        <w:t>8</w:t>
      </w:r>
      <w:proofErr w:type="gramEnd"/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de junho de 1.994, autoriza, desde já, o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CONTRATANTE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a rescindir unilateralmente este </w:t>
      </w:r>
      <w:r w:rsidRPr="00BF099E">
        <w:rPr>
          <w:rFonts w:ascii="Book Antiqua" w:hAnsi="Book Antiqua" w:cs="Consolas"/>
          <w:sz w:val="28"/>
          <w:szCs w:val="28"/>
          <w:lang w:val="pt-BR"/>
        </w:rPr>
        <w:lastRenderedPageBreak/>
        <w:t xml:space="preserve">contrato, independentemente de interpelação judicial, sendo aplicável, ainda, o disposto nos artigos 79 e 80 do mesmo diploma legal, no caso de inadimplência. </w:t>
      </w: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sz w:val="28"/>
          <w:szCs w:val="28"/>
          <w:lang w:val="pt-BR"/>
        </w:rPr>
        <w:t>8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.2 –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Aplicam-se a este contrato as sanções estipuladas na Lei Federal nº 8.666, de 21 de junho de 1.993, que a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CONTRATADA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declara conhecer integralmente. </w:t>
      </w:r>
    </w:p>
    <w:p w:rsidR="00006039" w:rsidRPr="00BF099E" w:rsidRDefault="00006039" w:rsidP="00006039">
      <w:pPr>
        <w:pStyle w:val="BodyText23"/>
        <w:tabs>
          <w:tab w:val="left" w:pos="-1701"/>
          <w:tab w:val="left" w:pos="1305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sz w:val="28"/>
          <w:szCs w:val="28"/>
          <w:lang w:val="pt-BR"/>
        </w:rPr>
        <w:tab/>
      </w:r>
    </w:p>
    <w:p w:rsidR="00006039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sz w:val="28"/>
          <w:szCs w:val="28"/>
          <w:lang w:val="pt-BR"/>
        </w:rPr>
        <w:t>8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.3 –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No caso de rescisão administrativa unilateral, a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CONTRATADA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reconhece o direito do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CONTRATANTE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de aplicar as sanções previstas no Edital, neste ajuste e na legislação que rege a licitação. </w:t>
      </w: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sz w:val="28"/>
          <w:szCs w:val="28"/>
          <w:lang w:val="pt-BR"/>
        </w:rPr>
        <w:t>8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.4 –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A aplicação de quaisquer sanções referidas neste dispositivo, não afasta a responsabilização civil da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CONTRATADA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pela inexecução total ou parcial do objeto ou pela inadimplência. </w:t>
      </w: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sz w:val="28"/>
          <w:szCs w:val="28"/>
          <w:lang w:val="pt-BR"/>
        </w:rPr>
        <w:t>8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.5 –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A aplicação das penalidades não impede o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CONTRATANTE</w:t>
      </w:r>
      <w:r w:rsidRPr="00BF099E">
        <w:rPr>
          <w:rFonts w:ascii="Book Antiqua" w:hAnsi="Book Antiqua" w:cs="Consolas"/>
          <w:sz w:val="28"/>
          <w:szCs w:val="28"/>
          <w:lang w:val="pt-BR"/>
        </w:rPr>
        <w:t xml:space="preserve"> de exigir o ressarcimento dos prejuízos efetivados decorrentes de quaisquer faltas cometidas pela </w:t>
      </w:r>
      <w:r w:rsidRPr="00BF099E">
        <w:rPr>
          <w:rFonts w:ascii="Book Antiqua" w:hAnsi="Book Antiqua" w:cs="Consolas"/>
          <w:b/>
          <w:sz w:val="28"/>
          <w:szCs w:val="28"/>
          <w:lang w:val="pt-BR"/>
        </w:rPr>
        <w:t>CONTRATADA</w:t>
      </w:r>
      <w:r w:rsidRPr="00BF099E">
        <w:rPr>
          <w:rFonts w:ascii="Book Antiqua" w:hAnsi="Book Antiqua" w:cs="Consolas"/>
          <w:sz w:val="28"/>
          <w:szCs w:val="28"/>
          <w:lang w:val="pt-BR"/>
        </w:rPr>
        <w:t>.</w:t>
      </w:r>
    </w:p>
    <w:p w:rsidR="00006039" w:rsidRPr="00BF099E" w:rsidRDefault="00006039" w:rsidP="00006039">
      <w:pPr>
        <w:pStyle w:val="BodyText23"/>
        <w:tabs>
          <w:tab w:val="left" w:pos="-1701"/>
        </w:tabs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CLÁUSULA </w:t>
      </w:r>
      <w:r>
        <w:rPr>
          <w:rFonts w:ascii="Book Antiqua" w:hAnsi="Book Antiqua" w:cs="Consolas"/>
          <w:b/>
          <w:bCs/>
          <w:sz w:val="28"/>
          <w:szCs w:val="28"/>
        </w:rPr>
        <w:t>NONA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0600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9</w:t>
      </w:r>
      <w:r w:rsidRPr="00230600">
        <w:rPr>
          <w:rFonts w:ascii="Book Antiqua" w:hAnsi="Book Antiqua" w:cs="Consolas"/>
          <w:b/>
          <w:bCs/>
          <w:sz w:val="28"/>
          <w:szCs w:val="28"/>
        </w:rPr>
        <w:t xml:space="preserve">.1 </w:t>
      </w:r>
      <w:r w:rsidRPr="00230600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006039" w:rsidRPr="00230600" w:rsidRDefault="00006039" w:rsidP="0000603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sz w:val="28"/>
          <w:szCs w:val="28"/>
        </w:rPr>
      </w:pPr>
    </w:p>
    <w:p w:rsidR="00006039" w:rsidRPr="00BF099E" w:rsidRDefault="00006039" w:rsidP="00006039">
      <w:pPr>
        <w:pStyle w:val="BodyText23"/>
        <w:spacing w:line="240" w:lineRule="auto"/>
        <w:ind w:left="0" w:firstLine="0"/>
        <w:contextualSpacing/>
        <w:rPr>
          <w:rFonts w:ascii="Book Antiqua" w:hAnsi="Book Antiqua" w:cs="Consolas"/>
          <w:sz w:val="28"/>
          <w:szCs w:val="28"/>
          <w:lang w:val="pt-BR"/>
        </w:rPr>
      </w:pPr>
      <w:r>
        <w:rPr>
          <w:rFonts w:ascii="Book Antiqua" w:hAnsi="Book Antiqua" w:cs="Consolas"/>
          <w:b/>
          <w:bCs/>
          <w:sz w:val="28"/>
          <w:szCs w:val="28"/>
          <w:lang w:val="pt-BR"/>
        </w:rPr>
        <w:t>9</w:t>
      </w:r>
      <w:r w:rsidRPr="00BF099E">
        <w:rPr>
          <w:rFonts w:ascii="Book Antiqua" w:hAnsi="Book Antiqua" w:cs="Consolas"/>
          <w:b/>
          <w:bCs/>
          <w:sz w:val="28"/>
          <w:szCs w:val="28"/>
          <w:lang w:val="pt-BR"/>
        </w:rPr>
        <w:t xml:space="preserve">.2 </w:t>
      </w:r>
      <w:r w:rsidRPr="00BF099E">
        <w:rPr>
          <w:rFonts w:ascii="Book Antiqua" w:hAnsi="Book Antiqua" w:cs="Consolas"/>
          <w:sz w:val="28"/>
          <w:szCs w:val="28"/>
          <w:lang w:val="pt-BR"/>
        </w:rPr>
        <w:t>– E, por estarem justas e contratadas, assinam o presente contrato em três vias de igual forma e teor, para todos os fins de direito.</w:t>
      </w:r>
    </w:p>
    <w:p w:rsidR="00006039" w:rsidRPr="00FF1E76" w:rsidRDefault="00006039" w:rsidP="00006039">
      <w:pPr>
        <w:spacing w:after="0" w:line="240" w:lineRule="auto"/>
        <w:contextualSpacing/>
        <w:jc w:val="both"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006039" w:rsidRDefault="001B051C" w:rsidP="00006039">
      <w:pPr>
        <w:widowControl w:val="0"/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MUNICÍPIO DE PIRAJUÍ</w:t>
      </w:r>
    </w:p>
    <w:p w:rsidR="001B051C" w:rsidRPr="00FF1E76" w:rsidRDefault="001B051C" w:rsidP="00006039">
      <w:pPr>
        <w:widowControl w:val="0"/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006039" w:rsidRPr="00FF1E76" w:rsidRDefault="00006039" w:rsidP="00006039">
      <w:pPr>
        <w:widowControl w:val="0"/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CONTRATANTE</w:t>
      </w:r>
    </w:p>
    <w:p w:rsidR="00006039" w:rsidRPr="00FF1E76" w:rsidRDefault="00006039" w:rsidP="00006039">
      <w:pPr>
        <w:pStyle w:val="BodyText25"/>
        <w:widowControl w:val="0"/>
        <w:spacing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</w:p>
    <w:p w:rsidR="00006039" w:rsidRDefault="00006039" w:rsidP="00006039">
      <w:pPr>
        <w:pStyle w:val="BodyText25"/>
        <w:widowControl w:val="0"/>
        <w:spacing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</w:p>
    <w:p w:rsidR="00006039" w:rsidRDefault="001B051C" w:rsidP="00006039">
      <w:pPr>
        <w:pStyle w:val="BodyText25"/>
        <w:widowControl w:val="0"/>
        <w:spacing w:line="240" w:lineRule="auto"/>
        <w:contextualSpacing/>
        <w:jc w:val="center"/>
        <w:rPr>
          <w:rFonts w:ascii="Book Antiqua" w:hAnsi="Book Antiqua" w:cs="Consolas"/>
          <w:b/>
          <w:bCs/>
          <w:sz w:val="28"/>
          <w:szCs w:val="28"/>
          <w:lang w:val="pt-BR"/>
        </w:rPr>
      </w:pPr>
      <w:r w:rsidRPr="001B051C">
        <w:rPr>
          <w:rFonts w:ascii="Book Antiqua" w:hAnsi="Book Antiqua" w:cs="Consolas"/>
          <w:b/>
          <w:bCs/>
          <w:sz w:val="28"/>
          <w:szCs w:val="28"/>
          <w:lang w:val="pt-BR"/>
        </w:rPr>
        <w:t>LF EVENTOS PRODUÇÕES ARTÍSTICAS E CULTURAIS EIRELI</w:t>
      </w:r>
    </w:p>
    <w:p w:rsidR="001B051C" w:rsidRPr="001B051C" w:rsidRDefault="001B051C" w:rsidP="00006039">
      <w:pPr>
        <w:pStyle w:val="BodyText25"/>
        <w:widowControl w:val="0"/>
        <w:spacing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  <w:r w:rsidRPr="001B051C">
        <w:rPr>
          <w:rFonts w:ascii="Book Antiqua" w:hAnsi="Book Antiqua" w:cs="Consolas"/>
          <w:b/>
          <w:sz w:val="28"/>
          <w:szCs w:val="28"/>
        </w:rPr>
        <w:t>LUIZ CARLOS DA SILVA</w:t>
      </w:r>
    </w:p>
    <w:p w:rsidR="00006039" w:rsidRPr="00FF1E76" w:rsidRDefault="00006039" w:rsidP="00006039">
      <w:pPr>
        <w:pStyle w:val="BodyText25"/>
        <w:widowControl w:val="0"/>
        <w:spacing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  <w:lang w:val="pt-BR"/>
        </w:rPr>
      </w:pPr>
      <w:r w:rsidRPr="00FF1E76">
        <w:rPr>
          <w:rFonts w:ascii="Book Antiqua" w:hAnsi="Book Antiqua" w:cs="Consolas"/>
          <w:b/>
          <w:sz w:val="28"/>
          <w:szCs w:val="28"/>
          <w:lang w:val="pt-BR"/>
        </w:rPr>
        <w:t>CONTRATADA</w:t>
      </w:r>
    </w:p>
    <w:p w:rsidR="00006039" w:rsidRDefault="00006039" w:rsidP="000060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06039" w:rsidRDefault="00006039" w:rsidP="000060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396" w:type="dxa"/>
        <w:jc w:val="center"/>
        <w:tblInd w:w="-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872"/>
      </w:tblGrid>
      <w:tr w:rsidR="001B051C" w:rsidRPr="00236D1C" w:rsidTr="00C700CD">
        <w:trPr>
          <w:trHeight w:val="720"/>
          <w:jc w:val="center"/>
        </w:trPr>
        <w:tc>
          <w:tcPr>
            <w:tcW w:w="5524" w:type="dxa"/>
          </w:tcPr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lastRenderedPageBreak/>
              <w:t>TESTEMUNHAS:</w:t>
            </w: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 xml:space="preserve">MARCUS VINICIUS C. DA </w:t>
            </w:r>
            <w:proofErr w:type="gramStart"/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SILVA</w:t>
            </w:r>
            <w:proofErr w:type="gramEnd"/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1B051C" w:rsidRPr="00C3634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3634B">
              <w:rPr>
                <w:rFonts w:ascii="Book Antiqua" w:hAnsi="Book Antiqua" w:cs="Consolas"/>
                <w:b/>
                <w:sz w:val="28"/>
                <w:szCs w:val="28"/>
              </w:rPr>
              <w:t>RG 33.595.537-X SSP/SP</w:t>
            </w:r>
          </w:p>
          <w:p w:rsidR="001B051C" w:rsidRPr="003927B3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3927B3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  <w:p w:rsidR="001B051C" w:rsidRPr="003927B3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</w:tcPr>
          <w:p w:rsidR="001B051C" w:rsidRPr="00C3634B" w:rsidRDefault="001B051C" w:rsidP="00C700C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C3634B" w:rsidRDefault="001B051C" w:rsidP="00C700C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C3634B" w:rsidRDefault="001B051C" w:rsidP="00C700C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C3634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 xml:space="preserve">DUCIELE DA SILVA N. DE </w:t>
            </w:r>
            <w:proofErr w:type="gramStart"/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MELO</w:t>
            </w:r>
            <w:proofErr w:type="gramEnd"/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  <w:p w:rsidR="001B051C" w:rsidRPr="00236D1C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</w:tc>
      </w:tr>
    </w:tbl>
    <w:p w:rsidR="001B051C" w:rsidRPr="00236D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36D1C">
        <w:rPr>
          <w:rFonts w:ascii="Book Antiqua" w:hAnsi="Book Antiqua" w:cs="Consolas"/>
          <w:b/>
          <w:sz w:val="28"/>
          <w:szCs w:val="28"/>
        </w:rPr>
        <w:t>GESTOR DO CONTRATO:</w:t>
      </w: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B051C" w:rsidRPr="00236D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236D1C">
        <w:rPr>
          <w:rFonts w:ascii="Book Antiqua" w:hAnsi="Book Antiqua"/>
          <w:b/>
          <w:sz w:val="28"/>
          <w:szCs w:val="28"/>
        </w:rPr>
        <w:t>VALDIR VIEIRA</w:t>
      </w: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sz w:val="28"/>
          <w:szCs w:val="28"/>
        </w:rPr>
        <w:t xml:space="preserve">Diretor de Divisão de Comunicação, Cultura e </w:t>
      </w:r>
      <w:proofErr w:type="gramStart"/>
      <w:r w:rsidRPr="00FF1E76">
        <w:rPr>
          <w:rFonts w:ascii="Book Antiqua" w:hAnsi="Book Antiqua" w:cs="Consolas"/>
          <w:sz w:val="28"/>
          <w:szCs w:val="28"/>
        </w:rPr>
        <w:t>Turismo</w:t>
      </w:r>
      <w:proofErr w:type="gramEnd"/>
    </w:p>
    <w:p w:rsidR="001B051C" w:rsidRPr="00236D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FF1E76">
        <w:rPr>
          <w:rFonts w:ascii="Book Antiqua" w:hAnsi="Book Antiqua" w:cs="Consolas"/>
          <w:bCs/>
          <w:sz w:val="28"/>
          <w:szCs w:val="28"/>
        </w:rPr>
        <w:t xml:space="preserve">CPF nº </w:t>
      </w:r>
      <w:r w:rsidRPr="00351B63">
        <w:rPr>
          <w:rFonts w:ascii="Book Antiqua" w:hAnsi="Book Antiqua" w:cs="Consolas"/>
          <w:sz w:val="28"/>
          <w:szCs w:val="28"/>
        </w:rPr>
        <w:t>096.197.378-14</w:t>
      </w:r>
    </w:p>
    <w:p w:rsidR="001B051C" w:rsidRPr="00236D1C" w:rsidRDefault="001B051C" w:rsidP="001B051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pStyle w:val="Ttulo01"/>
        <w:jc w:val="left"/>
        <w:rPr>
          <w:rFonts w:ascii="Book Antiqua" w:hAnsi="Book Antiqua" w:cs="Consolas"/>
          <w:sz w:val="32"/>
          <w:szCs w:val="28"/>
        </w:rPr>
      </w:pPr>
    </w:p>
    <w:p w:rsidR="001B051C" w:rsidRDefault="001B051C" w:rsidP="001B051C">
      <w:pPr>
        <w:pStyle w:val="Ttulo01"/>
        <w:jc w:val="left"/>
        <w:rPr>
          <w:rFonts w:ascii="Book Antiqua" w:hAnsi="Book Antiqua" w:cs="Consolas"/>
          <w:sz w:val="32"/>
          <w:szCs w:val="28"/>
        </w:rPr>
      </w:pPr>
    </w:p>
    <w:p w:rsidR="001B051C" w:rsidRDefault="001B051C" w:rsidP="001B051C">
      <w:pPr>
        <w:pStyle w:val="Ttulo01"/>
        <w:jc w:val="left"/>
        <w:rPr>
          <w:rFonts w:ascii="Book Antiqua" w:hAnsi="Book Antiqua" w:cs="Consolas"/>
          <w:sz w:val="32"/>
          <w:szCs w:val="28"/>
        </w:rPr>
      </w:pPr>
    </w:p>
    <w:p w:rsidR="001B051C" w:rsidRPr="00236D1C" w:rsidRDefault="001B051C" w:rsidP="001B051C">
      <w:pPr>
        <w:pStyle w:val="Ttulo01"/>
        <w:jc w:val="left"/>
        <w:rPr>
          <w:rFonts w:ascii="Book Antiqua" w:hAnsi="Book Antiqua" w:cs="Consolas"/>
          <w:sz w:val="32"/>
          <w:szCs w:val="28"/>
        </w:rPr>
      </w:pPr>
    </w:p>
    <w:p w:rsidR="001B051C" w:rsidRDefault="001B051C" w:rsidP="001B051C">
      <w:pPr>
        <w:spacing w:after="0" w:line="240" w:lineRule="auto"/>
        <w:jc w:val="both"/>
        <w:rPr>
          <w:rFonts w:ascii="Book Antiqua" w:eastAsia="Times New Roman" w:hAnsi="Book Antiqua" w:cs="Consolas"/>
          <w:b/>
          <w:bCs/>
          <w:caps/>
          <w:sz w:val="32"/>
          <w:szCs w:val="28"/>
        </w:rPr>
      </w:pPr>
      <w:r>
        <w:rPr>
          <w:rFonts w:ascii="Book Antiqua" w:hAnsi="Book Antiqua" w:cs="Consolas"/>
          <w:sz w:val="32"/>
          <w:szCs w:val="28"/>
        </w:rPr>
        <w:br w:type="page"/>
      </w:r>
    </w:p>
    <w:p w:rsidR="001B051C" w:rsidRPr="00B1584A" w:rsidRDefault="001B051C" w:rsidP="001B051C">
      <w:pPr>
        <w:pStyle w:val="Ttulo01"/>
        <w:rPr>
          <w:rFonts w:ascii="Book Antiqua" w:hAnsi="Book Antiqua" w:cs="Consolas"/>
          <w:sz w:val="32"/>
          <w:szCs w:val="28"/>
        </w:rPr>
      </w:pPr>
      <w:r w:rsidRPr="00B1584A">
        <w:rPr>
          <w:rFonts w:ascii="Book Antiqua" w:hAnsi="Book Antiqua" w:cs="Consolas"/>
          <w:sz w:val="32"/>
          <w:szCs w:val="28"/>
        </w:rPr>
        <w:lastRenderedPageBreak/>
        <w:t>TERMO DE CIÊNCIA E DE NOTIFICAÇÃO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1B051C" w:rsidRPr="00033735" w:rsidRDefault="001B051C" w:rsidP="001B051C">
      <w:pPr>
        <w:spacing w:after="0" w:line="240" w:lineRule="auto"/>
        <w:jc w:val="both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Pr="003202BC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LF EVENTOS PRODUÇÕES ARTÍSTICAS E CULTURAIS EIRELI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</w:t>
      </w:r>
      <w:r>
        <w:rPr>
          <w:rFonts w:ascii="Book Antiqua" w:hAnsi="Book Antiqua" w:cs="Consolas"/>
          <w:sz w:val="28"/>
          <w:szCs w:val="28"/>
        </w:rPr>
        <w:t>49</w:t>
      </w:r>
      <w:r>
        <w:rPr>
          <w:rFonts w:ascii="Book Antiqua" w:hAnsi="Book Antiqua" w:cs="Consolas"/>
          <w:sz w:val="28"/>
          <w:szCs w:val="28"/>
        </w:rPr>
        <w:t>/2019</w:t>
      </w:r>
    </w:p>
    <w:p w:rsidR="001B051C" w:rsidRPr="003202B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E165DF">
        <w:rPr>
          <w:rFonts w:ascii="Book Antiqua" w:hAnsi="Book Antiqua" w:cs="Consolas"/>
          <w:bCs/>
          <w:sz w:val="28"/>
          <w:szCs w:val="28"/>
        </w:rPr>
        <w:t>C</w:t>
      </w:r>
      <w:r w:rsidRPr="004B2413">
        <w:rPr>
          <w:rFonts w:ascii="Book Antiqua" w:hAnsi="Book Antiqua" w:cs="Consolas"/>
          <w:bCs/>
          <w:sz w:val="28"/>
          <w:szCs w:val="28"/>
        </w:rPr>
        <w:t xml:space="preserve">ontratação de empresa especializada, </w:t>
      </w:r>
      <w:r w:rsidRPr="004B2413">
        <w:rPr>
          <w:rFonts w:ascii="Book Antiqua" w:hAnsi="Book Antiqua" w:cs="Consolas"/>
          <w:sz w:val="28"/>
          <w:szCs w:val="28"/>
        </w:rPr>
        <w:t xml:space="preserve">sob o regime de empreitada por preço global, para a </w:t>
      </w:r>
      <w:r w:rsidRPr="004B2413">
        <w:rPr>
          <w:rFonts w:ascii="Book Antiqua" w:hAnsi="Book Antiqua" w:cs="Consolas"/>
          <w:bCs/>
          <w:sz w:val="28"/>
          <w:szCs w:val="28"/>
        </w:rPr>
        <w:t>realização do 3</w:t>
      </w:r>
      <w:r w:rsidRPr="004B2413">
        <w:rPr>
          <w:rFonts w:ascii="Book Antiqua" w:hAnsi="Book Antiqua" w:cs="Consolas"/>
          <w:sz w:val="28"/>
          <w:szCs w:val="28"/>
        </w:rPr>
        <w:t xml:space="preserve">º Pirajuí Rodeio </w:t>
      </w:r>
      <w:proofErr w:type="spellStart"/>
      <w:r w:rsidRPr="004B2413">
        <w:rPr>
          <w:rFonts w:ascii="Book Antiqua" w:hAnsi="Book Antiqua" w:cs="Consolas"/>
          <w:sz w:val="28"/>
          <w:szCs w:val="28"/>
        </w:rPr>
        <w:t>Fest</w:t>
      </w:r>
      <w:proofErr w:type="spellEnd"/>
      <w:r w:rsidRPr="004B2413">
        <w:rPr>
          <w:rFonts w:ascii="Book Antiqua" w:hAnsi="Book Antiqua" w:cs="Consolas"/>
          <w:sz w:val="28"/>
          <w:szCs w:val="28"/>
        </w:rPr>
        <w:t xml:space="preserve">, nos dias </w:t>
      </w:r>
      <w:r>
        <w:rPr>
          <w:rFonts w:ascii="Book Antiqua" w:hAnsi="Book Antiqua" w:cs="Consolas"/>
          <w:sz w:val="28"/>
          <w:szCs w:val="28"/>
        </w:rPr>
        <w:t xml:space="preserve">07, 08, 09 e 10 de novembro </w:t>
      </w:r>
      <w:r w:rsidRPr="004B2413">
        <w:rPr>
          <w:rFonts w:ascii="Book Antiqua" w:hAnsi="Book Antiqua" w:cs="Consolas"/>
          <w:sz w:val="28"/>
          <w:szCs w:val="28"/>
        </w:rPr>
        <w:t>de 2019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no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Ginásio 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e Esportes “Satílio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>e Lima”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</w:t>
      </w:r>
      <w:r w:rsidRPr="004B2413">
        <w:rPr>
          <w:rStyle w:val="Forte"/>
          <w:rFonts w:ascii="Book Antiqua" w:hAnsi="Book Antiqua"/>
          <w:b w:val="0"/>
          <w:sz w:val="28"/>
          <w:szCs w:val="28"/>
        </w:rPr>
        <w:t>localizado na Avenida</w:t>
      </w:r>
      <w:r w:rsidRPr="004B2413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Arial"/>
          <w:bCs/>
          <w:sz w:val="28"/>
          <w:szCs w:val="28"/>
        </w:rPr>
        <w:t xml:space="preserve">Afonso Pena s/nº – </w:t>
      </w:r>
      <w:r>
        <w:rPr>
          <w:rFonts w:ascii="Book Antiqua" w:hAnsi="Book Antiqua" w:cs="Arial"/>
          <w:bCs/>
          <w:sz w:val="28"/>
          <w:szCs w:val="28"/>
        </w:rPr>
        <w:t xml:space="preserve">Bairro </w:t>
      </w:r>
      <w:r w:rsidRPr="004B2413">
        <w:rPr>
          <w:rFonts w:ascii="Book Antiqua" w:hAnsi="Book Antiqua" w:cs="Arial"/>
          <w:bCs/>
          <w:sz w:val="28"/>
          <w:szCs w:val="28"/>
        </w:rPr>
        <w:t>Vila Ortiz – Pirajuí – SP</w:t>
      </w:r>
      <w:r w:rsidRPr="004B2413">
        <w:rPr>
          <w:rFonts w:ascii="Book Antiqua" w:hAnsi="Book Antiqua" w:cs="Consolas"/>
          <w:bCs/>
          <w:sz w:val="28"/>
          <w:szCs w:val="28"/>
        </w:rPr>
        <w:t>,</w:t>
      </w:r>
      <w:r w:rsidRPr="004B2413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B2413">
        <w:rPr>
          <w:rFonts w:ascii="Book Antiqua" w:hAnsi="Book Antiqua" w:cs="Consolas"/>
          <w:b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ADVOGADO/Nº OAB:</w:t>
      </w:r>
      <w:r w:rsidRPr="00B1584A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B1584A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B1584A">
        <w:rPr>
          <w:rFonts w:ascii="Book Antiqua" w:hAnsi="Book Antiqua" w:cs="Consolas"/>
          <w:sz w:val="28"/>
          <w:szCs w:val="28"/>
        </w:rPr>
        <w:t xml:space="preserve"> / 209.005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1.</w:t>
      </w:r>
      <w:r w:rsidRPr="00B1584A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a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)</w:t>
      </w:r>
      <w:r w:rsidRPr="00B1584A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b)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c)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d)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2.</w:t>
      </w:r>
      <w:r w:rsidRPr="00B1584A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a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)</w:t>
      </w:r>
      <w:r w:rsidRPr="00B1584A">
        <w:rPr>
          <w:rFonts w:ascii="Book Antiqua" w:hAnsi="Book Antiqua" w:cs="Consolas"/>
          <w:sz w:val="28"/>
          <w:szCs w:val="28"/>
        </w:rPr>
        <w:tab/>
        <w:t>O acompanhamento dos atos do processo até seu julgamento final e consequente publicação;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lastRenderedPageBreak/>
        <w:t>b)</w:t>
      </w:r>
      <w:proofErr w:type="gramEnd"/>
      <w:r w:rsidRPr="00B1584A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QUINTA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0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OUTUBRO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 DE 201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9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GESTOR DO ÓRGÃO/ENTIDADE: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 xml:space="preserve">Valdir Vieira 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Cargo: Diretor de</w:t>
      </w:r>
      <w:r w:rsidRPr="00B1584A">
        <w:rPr>
          <w:rFonts w:ascii="Book Antiqua" w:hAnsi="Book Antiqua" w:cs="Consolas"/>
          <w:sz w:val="28"/>
          <w:szCs w:val="28"/>
        </w:rPr>
        <w:t xml:space="preserve"> Divisão de Comunicação, Cultura e </w:t>
      </w:r>
      <w:proofErr w:type="gramStart"/>
      <w:r w:rsidRPr="00B1584A">
        <w:rPr>
          <w:rFonts w:ascii="Book Antiqua" w:hAnsi="Book Antiqua" w:cs="Consolas"/>
          <w:sz w:val="28"/>
          <w:szCs w:val="28"/>
        </w:rPr>
        <w:t>Turismo</w:t>
      </w:r>
      <w:proofErr w:type="gramEnd"/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221.365.668-14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>RG: 21.687.929-2 SSP/SP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18/11/1969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Avenida Antônio de </w:t>
      </w:r>
      <w:proofErr w:type="gramStart"/>
      <w:r w:rsidRPr="00B1584A">
        <w:rPr>
          <w:rFonts w:ascii="Book Antiqua" w:hAnsi="Book Antiqua" w:cs="Consolas"/>
          <w:sz w:val="28"/>
          <w:szCs w:val="28"/>
        </w:rPr>
        <w:t>Moura Torres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nº 500 – Bairro Centro – CEP 16.670-000 – Presidente Alves – SP 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E-mail institucional: culturapirajui100@hotmail.com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E-mail pessoal: -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3572-3283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PELO CONTRATANTE: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>Cesar Henrique da Cunha Fiala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Cargo: Prefeito Municipal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 382.854.078-37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>RG: 34.384.708-5 SSP/SP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23/10/1989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1584A">
        <w:rPr>
          <w:rFonts w:ascii="Book Antiqua" w:hAnsi="Book Antiqua" w:cs="Consolas"/>
          <w:sz w:val="28"/>
          <w:szCs w:val="28"/>
        </w:rPr>
        <w:t xml:space="preserve">Centro – CEP 16.600-000 – Pirajuí – SP.  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3572-8222</w:t>
      </w:r>
    </w:p>
    <w:p w:rsidR="001B051C" w:rsidRPr="00B1584A" w:rsidRDefault="001B051C" w:rsidP="001B051C">
      <w:pPr>
        <w:tabs>
          <w:tab w:val="right" w:pos="9214"/>
        </w:tabs>
        <w:spacing w:after="0" w:line="240" w:lineRule="auto"/>
        <w:ind w:right="-2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br w:type="page"/>
      </w: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lastRenderedPageBreak/>
        <w:t>PELO CONTRATADO: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spacing w:after="0" w:line="240" w:lineRule="auto"/>
        <w:rPr>
          <w:rFonts w:ascii="Book Antiqua" w:eastAsia="Times New Roman" w:hAnsi="Book Antiqua" w:cs="Consolas"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Luiz Carlos da Silva</w:t>
      </w:r>
      <w:r w:rsidRPr="00C3634B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Cargo: </w:t>
      </w:r>
      <w:r>
        <w:rPr>
          <w:rFonts w:ascii="Book Antiqua" w:hAnsi="Book Antiqua" w:cs="Consolas"/>
          <w:sz w:val="28"/>
          <w:szCs w:val="28"/>
        </w:rPr>
        <w:t>Empresário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</w:t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>786.545.998-04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 xml:space="preserve">RG: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08.529.434-2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</w:t>
      </w:r>
      <w:r w:rsidRPr="00B1584A">
        <w:rPr>
          <w:rFonts w:ascii="Book Antiqua" w:hAnsi="Book Antiqua" w:cs="Consolas"/>
          <w:sz w:val="28"/>
          <w:szCs w:val="28"/>
        </w:rPr>
        <w:t>SSP/</w:t>
      </w:r>
      <w:r>
        <w:rPr>
          <w:rFonts w:ascii="Book Antiqua" w:hAnsi="Book Antiqua" w:cs="Consolas"/>
          <w:sz w:val="28"/>
          <w:szCs w:val="28"/>
        </w:rPr>
        <w:t>SP</w:t>
      </w:r>
    </w:p>
    <w:p w:rsidR="001B051C" w:rsidRPr="001B051C" w:rsidRDefault="001B051C" w:rsidP="001B051C">
      <w:pPr>
        <w:spacing w:after="0" w:line="240" w:lineRule="auto"/>
        <w:rPr>
          <w:rFonts w:ascii="Book Antiqua" w:hAnsi="Book Antiqua" w:cs="Consolas"/>
          <w:color w:val="FF0000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Data de Nascimento: </w:t>
      </w:r>
      <w:r w:rsidRPr="001B051C">
        <w:rPr>
          <w:rFonts w:ascii="Book Antiqua" w:hAnsi="Book Antiqua" w:cs="Consolas"/>
          <w:color w:val="FF0000"/>
          <w:sz w:val="28"/>
          <w:szCs w:val="28"/>
        </w:rPr>
        <w:t>09/06/1980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</w:t>
      </w:r>
      <w:r>
        <w:rPr>
          <w:rFonts w:ascii="Book Antiqua" w:hAnsi="Book Antiqua" w:cs="Consolas"/>
          <w:sz w:val="28"/>
          <w:szCs w:val="28"/>
        </w:rPr>
        <w:t>Rua Pará nº 1.037 – Bairro Centro – CEP 15.800-040 – Catanduva - SP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r>
        <w:rPr>
          <w:rFonts w:ascii="Book Antiqua" w:hAnsi="Book Antiqua" w:cs="Consolas"/>
          <w:sz w:val="28"/>
          <w:szCs w:val="28"/>
        </w:rPr>
        <w:t>ciarodeiolf@gmail.com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r>
        <w:rPr>
          <w:rFonts w:ascii="Book Antiqua" w:hAnsi="Book Antiqua" w:cs="Consolas"/>
          <w:sz w:val="28"/>
          <w:szCs w:val="28"/>
        </w:rPr>
        <w:t>ciarodeiolf@gmail.com</w:t>
      </w:r>
    </w:p>
    <w:p w:rsidR="001B051C" w:rsidRPr="00B1584A" w:rsidRDefault="001B051C" w:rsidP="001B051C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Telefone: </w:t>
      </w:r>
      <w:r>
        <w:rPr>
          <w:rFonts w:ascii="Book Antiqua" w:hAnsi="Book Antiqua" w:cs="Consolas"/>
          <w:sz w:val="28"/>
          <w:szCs w:val="28"/>
        </w:rPr>
        <w:t>(0XX17) 99707-6571</w:t>
      </w:r>
    </w:p>
    <w:p w:rsidR="001B051C" w:rsidRPr="00B1584A" w:rsidRDefault="001B051C" w:rsidP="001B051C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B051C" w:rsidRPr="00B1584A" w:rsidRDefault="001B051C" w:rsidP="001B051C">
      <w:pPr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Pr="00BF088B" w:rsidRDefault="001B051C" w:rsidP="001B051C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BF088B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1B051C" w:rsidRPr="00033735" w:rsidRDefault="001B051C" w:rsidP="001B051C">
      <w:pPr>
        <w:spacing w:after="0" w:line="240" w:lineRule="auto"/>
        <w:jc w:val="both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Pr="003202BC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LF EVENTOS PRODUÇÕES ARTÍSTICAS E CULTURAIS EIRELI</w:t>
      </w:r>
    </w:p>
    <w:p w:rsidR="001B051C" w:rsidRPr="00B1584A" w:rsidRDefault="001B051C" w:rsidP="001B051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049/2019</w:t>
      </w:r>
    </w:p>
    <w:p w:rsidR="001B051C" w:rsidRPr="003202B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E165DF">
        <w:rPr>
          <w:rFonts w:ascii="Book Antiqua" w:hAnsi="Book Antiqua" w:cs="Consolas"/>
          <w:bCs/>
          <w:sz w:val="28"/>
          <w:szCs w:val="28"/>
        </w:rPr>
        <w:t>C</w:t>
      </w:r>
      <w:r w:rsidRPr="004B2413">
        <w:rPr>
          <w:rFonts w:ascii="Book Antiqua" w:hAnsi="Book Antiqua" w:cs="Consolas"/>
          <w:bCs/>
          <w:sz w:val="28"/>
          <w:szCs w:val="28"/>
        </w:rPr>
        <w:t xml:space="preserve">ontratação de empresa especializada, </w:t>
      </w:r>
      <w:r w:rsidRPr="004B2413">
        <w:rPr>
          <w:rFonts w:ascii="Book Antiqua" w:hAnsi="Book Antiqua" w:cs="Consolas"/>
          <w:sz w:val="28"/>
          <w:szCs w:val="28"/>
        </w:rPr>
        <w:t xml:space="preserve">sob o regime de empreitada por preço global, para a </w:t>
      </w:r>
      <w:r w:rsidRPr="004B2413">
        <w:rPr>
          <w:rFonts w:ascii="Book Antiqua" w:hAnsi="Book Antiqua" w:cs="Consolas"/>
          <w:bCs/>
          <w:sz w:val="28"/>
          <w:szCs w:val="28"/>
        </w:rPr>
        <w:t>realização do 3</w:t>
      </w:r>
      <w:r w:rsidRPr="004B2413">
        <w:rPr>
          <w:rFonts w:ascii="Book Antiqua" w:hAnsi="Book Antiqua" w:cs="Consolas"/>
          <w:sz w:val="28"/>
          <w:szCs w:val="28"/>
        </w:rPr>
        <w:t xml:space="preserve">º Pirajuí Rodeio </w:t>
      </w:r>
      <w:proofErr w:type="spellStart"/>
      <w:r w:rsidRPr="004B2413">
        <w:rPr>
          <w:rFonts w:ascii="Book Antiqua" w:hAnsi="Book Antiqua" w:cs="Consolas"/>
          <w:sz w:val="28"/>
          <w:szCs w:val="28"/>
        </w:rPr>
        <w:t>Fest</w:t>
      </w:r>
      <w:proofErr w:type="spellEnd"/>
      <w:r w:rsidRPr="004B2413">
        <w:rPr>
          <w:rFonts w:ascii="Book Antiqua" w:hAnsi="Book Antiqua" w:cs="Consolas"/>
          <w:sz w:val="28"/>
          <w:szCs w:val="28"/>
        </w:rPr>
        <w:t xml:space="preserve">, nos dias </w:t>
      </w:r>
      <w:r>
        <w:rPr>
          <w:rFonts w:ascii="Book Antiqua" w:hAnsi="Book Antiqua" w:cs="Consolas"/>
          <w:sz w:val="28"/>
          <w:szCs w:val="28"/>
        </w:rPr>
        <w:t xml:space="preserve">07, 08, 09 e 10 de novembro </w:t>
      </w:r>
      <w:r w:rsidRPr="004B2413">
        <w:rPr>
          <w:rFonts w:ascii="Book Antiqua" w:hAnsi="Book Antiqua" w:cs="Consolas"/>
          <w:sz w:val="28"/>
          <w:szCs w:val="28"/>
        </w:rPr>
        <w:t>de 2019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no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Ginásio 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e Esportes “Satílio </w:t>
      </w:r>
      <w:r>
        <w:rPr>
          <w:rFonts w:ascii="Book Antiqua" w:eastAsia="Times New Roman" w:hAnsi="Book Antiqua" w:cs="Consolas"/>
          <w:sz w:val="28"/>
          <w:szCs w:val="28"/>
          <w:lang w:eastAsia="pt-BR"/>
        </w:rPr>
        <w:t>d</w:t>
      </w:r>
      <w:r w:rsidRPr="00E165DF">
        <w:rPr>
          <w:rFonts w:ascii="Book Antiqua" w:eastAsia="Times New Roman" w:hAnsi="Book Antiqua" w:cs="Consolas"/>
          <w:sz w:val="28"/>
          <w:szCs w:val="28"/>
          <w:lang w:eastAsia="pt-BR"/>
        </w:rPr>
        <w:t>e Lima”</w:t>
      </w:r>
      <w:r w:rsidRPr="004B2413">
        <w:rPr>
          <w:rStyle w:val="Forte"/>
          <w:rFonts w:ascii="Book Antiqua" w:hAnsi="Book Antiqua" w:cs="Consolas"/>
          <w:b w:val="0"/>
          <w:sz w:val="28"/>
          <w:szCs w:val="28"/>
        </w:rPr>
        <w:t xml:space="preserve">, </w:t>
      </w:r>
      <w:r w:rsidRPr="004B2413">
        <w:rPr>
          <w:rStyle w:val="Forte"/>
          <w:rFonts w:ascii="Book Antiqua" w:hAnsi="Book Antiqua"/>
          <w:b w:val="0"/>
          <w:sz w:val="28"/>
          <w:szCs w:val="28"/>
        </w:rPr>
        <w:t>localizado na Avenida</w:t>
      </w:r>
      <w:r w:rsidRPr="004B2413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Arial"/>
          <w:bCs/>
          <w:sz w:val="28"/>
          <w:szCs w:val="28"/>
        </w:rPr>
        <w:t xml:space="preserve">Afonso Pena s/nº – </w:t>
      </w:r>
      <w:r>
        <w:rPr>
          <w:rFonts w:ascii="Book Antiqua" w:hAnsi="Book Antiqua" w:cs="Arial"/>
          <w:bCs/>
          <w:sz w:val="28"/>
          <w:szCs w:val="28"/>
        </w:rPr>
        <w:t xml:space="preserve">Bairro </w:t>
      </w:r>
      <w:r w:rsidRPr="004B2413">
        <w:rPr>
          <w:rFonts w:ascii="Book Antiqua" w:hAnsi="Book Antiqua" w:cs="Arial"/>
          <w:bCs/>
          <w:sz w:val="28"/>
          <w:szCs w:val="28"/>
        </w:rPr>
        <w:t>Vila Ortiz – Pirajuí – SP</w:t>
      </w:r>
      <w:r w:rsidRPr="004B2413">
        <w:rPr>
          <w:rFonts w:ascii="Book Antiqua" w:hAnsi="Book Antiqua" w:cs="Consolas"/>
          <w:bCs/>
          <w:sz w:val="28"/>
          <w:szCs w:val="28"/>
        </w:rPr>
        <w:t>,</w:t>
      </w:r>
      <w:r w:rsidRPr="004B2413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4B24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B2413">
        <w:rPr>
          <w:rFonts w:ascii="Book Antiqua" w:hAnsi="Book Antiqua" w:cs="Consolas"/>
          <w:b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908"/>
      </w:tblGrid>
      <w:tr w:rsidR="001B051C" w:rsidRPr="00BF088B" w:rsidTr="00C700CD">
        <w:trPr>
          <w:trHeight w:val="20"/>
          <w:jc w:val="center"/>
        </w:trPr>
        <w:tc>
          <w:tcPr>
            <w:tcW w:w="2658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08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08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6908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690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690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690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0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hyperlink r:id="rId11" w:history="1">
              <w:r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5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6908" w:type="dxa"/>
            <w:shd w:val="clear" w:color="auto" w:fill="auto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hyperlink r:id="rId12" w:history="1">
              <w:r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BF088B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BF088B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BF088B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BF088B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925"/>
      </w:tblGrid>
      <w:tr w:rsidR="001B051C" w:rsidRPr="00BF088B" w:rsidTr="00C700CD">
        <w:trPr>
          <w:trHeight w:val="20"/>
          <w:jc w:val="center"/>
        </w:trPr>
        <w:tc>
          <w:tcPr>
            <w:tcW w:w="2676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25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76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25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76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6925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BF088B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76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6925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1B051C" w:rsidRPr="00BF088B" w:rsidTr="00C700CD">
        <w:trPr>
          <w:trHeight w:val="20"/>
          <w:jc w:val="center"/>
        </w:trPr>
        <w:tc>
          <w:tcPr>
            <w:tcW w:w="2676" w:type="dxa"/>
            <w:vAlign w:val="center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25" w:type="dxa"/>
          </w:tcPr>
          <w:p w:rsidR="001B051C" w:rsidRPr="00BF088B" w:rsidRDefault="001B051C" w:rsidP="00C7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1B051C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1B051C" w:rsidRPr="00BF088B" w:rsidRDefault="001B051C" w:rsidP="001B05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1B051C" w:rsidRPr="00B1584A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t>PIRAJUÍ, QUINTA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10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OUTUBRO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 DE 201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>9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1B051C" w:rsidRPr="00BF088B" w:rsidRDefault="001B051C" w:rsidP="001B051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1B051C" w:rsidRPr="00BF088B" w:rsidRDefault="001B051C" w:rsidP="001B051C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1B051C" w:rsidRPr="00BF088B" w:rsidRDefault="001B051C" w:rsidP="001B051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8"/>
          <w:szCs w:val="28"/>
        </w:rPr>
      </w:pPr>
    </w:p>
    <w:p w:rsidR="001B051C" w:rsidRPr="00BF088B" w:rsidRDefault="001B051C" w:rsidP="001B051C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1B051C" w:rsidRPr="00BF088B" w:rsidRDefault="001B051C" w:rsidP="001B051C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Default="001B051C" w:rsidP="001B051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051C" w:rsidRPr="00316627" w:rsidRDefault="001B051C" w:rsidP="001B051C">
      <w:pPr>
        <w:spacing w:after="0" w:line="240" w:lineRule="auto"/>
      </w:pPr>
    </w:p>
    <w:p w:rsidR="001B051C" w:rsidRPr="003202BC" w:rsidRDefault="001B051C" w:rsidP="001B051C">
      <w:pPr>
        <w:rPr>
          <w:rFonts w:ascii="Book Antiqua" w:hAnsi="Book Antiqua" w:cs="Consolas"/>
          <w:sz w:val="28"/>
          <w:szCs w:val="28"/>
        </w:rPr>
      </w:pPr>
    </w:p>
    <w:p w:rsidR="001B2421" w:rsidRPr="00006039" w:rsidRDefault="001B2421" w:rsidP="001B051C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sectPr w:rsidR="001B2421" w:rsidRPr="00006039" w:rsidSect="00FD7FEC">
      <w:headerReference w:type="default" r:id="rId13"/>
      <w:footerReference w:type="default" r:id="rId14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03" w:rsidRDefault="00BE0703" w:rsidP="002B7451">
      <w:pPr>
        <w:spacing w:after="0" w:line="240" w:lineRule="auto"/>
      </w:pPr>
      <w:r>
        <w:separator/>
      </w:r>
    </w:p>
  </w:endnote>
  <w:endnote w:type="continuationSeparator" w:id="0">
    <w:p w:rsidR="00BE0703" w:rsidRDefault="00BE0703" w:rsidP="002B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CC" w:rsidRPr="00043C58" w:rsidRDefault="009C73CC" w:rsidP="00FD7FE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03" w:rsidRDefault="00BE0703" w:rsidP="002B7451">
      <w:pPr>
        <w:spacing w:after="0" w:line="240" w:lineRule="auto"/>
      </w:pPr>
      <w:r>
        <w:separator/>
      </w:r>
    </w:p>
  </w:footnote>
  <w:footnote w:type="continuationSeparator" w:id="0">
    <w:p w:rsidR="00BE0703" w:rsidRDefault="00BE0703" w:rsidP="002B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9C73CC" w:rsidRPr="0040340E" w:rsidTr="00FD7FEC">
      <w:trPr>
        <w:trHeight w:val="1689"/>
      </w:trPr>
      <w:tc>
        <w:tcPr>
          <w:tcW w:w="746" w:type="pct"/>
          <w:shd w:val="clear" w:color="auto" w:fill="FFFFFF"/>
        </w:tcPr>
        <w:p w:rsidR="009C73CC" w:rsidRPr="00006039" w:rsidRDefault="00BE0703" w:rsidP="00FD7FE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32735667" r:id="rId2"/>
            </w:pict>
          </w:r>
        </w:p>
      </w:tc>
      <w:tc>
        <w:tcPr>
          <w:tcW w:w="4254" w:type="pct"/>
          <w:shd w:val="clear" w:color="auto" w:fill="FFFFFF"/>
        </w:tcPr>
        <w:p w:rsidR="009C73CC" w:rsidRPr="0069754E" w:rsidRDefault="009C73CC" w:rsidP="00FD7FE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BC760B">
            <w:rPr>
              <w:rFonts w:ascii="Old English Text MT" w:hAnsi="Old English Text MT"/>
              <w:sz w:val="60"/>
              <w:szCs w:val="60"/>
              <w:lang w:eastAsia="pt-BR"/>
            </w:rPr>
            <w:t>Município de Pirajuí</w:t>
          </w:r>
        </w:p>
        <w:p w:rsidR="009C73CC" w:rsidRPr="0069754E" w:rsidRDefault="009C73CC" w:rsidP="00FD7FE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69754E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C73CC" w:rsidRPr="0069754E" w:rsidRDefault="009C73CC" w:rsidP="00FD7FE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69754E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69754E">
            <w:rPr>
              <w:i/>
              <w:sz w:val="18"/>
              <w:szCs w:val="18"/>
            </w:rPr>
            <w:t>Tel</w:t>
          </w:r>
          <w:proofErr w:type="spellEnd"/>
          <w:r w:rsidRPr="0069754E">
            <w:rPr>
              <w:i/>
              <w:sz w:val="18"/>
              <w:szCs w:val="18"/>
            </w:rPr>
            <w:t xml:space="preserve">: (14) 3572-8229 - Ramal </w:t>
          </w:r>
          <w:proofErr w:type="gramStart"/>
          <w:r w:rsidRPr="0069754E">
            <w:rPr>
              <w:i/>
              <w:sz w:val="18"/>
              <w:szCs w:val="18"/>
            </w:rPr>
            <w:t>8218</w:t>
          </w:r>
          <w:proofErr w:type="gramEnd"/>
        </w:p>
        <w:p w:rsidR="009C73CC" w:rsidRPr="00006039" w:rsidRDefault="009C73CC" w:rsidP="00FD7FE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9754E">
            <w:rPr>
              <w:i/>
              <w:sz w:val="18"/>
              <w:szCs w:val="18"/>
            </w:rPr>
            <w:t>CEP 16.600-000 - Pirajuí/SP</w:t>
          </w:r>
          <w:proofErr w:type="gramStart"/>
          <w:r w:rsidRPr="0069754E">
            <w:rPr>
              <w:i/>
              <w:sz w:val="18"/>
              <w:szCs w:val="18"/>
            </w:rPr>
            <w:t xml:space="preserve">  </w:t>
          </w:r>
          <w:proofErr w:type="gramEnd"/>
          <w:r w:rsidRPr="0069754E">
            <w:rPr>
              <w:i/>
              <w:sz w:val="18"/>
              <w:szCs w:val="18"/>
            </w:rPr>
            <w:t xml:space="preserve">-   CNPJ: 44.555.027/0001-16   </w:t>
          </w:r>
          <w:r w:rsidRPr="0069754E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69754E">
            <w:rPr>
              <w:color w:val="000000"/>
              <w:sz w:val="18"/>
              <w:szCs w:val="18"/>
            </w:rPr>
            <w:t xml:space="preserve">                                           </w:t>
          </w:r>
          <w:r w:rsidRPr="0069754E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9C73CC" w:rsidRPr="0040340E" w:rsidRDefault="00006039" w:rsidP="00FD7FE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v4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tJknk1ROXb1xTS/Jmpj3WcBPfFGEVlnqGxaV4JSKDyYNJShh2fr&#10;PC2aXxN8VQUb2XVB/06RAblP5kkSMix0knuvj7Om2ZWdIQfqVyj8QpPouQ8zsFc8oLWC8vXFdlR2&#10;Zxurd8rjYWfI52Kdd+THQ/KwXqwX2SibzNajLKmq0dOmzEazTTr/VE2rsqzSn55amuWt5Fwoz+66&#10;r2n2d/tweTnnTbtt7G0O8Xv0MDAke/0PpIO0Xs3zXuyAn7bmKjmuaAi+PCf/Bu7vaN8/+tUv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ELkq/g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1D1158"/>
    <w:multiLevelType w:val="hybridMultilevel"/>
    <w:tmpl w:val="31A047F0"/>
    <w:lvl w:ilvl="0" w:tplc="09F20026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4FBE"/>
    <w:multiLevelType w:val="hybridMultilevel"/>
    <w:tmpl w:val="E8189C22"/>
    <w:lvl w:ilvl="0" w:tplc="0416000F">
      <w:start w:val="1"/>
      <w:numFmt w:val="decimal"/>
      <w:lvlText w:val="%1."/>
      <w:lvlJc w:val="left"/>
      <w:pPr>
        <w:ind w:left="55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9"/>
    <w:rsid w:val="00001E2E"/>
    <w:rsid w:val="00006039"/>
    <w:rsid w:val="00007381"/>
    <w:rsid w:val="00041E2B"/>
    <w:rsid w:val="000C2412"/>
    <w:rsid w:val="00110750"/>
    <w:rsid w:val="0013270B"/>
    <w:rsid w:val="00162804"/>
    <w:rsid w:val="001679CE"/>
    <w:rsid w:val="00182AE8"/>
    <w:rsid w:val="001A18F4"/>
    <w:rsid w:val="001A4AC6"/>
    <w:rsid w:val="001B051C"/>
    <w:rsid w:val="001B2421"/>
    <w:rsid w:val="001C6545"/>
    <w:rsid w:val="001D4A31"/>
    <w:rsid w:val="00215798"/>
    <w:rsid w:val="00221500"/>
    <w:rsid w:val="00240A80"/>
    <w:rsid w:val="002849B4"/>
    <w:rsid w:val="002878CF"/>
    <w:rsid w:val="002A1A36"/>
    <w:rsid w:val="002B7451"/>
    <w:rsid w:val="003422E3"/>
    <w:rsid w:val="0035679E"/>
    <w:rsid w:val="003811CA"/>
    <w:rsid w:val="0040220C"/>
    <w:rsid w:val="004371DE"/>
    <w:rsid w:val="004621AA"/>
    <w:rsid w:val="00487F4E"/>
    <w:rsid w:val="004B0CBF"/>
    <w:rsid w:val="004B2413"/>
    <w:rsid w:val="004B793C"/>
    <w:rsid w:val="004D71CC"/>
    <w:rsid w:val="00513833"/>
    <w:rsid w:val="00550E55"/>
    <w:rsid w:val="005578F4"/>
    <w:rsid w:val="00562B80"/>
    <w:rsid w:val="006161D7"/>
    <w:rsid w:val="00656BBB"/>
    <w:rsid w:val="006A574C"/>
    <w:rsid w:val="006B21F7"/>
    <w:rsid w:val="00705C87"/>
    <w:rsid w:val="00747E6A"/>
    <w:rsid w:val="00754F31"/>
    <w:rsid w:val="007C445B"/>
    <w:rsid w:val="007D6BF2"/>
    <w:rsid w:val="007E0941"/>
    <w:rsid w:val="00885F36"/>
    <w:rsid w:val="008B50D8"/>
    <w:rsid w:val="008B5883"/>
    <w:rsid w:val="009131B7"/>
    <w:rsid w:val="009C73CC"/>
    <w:rsid w:val="009F6030"/>
    <w:rsid w:val="00A26BA4"/>
    <w:rsid w:val="00A2744C"/>
    <w:rsid w:val="00AC4090"/>
    <w:rsid w:val="00AF5ED0"/>
    <w:rsid w:val="00B0691D"/>
    <w:rsid w:val="00B1168C"/>
    <w:rsid w:val="00B3092D"/>
    <w:rsid w:val="00B50FB9"/>
    <w:rsid w:val="00BB1C8B"/>
    <w:rsid w:val="00BC6AE2"/>
    <w:rsid w:val="00BC760B"/>
    <w:rsid w:val="00BE0703"/>
    <w:rsid w:val="00BF099E"/>
    <w:rsid w:val="00BF19A6"/>
    <w:rsid w:val="00BF3AEC"/>
    <w:rsid w:val="00C0432E"/>
    <w:rsid w:val="00C37A2B"/>
    <w:rsid w:val="00C44F6F"/>
    <w:rsid w:val="00C474DB"/>
    <w:rsid w:val="00C66A5C"/>
    <w:rsid w:val="00C7017E"/>
    <w:rsid w:val="00C80285"/>
    <w:rsid w:val="00CA75D3"/>
    <w:rsid w:val="00CB2C66"/>
    <w:rsid w:val="00D23675"/>
    <w:rsid w:val="00D374E8"/>
    <w:rsid w:val="00D37574"/>
    <w:rsid w:val="00D70354"/>
    <w:rsid w:val="00DC5AC6"/>
    <w:rsid w:val="00DE3DAE"/>
    <w:rsid w:val="00DE7850"/>
    <w:rsid w:val="00E056EE"/>
    <w:rsid w:val="00E05BBA"/>
    <w:rsid w:val="00E165DF"/>
    <w:rsid w:val="00E515E8"/>
    <w:rsid w:val="00E52529"/>
    <w:rsid w:val="00E52D49"/>
    <w:rsid w:val="00E54DD1"/>
    <w:rsid w:val="00E75BFC"/>
    <w:rsid w:val="00EA2D42"/>
    <w:rsid w:val="00EB54CF"/>
    <w:rsid w:val="00EC7910"/>
    <w:rsid w:val="00EF46D1"/>
    <w:rsid w:val="00F4785B"/>
    <w:rsid w:val="00FA2A56"/>
    <w:rsid w:val="00FC3BF7"/>
    <w:rsid w:val="00FD7FEC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uiPriority w:val="99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qFormat/>
    <w:rsid w:val="00B50FB9"/>
    <w:rPr>
      <w:b/>
      <w:bCs/>
    </w:rPr>
  </w:style>
  <w:style w:type="paragraph" w:styleId="NormalWeb">
    <w:name w:val="Normal (Web)"/>
    <w:basedOn w:val="Normal"/>
    <w:uiPriority w:val="99"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character" w:styleId="Refdenotaderodap">
    <w:name w:val="footnote reference"/>
    <w:basedOn w:val="Fontepargpadro"/>
    <w:semiHidden/>
    <w:rsid w:val="00E54DD1"/>
    <w:rPr>
      <w:vertAlign w:val="superscript"/>
    </w:rPr>
  </w:style>
  <w:style w:type="paragraph" w:styleId="Legenda">
    <w:name w:val="caption"/>
    <w:basedOn w:val="Normal"/>
    <w:next w:val="Normal"/>
    <w:qFormat/>
    <w:rsid w:val="00E54DD1"/>
    <w:pPr>
      <w:spacing w:after="0" w:line="480" w:lineRule="atLeast"/>
      <w:ind w:left="-851" w:right="-1650"/>
    </w:pPr>
    <w:rPr>
      <w:rFonts w:ascii="Helv" w:eastAsia="Times New Roman" w:hAnsi="Helv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E54DD1"/>
    <w:rPr>
      <w:sz w:val="15"/>
      <w:szCs w:val="15"/>
    </w:rPr>
  </w:style>
  <w:style w:type="paragraph" w:customStyle="1" w:styleId="Corpo">
    <w:name w:val="Corpo"/>
    <w:rsid w:val="00E54DD1"/>
    <w:pPr>
      <w:widowControl w:val="0"/>
      <w:autoSpaceDE w:val="0"/>
      <w:autoSpaceDN w:val="0"/>
      <w:jc w:val="left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54DD1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54D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54DD1"/>
    <w:rPr>
      <w:rFonts w:ascii="Wingdings" w:hAnsi="Wingdings"/>
    </w:rPr>
  </w:style>
  <w:style w:type="paragraph" w:customStyle="1" w:styleId="Patricia">
    <w:name w:val="Patricia"/>
    <w:basedOn w:val="Normal"/>
    <w:rsid w:val="00E54DD1"/>
    <w:pPr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E54DD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54DD1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paragraph" w:customStyle="1" w:styleId="Assunto">
    <w:name w:val="Assunto"/>
    <w:basedOn w:val="Normal"/>
    <w:uiPriority w:val="99"/>
    <w:rsid w:val="00E54DD1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54DD1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54DD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54DD1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54DD1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54DD1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54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54DD1"/>
  </w:style>
  <w:style w:type="table" w:customStyle="1" w:styleId="Tabelacomgrade1">
    <w:name w:val="Tabela com grade1"/>
    <w:basedOn w:val="Tabelanormal"/>
    <w:next w:val="Tabelacomgrade"/>
    <w:uiPriority w:val="59"/>
    <w:rsid w:val="00E54DD1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4DD1"/>
  </w:style>
  <w:style w:type="character" w:styleId="nfase">
    <w:name w:val="Emphasis"/>
    <w:uiPriority w:val="20"/>
    <w:qFormat/>
    <w:rsid w:val="00E54DD1"/>
    <w:rPr>
      <w:i/>
      <w:iCs/>
    </w:rPr>
  </w:style>
  <w:style w:type="character" w:customStyle="1" w:styleId="apple-style-span">
    <w:name w:val="apple-style-span"/>
    <w:basedOn w:val="Fontepargpadro"/>
    <w:rsid w:val="00E54DD1"/>
  </w:style>
  <w:style w:type="character" w:styleId="HiperlinkVisitado">
    <w:name w:val="FollowedHyperlink"/>
    <w:uiPriority w:val="99"/>
    <w:unhideWhenUsed/>
    <w:rsid w:val="00E54DD1"/>
    <w:rPr>
      <w:color w:val="800080"/>
      <w:u w:val="single"/>
    </w:rPr>
  </w:style>
  <w:style w:type="paragraph" w:customStyle="1" w:styleId="xl63">
    <w:name w:val="xl63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54D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54DD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54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54DD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54DD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54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54DD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54DD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54DD1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54DD1"/>
    <w:pPr>
      <w:spacing w:before="100" w:beforeAutospacing="1" w:after="100" w:afterAutospacing="1" w:line="240" w:lineRule="auto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54DD1"/>
    <w:pPr>
      <w:spacing w:before="100" w:beforeAutospacing="1" w:after="100" w:afterAutospacing="1" w:line="240" w:lineRule="auto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54DD1"/>
  </w:style>
  <w:style w:type="table" w:customStyle="1" w:styleId="Tabelacomgrade2">
    <w:name w:val="Tabela com grade2"/>
    <w:basedOn w:val="Tabelanormal"/>
    <w:next w:val="Tabelacomgrade"/>
    <w:rsid w:val="00E54DD1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54DD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54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54DD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54DD1"/>
    <w:pPr>
      <w:spacing w:after="0" w:line="240" w:lineRule="auto"/>
      <w:ind w:left="2832" w:right="567" w:hanging="2832"/>
      <w:jc w:val="both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5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54DD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4DD1"/>
    <w:pPr>
      <w:spacing w:after="0" w:line="240" w:lineRule="auto"/>
      <w:ind w:left="567" w:right="624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4DD1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54DD1"/>
  </w:style>
  <w:style w:type="character" w:customStyle="1" w:styleId="TextodenotaderodapChar1">
    <w:name w:val="Texto de nota de rodapé Char1"/>
    <w:basedOn w:val="Fontepargpadro"/>
    <w:uiPriority w:val="99"/>
    <w:semiHidden/>
    <w:rsid w:val="00E54DD1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E54DD1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4DD1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E54DD1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E54DD1"/>
  </w:style>
  <w:style w:type="paragraph" w:customStyle="1" w:styleId="font5">
    <w:name w:val="font5"/>
    <w:basedOn w:val="Normal"/>
    <w:rsid w:val="00E54D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54DD1"/>
  </w:style>
  <w:style w:type="paragraph" w:customStyle="1" w:styleId="paragraph">
    <w:name w:val="paragraph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54DD1"/>
  </w:style>
  <w:style w:type="character" w:customStyle="1" w:styleId="eop">
    <w:name w:val="eop"/>
    <w:basedOn w:val="Fontepargpadro"/>
    <w:rsid w:val="00E54DD1"/>
  </w:style>
  <w:style w:type="character" w:customStyle="1" w:styleId="cor-dados">
    <w:name w:val="cor-dados"/>
    <w:basedOn w:val="Fontepargpadro"/>
    <w:rsid w:val="00E54DD1"/>
  </w:style>
  <w:style w:type="paragraph" w:customStyle="1" w:styleId="Livro">
    <w:name w:val="Livro"/>
    <w:basedOn w:val="Normal"/>
    <w:link w:val="LivroChar"/>
    <w:qFormat/>
    <w:rsid w:val="001B051C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1B051C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uiPriority w:val="99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qFormat/>
    <w:rsid w:val="00B50FB9"/>
    <w:rPr>
      <w:b/>
      <w:bCs/>
    </w:rPr>
  </w:style>
  <w:style w:type="paragraph" w:styleId="NormalWeb">
    <w:name w:val="Normal (Web)"/>
    <w:basedOn w:val="Normal"/>
    <w:uiPriority w:val="99"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character" w:styleId="Refdenotaderodap">
    <w:name w:val="footnote reference"/>
    <w:basedOn w:val="Fontepargpadro"/>
    <w:semiHidden/>
    <w:rsid w:val="00E54DD1"/>
    <w:rPr>
      <w:vertAlign w:val="superscript"/>
    </w:rPr>
  </w:style>
  <w:style w:type="paragraph" w:styleId="Legenda">
    <w:name w:val="caption"/>
    <w:basedOn w:val="Normal"/>
    <w:next w:val="Normal"/>
    <w:qFormat/>
    <w:rsid w:val="00E54DD1"/>
    <w:pPr>
      <w:spacing w:after="0" w:line="480" w:lineRule="atLeast"/>
      <w:ind w:left="-851" w:right="-1650"/>
    </w:pPr>
    <w:rPr>
      <w:rFonts w:ascii="Helv" w:eastAsia="Times New Roman" w:hAnsi="Helv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E54DD1"/>
    <w:rPr>
      <w:sz w:val="15"/>
      <w:szCs w:val="15"/>
    </w:rPr>
  </w:style>
  <w:style w:type="paragraph" w:customStyle="1" w:styleId="Corpo">
    <w:name w:val="Corpo"/>
    <w:rsid w:val="00E54DD1"/>
    <w:pPr>
      <w:widowControl w:val="0"/>
      <w:autoSpaceDE w:val="0"/>
      <w:autoSpaceDN w:val="0"/>
      <w:jc w:val="left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54DD1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54D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54DD1"/>
    <w:rPr>
      <w:rFonts w:ascii="Wingdings" w:hAnsi="Wingdings"/>
    </w:rPr>
  </w:style>
  <w:style w:type="paragraph" w:customStyle="1" w:styleId="Patricia">
    <w:name w:val="Patricia"/>
    <w:basedOn w:val="Normal"/>
    <w:rsid w:val="00E54DD1"/>
    <w:pPr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E54DD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54DD1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paragraph" w:customStyle="1" w:styleId="Assunto">
    <w:name w:val="Assunto"/>
    <w:basedOn w:val="Normal"/>
    <w:uiPriority w:val="99"/>
    <w:rsid w:val="00E54DD1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54DD1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54DD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54DD1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54DD1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54DD1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54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54DD1"/>
  </w:style>
  <w:style w:type="table" w:customStyle="1" w:styleId="Tabelacomgrade1">
    <w:name w:val="Tabela com grade1"/>
    <w:basedOn w:val="Tabelanormal"/>
    <w:next w:val="Tabelacomgrade"/>
    <w:uiPriority w:val="59"/>
    <w:rsid w:val="00E54DD1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4DD1"/>
  </w:style>
  <w:style w:type="character" w:styleId="nfase">
    <w:name w:val="Emphasis"/>
    <w:uiPriority w:val="20"/>
    <w:qFormat/>
    <w:rsid w:val="00E54DD1"/>
    <w:rPr>
      <w:i/>
      <w:iCs/>
    </w:rPr>
  </w:style>
  <w:style w:type="character" w:customStyle="1" w:styleId="apple-style-span">
    <w:name w:val="apple-style-span"/>
    <w:basedOn w:val="Fontepargpadro"/>
    <w:rsid w:val="00E54DD1"/>
  </w:style>
  <w:style w:type="character" w:styleId="HiperlinkVisitado">
    <w:name w:val="FollowedHyperlink"/>
    <w:uiPriority w:val="99"/>
    <w:unhideWhenUsed/>
    <w:rsid w:val="00E54DD1"/>
    <w:rPr>
      <w:color w:val="800080"/>
      <w:u w:val="single"/>
    </w:rPr>
  </w:style>
  <w:style w:type="paragraph" w:customStyle="1" w:styleId="xl63">
    <w:name w:val="xl63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54D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54DD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54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54DD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54DD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54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54DD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54DD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54DD1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54DD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54DD1"/>
    <w:pPr>
      <w:spacing w:before="100" w:beforeAutospacing="1" w:after="100" w:afterAutospacing="1" w:line="240" w:lineRule="auto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54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54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54DD1"/>
    <w:pPr>
      <w:spacing w:before="100" w:beforeAutospacing="1" w:after="100" w:afterAutospacing="1" w:line="240" w:lineRule="auto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54DD1"/>
  </w:style>
  <w:style w:type="table" w:customStyle="1" w:styleId="Tabelacomgrade2">
    <w:name w:val="Tabela com grade2"/>
    <w:basedOn w:val="Tabelanormal"/>
    <w:next w:val="Tabelacomgrade"/>
    <w:rsid w:val="00E54DD1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54DD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54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54DD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54DD1"/>
    <w:pPr>
      <w:spacing w:after="0" w:line="240" w:lineRule="auto"/>
      <w:ind w:left="2832" w:right="567" w:hanging="2832"/>
      <w:jc w:val="both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5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54DD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4DD1"/>
    <w:pPr>
      <w:spacing w:after="0" w:line="240" w:lineRule="auto"/>
      <w:ind w:left="567" w:right="624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4DD1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54DD1"/>
  </w:style>
  <w:style w:type="character" w:customStyle="1" w:styleId="TextodenotaderodapChar1">
    <w:name w:val="Texto de nota de rodapé Char1"/>
    <w:basedOn w:val="Fontepargpadro"/>
    <w:uiPriority w:val="99"/>
    <w:semiHidden/>
    <w:rsid w:val="00E54DD1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E54DD1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E54DD1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4DD1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E54DD1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E54DD1"/>
  </w:style>
  <w:style w:type="paragraph" w:customStyle="1" w:styleId="font5">
    <w:name w:val="font5"/>
    <w:basedOn w:val="Normal"/>
    <w:rsid w:val="00E54D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E54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E54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E54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E54D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E54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E54D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E54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E54D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54DD1"/>
  </w:style>
  <w:style w:type="paragraph" w:customStyle="1" w:styleId="paragraph">
    <w:name w:val="paragraph"/>
    <w:basedOn w:val="Normal"/>
    <w:rsid w:val="00E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54DD1"/>
  </w:style>
  <w:style w:type="character" w:customStyle="1" w:styleId="eop">
    <w:name w:val="eop"/>
    <w:basedOn w:val="Fontepargpadro"/>
    <w:rsid w:val="00E54DD1"/>
  </w:style>
  <w:style w:type="character" w:customStyle="1" w:styleId="cor-dados">
    <w:name w:val="cor-dados"/>
    <w:basedOn w:val="Fontepargpadro"/>
    <w:rsid w:val="00E54DD1"/>
  </w:style>
  <w:style w:type="paragraph" w:customStyle="1" w:styleId="Livro">
    <w:name w:val="Livro"/>
    <w:basedOn w:val="Normal"/>
    <w:link w:val="LivroChar"/>
    <w:qFormat/>
    <w:rsid w:val="001B051C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1B051C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sarfiala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E64D-865D-44B6-8BED-282B4B2E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2412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3</cp:revision>
  <cp:lastPrinted>2019-08-19T16:40:00Z</cp:lastPrinted>
  <dcterms:created xsi:type="dcterms:W3CDTF">2019-10-15T13:48:00Z</dcterms:created>
  <dcterms:modified xsi:type="dcterms:W3CDTF">2019-10-16T15:54:00Z</dcterms:modified>
</cp:coreProperties>
</file>