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0FA" w:rsidRPr="003B60FA" w:rsidRDefault="003B60FA" w:rsidP="003B60FA">
      <w:pPr>
        <w:autoSpaceDE w:val="0"/>
        <w:autoSpaceDN w:val="0"/>
        <w:adjustRightInd w:val="0"/>
        <w:ind w:left="0" w:right="0"/>
        <w:jc w:val="center"/>
        <w:rPr>
          <w:rFonts w:ascii="Century Gothic" w:eastAsiaTheme="minorHAnsi" w:hAnsi="Century Gothic" w:cs="Arial"/>
          <w:b/>
          <w:bCs/>
          <w:sz w:val="16"/>
          <w:szCs w:val="16"/>
          <w:u w:val="single"/>
          <w:lang/>
        </w:rPr>
      </w:pPr>
      <w:r w:rsidRPr="003B60FA">
        <w:rPr>
          <w:rFonts w:ascii="Century Gothic" w:eastAsiaTheme="minorHAnsi" w:hAnsi="Century Gothic" w:cs="Arial"/>
          <w:b/>
          <w:bCs/>
          <w:sz w:val="16"/>
          <w:szCs w:val="16"/>
          <w:u w:val="single"/>
          <w:lang/>
        </w:rPr>
        <w:t>ATA DE SESSÃO PÚBLICA</w:t>
      </w:r>
    </w:p>
    <w:p w:rsidR="003B60FA" w:rsidRPr="003B60FA" w:rsidRDefault="003B60FA" w:rsidP="003B60FA">
      <w:pPr>
        <w:autoSpaceDE w:val="0"/>
        <w:autoSpaceDN w:val="0"/>
        <w:adjustRightInd w:val="0"/>
        <w:ind w:left="0" w:right="0"/>
        <w:jc w:val="center"/>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center"/>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b/>
          <w:bCs/>
          <w:sz w:val="16"/>
          <w:szCs w:val="16"/>
          <w:lang/>
        </w:rPr>
      </w:pPr>
      <w:r w:rsidRPr="003B60FA">
        <w:rPr>
          <w:rFonts w:ascii="Century Gothic" w:eastAsiaTheme="minorHAnsi" w:hAnsi="Century Gothic" w:cs="Arial"/>
          <w:b/>
          <w:bCs/>
          <w:sz w:val="16"/>
          <w:szCs w:val="16"/>
          <w:lang/>
        </w:rPr>
        <w:t>Proc. Licitatório n.º 000018/17</w:t>
      </w:r>
    </w:p>
    <w:p w:rsidR="003B60FA" w:rsidRPr="003B60FA" w:rsidRDefault="003B60FA" w:rsidP="003B60FA">
      <w:pPr>
        <w:autoSpaceDE w:val="0"/>
        <w:autoSpaceDN w:val="0"/>
        <w:adjustRightInd w:val="0"/>
        <w:ind w:left="0" w:right="0"/>
        <w:rPr>
          <w:rFonts w:ascii="Century Gothic" w:eastAsiaTheme="minorHAnsi" w:hAnsi="Century Gothic" w:cs="Arial"/>
          <w:b/>
          <w:bCs/>
          <w:sz w:val="16"/>
          <w:szCs w:val="16"/>
          <w:lang/>
        </w:rPr>
      </w:pPr>
      <w:r w:rsidRPr="003B60FA">
        <w:rPr>
          <w:rFonts w:ascii="Century Gothic" w:eastAsiaTheme="minorHAnsi" w:hAnsi="Century Gothic" w:cs="Arial"/>
          <w:b/>
          <w:bCs/>
          <w:sz w:val="16"/>
          <w:szCs w:val="16"/>
          <w:lang/>
        </w:rPr>
        <w:t>PREGÃO PRESENCIAL n.º 12</w:t>
      </w:r>
    </w:p>
    <w:p w:rsidR="003B60FA" w:rsidRPr="003B60FA" w:rsidRDefault="003B60FA" w:rsidP="003B60FA">
      <w:pPr>
        <w:autoSpaceDE w:val="0"/>
        <w:autoSpaceDN w:val="0"/>
        <w:adjustRightInd w:val="0"/>
        <w:ind w:left="0" w:right="0"/>
        <w:rPr>
          <w:rFonts w:ascii="Century Gothic" w:eastAsiaTheme="minorHAnsi" w:hAnsi="Century Gothic" w:cs="Arial"/>
          <w:b/>
          <w:bCs/>
          <w:sz w:val="16"/>
          <w:szCs w:val="16"/>
          <w:lang/>
        </w:rPr>
      </w:pPr>
      <w:r w:rsidRPr="003B60FA">
        <w:rPr>
          <w:rFonts w:ascii="Century Gothic" w:eastAsiaTheme="minorHAnsi" w:hAnsi="Century Gothic" w:cs="Arial"/>
          <w:b/>
          <w:bCs/>
          <w:sz w:val="16"/>
          <w:szCs w:val="16"/>
          <w:lang/>
        </w:rPr>
        <w:t>Sessão: 1</w:t>
      </w: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r w:rsidRPr="003B60FA">
        <w:rPr>
          <w:rFonts w:ascii="Century Gothic" w:eastAsiaTheme="minorHAnsi" w:hAnsi="Century Gothic" w:cs="Arial"/>
          <w:sz w:val="16"/>
          <w:szCs w:val="16"/>
          <w:lang/>
        </w:rPr>
        <w:t>Objeto: Aquisição de Mercadorias para a Merenda Escolar – Bebidas Lácteas</w:t>
      </w: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r w:rsidRPr="003B60FA">
        <w:rPr>
          <w:rFonts w:ascii="Century Gothic" w:eastAsiaTheme="minorHAnsi" w:hAnsi="Century Gothic" w:cs="Arial"/>
          <w:sz w:val="16"/>
          <w:szCs w:val="16"/>
          <w:lang/>
        </w:rPr>
        <w:t>Na data de 04 de abril de 2017, às 13:30, o Pregoeiro e a Equipe de Apoio reuniram-se para a Sessão Pública de julgamento do Pregão em epígrafe.</w:t>
      </w: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b/>
          <w:bCs/>
          <w:sz w:val="16"/>
          <w:szCs w:val="16"/>
          <w:lang/>
        </w:rPr>
      </w:pPr>
      <w:r w:rsidRPr="003B60FA">
        <w:rPr>
          <w:rFonts w:ascii="Century Gothic" w:eastAsiaTheme="minorHAnsi" w:hAnsi="Century Gothic" w:cs="Arial"/>
          <w:b/>
          <w:bCs/>
          <w:sz w:val="16"/>
          <w:szCs w:val="16"/>
          <w:lang/>
        </w:rPr>
        <w:t>CREDENCIAMENTO</w:t>
      </w: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r w:rsidRPr="003B60FA">
        <w:rPr>
          <w:rFonts w:ascii="Century Gothic" w:eastAsiaTheme="minorHAnsi" w:hAnsi="Century Gothic" w:cs="Arial"/>
          <w:sz w:val="16"/>
          <w:szCs w:val="16"/>
          <w:lang/>
        </w:rPr>
        <w:t>Declarada aberta a sessão pelo Sr Pregoeiro e, constatando a presença de interessados à sessão, teve início o credenciamento dos participantes, consistindo no exame dos documentos oferecidos pelos interessados presentes, visando à comprovação da existência de poderes para a formulação de propostas e a prática dos demais atos de atribuição dos licitantes, conforme lista de credenciados abaixo:</w:t>
      </w: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tbl>
      <w:tblPr>
        <w:tblW w:w="5000" w:type="pct"/>
        <w:tblInd w:w="1" w:type="dxa"/>
        <w:tblLayout w:type="fixed"/>
        <w:tblCellMar>
          <w:left w:w="1" w:type="dxa"/>
          <w:right w:w="1" w:type="dxa"/>
        </w:tblCellMar>
        <w:tblLook w:val="0000"/>
      </w:tblPr>
      <w:tblGrid>
        <w:gridCol w:w="577"/>
        <w:gridCol w:w="3964"/>
        <w:gridCol w:w="1359"/>
        <w:gridCol w:w="1614"/>
        <w:gridCol w:w="2126"/>
      </w:tblGrid>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Lances</w:t>
            </w:r>
          </w:p>
        </w:tc>
        <w:tc>
          <w:tcPr>
            <w:tcW w:w="37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Representante</w:t>
            </w:r>
          </w:p>
        </w:tc>
        <w:tc>
          <w:tcPr>
            <w:tcW w:w="12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Tipo Empresa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CPF</w:t>
            </w:r>
          </w:p>
        </w:tc>
        <w:tc>
          <w:tcPr>
            <w:tcW w:w="15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CNPJ</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RG</w:t>
            </w:r>
          </w:p>
        </w:tc>
        <w:tc>
          <w:tcPr>
            <w:tcW w:w="199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Preferência de contratação (art. 44 da LC 123/2006)</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Sim</w:t>
            </w:r>
          </w:p>
        </w:tc>
        <w:tc>
          <w:tcPr>
            <w:tcW w:w="37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EVERTON FERNANDES MOMBACH</w:t>
            </w:r>
          </w:p>
        </w:tc>
        <w:tc>
          <w:tcPr>
            <w:tcW w:w="12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EPP</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520.317.130-00</w:t>
            </w:r>
          </w:p>
        </w:tc>
        <w:tc>
          <w:tcPr>
            <w:tcW w:w="15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56.510.639/0001-71</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50.425.980-5</w:t>
            </w:r>
          </w:p>
        </w:tc>
        <w:tc>
          <w:tcPr>
            <w:tcW w:w="199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Sim</w:t>
            </w:r>
          </w:p>
        </w:tc>
      </w:tr>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Sim</w:t>
            </w:r>
          </w:p>
        </w:tc>
        <w:tc>
          <w:tcPr>
            <w:tcW w:w="37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PEDRO FRANCHINI ALVES VASCONCELOS</w:t>
            </w:r>
          </w:p>
        </w:tc>
        <w:tc>
          <w:tcPr>
            <w:tcW w:w="12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051.835.548-97</w:t>
            </w:r>
          </w:p>
        </w:tc>
        <w:tc>
          <w:tcPr>
            <w:tcW w:w="15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10.492.244/0001-92</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12.978.240-3</w:t>
            </w:r>
          </w:p>
        </w:tc>
        <w:tc>
          <w:tcPr>
            <w:tcW w:w="199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Não</w:t>
            </w:r>
          </w:p>
        </w:tc>
      </w:tr>
    </w:tbl>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r w:rsidRPr="003B60FA">
        <w:rPr>
          <w:rFonts w:ascii="Century Gothic" w:eastAsiaTheme="minorHAnsi" w:hAnsi="Century Gothic" w:cs="Arial"/>
          <w:sz w:val="16"/>
          <w:szCs w:val="16"/>
          <w:lang/>
        </w:rPr>
        <w:t>O Pregoeiro comunicou o encerramento do credenciamento.</w:t>
      </w: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r w:rsidRPr="003B60FA">
        <w:rPr>
          <w:rFonts w:ascii="Century Gothic" w:eastAsiaTheme="minorHAnsi" w:hAnsi="Century Gothic" w:cs="Arial"/>
          <w:sz w:val="16"/>
          <w:szCs w:val="16"/>
          <w:lang/>
        </w:rPr>
        <w:t>Ao término do credenciamento, o Sr Pregoeiro auxiliado pela equipe de apoio recebeu as declarações dos Licitantes de que atendem plenamente aos requisitos de Habilitação estabelecidos no Edital e os dois Envelopes contendo a Proposta e os Documentos de Habilitação, respectivamente.</w:t>
      </w: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b/>
          <w:bCs/>
          <w:sz w:val="16"/>
          <w:szCs w:val="16"/>
          <w:lang/>
        </w:rPr>
      </w:pPr>
      <w:r w:rsidRPr="003B60FA">
        <w:rPr>
          <w:rFonts w:ascii="Century Gothic" w:eastAsiaTheme="minorHAnsi" w:hAnsi="Century Gothic" w:cs="Arial"/>
          <w:b/>
          <w:bCs/>
          <w:sz w:val="16"/>
          <w:szCs w:val="16"/>
          <w:lang/>
        </w:rPr>
        <w:t>REGISTRO E CLASSIFICAÇÃO DA PROPOSTA ESCRITA</w:t>
      </w: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r w:rsidRPr="003B60FA">
        <w:rPr>
          <w:rFonts w:ascii="Century Gothic" w:eastAsiaTheme="minorHAnsi" w:hAnsi="Century Gothic" w:cs="Arial"/>
          <w:sz w:val="16"/>
          <w:szCs w:val="16"/>
          <w:lang/>
        </w:rPr>
        <w:t>Ato contínuo foram abertos os Envelopes contendo as Propostas e, com a colaboração dos membros da Equipe de Apoio, o Pregoeiro procedeu à análise das propostas escritas, quando foi verificado se cada proposta atendia aos requisitos do edital, passou então ao exame da compatibilidade do objeto, prazos e condições de fornecimento. Constatada a regularidade das propostas, passou a selecionar os licitantes que participarão da etapa de lances em razão dos preços propostos, conforme lista de classificação da proposta escrita apresentada a seguir:</w:t>
      </w:r>
    </w:p>
    <w:tbl>
      <w:tblPr>
        <w:tblW w:w="5000" w:type="pct"/>
        <w:tblInd w:w="1" w:type="dxa"/>
        <w:tblLayout w:type="fixed"/>
        <w:tblCellMar>
          <w:left w:w="1" w:type="dxa"/>
          <w:right w:w="1" w:type="dxa"/>
        </w:tblCellMar>
        <w:tblLook w:val="0000"/>
      </w:tblPr>
      <w:tblGrid>
        <w:gridCol w:w="577"/>
        <w:gridCol w:w="975"/>
        <w:gridCol w:w="3740"/>
        <w:gridCol w:w="1327"/>
        <w:gridCol w:w="959"/>
        <w:gridCol w:w="975"/>
        <w:gridCol w:w="1087"/>
      </w:tblGrid>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005.061.004</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ALIMENTO ACHOCOLATADO EM PÓ COM MALTE, SABOR AVELÃ, COM 10 VITAMINAS E 03 MINERAIS. ISENTO DE CONSERVANTES E GORDURAS TRANS. INGREDIENTES: AÇÚCAR BRANCO, AÇÚCAR MASCAVO, CACAU SOLÚVEL EM PÓ, MALTODEXTRINA, EXTRATO DE  MALTE E AROMA IDÊNTICO AO NATURAL DE AVELÃ. FORTIFICADOS COM VITAMINAS: A, D, B1, B2, PP, PANTOTENATO DE CÁLCIO, B6, C, B12, ÁCIDO FÓLICO E MINERAIS: FERROS, IODO E ZINCO. CONTÉM GLÚTEN. COMPOSIÇÃO APROXIMADA A CADA 100 GRAMAS: LIPÍDIOS 1,63 G, PROTEÍNAS 3,73 G, CARBOIDRATOS 85,72 G, FIBRAS 4,30 G, SÓDIO 385,18 MG, CÁLCIO 22,36 MG, VALOR CALÓRICO 375,56 KCAL/1.569,84 KJ. MODO DE PREPARO: ADICIONAR O CONTEÚDO DO PACOTE EM 16 (DEZESSEIS) LITROS DE LEITE QUENTE OU FRIO. MEXER ATÉ COMPLETA DILUIÇÃO. O PRODUTO JÁ CONTÉM AÇÚCAR. PARA O PREPARO DE 01 COPO ADICIONAR 02 COLHERES DE SOPA (APROXIMADAMENTE 22G). DE SOPA (APROXIMADAMENTE 22G).  RENDIMENTO: PACOTE (02 KG): CADA UNIDADE RENDE APÓS O PREPARO APROXIMADAMENTE 16,8 LITROS, EQUIVALENTE A 84 PORÇÕES DE 200 ML OU 112 PORÇÕES DE 150 ML. CAIXA (16 KG):</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40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Status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188,00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7.520,00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Classificado   </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S</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2</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005.061.035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MISTURA EM PÓ PARA ALIMENTO FORMULADO SABOR IOGURTE DE MORANGO COM FLOCOS E FIBRAS ADICIONADO DE AÇÚCAR MASCAVO E FORTIFICADA COM NO MÍNIMO 12 VITAMINAS E 04 MINERAIS. EMBALAGEM PRIMÁRIA DEVE SER EM SACO DE POLITILENO LEITOSO, CONTENDO 02 KG E A EMBALAGEM SECUNDÁRIA, CAIXA DE PAPELÃO CONTENDO 06 UNIDADES DE 02 KG, TOTALIZANDO 12 KG. ISENTO DE GORDURAS TRANS E CONSERVANTES.  CADA PACOTE DEVE TER UM RENDIMENTO APROXIMADO DE 10 LITROS DE BEBIDA LÁCTEA, EQUIVALENTE A 50 PORÇÕES DE 200  ML OU 66 PORÇÕES DE 150 ML. O PRODUTO É VALIDO POR 180 DIAS APÓS A DATA DE FABRICAÇÃO, COM A EMBALAGEM INTEGRA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A EQUIPE TÉCNI</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CX</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30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Status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258,00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7.740,00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Classificado   </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005.061.036</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MISTURA EM PÓ PARA ALIMENTO FORMULADO SABOR BANANA COM CACAU ADICIONADO DE AÇÚCAR MASCAVO E FORTIFICADA COM 12 VITAMINAS E 04 MINERAIS. EMBALAGEM PRIMÁRIA DEVE SER EM SACO DE POLITILENO LEITOSO, CONTENDO 02 KG E A EMBALAGEM SECUNDÁRIA, CAIXA DE PAPELÃO CONTENDO 06 UNIDADES DE 02 KG, TOTALIZANDO 12 KG. ISENTO DE GORDURAS TRANS, CORANTES E CONSERVANTES. CADA PACOTE DEVE TER UM RENDIMENTO APROXIMADO DE 9,6 LITROS DE BEBIDA LÁCTEA, EQUIVALENTE A 48 PORÇÕES DE 200 ML OU 64 PORÇÕES DE 150 ML. O PRODUTO É VALIDO POR 180 DIAS APÓS A DATA DE FABRICAÇÃO, COM A EMBALAGEM INTEGRA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w:t>
            </w:r>
            <w:r w:rsidRPr="003B60FA">
              <w:rPr>
                <w:rFonts w:ascii="Century Gothic" w:eastAsiaTheme="minorHAnsi" w:hAnsi="Century Gothic" w:cs="Arial"/>
                <w:sz w:val="16"/>
                <w:szCs w:val="16"/>
                <w:lang/>
              </w:rPr>
              <w:lastRenderedPageBreak/>
              <w:t>SENSORIAL DEVERÁ SER FEITA PELA A EQUIPE TÉCNICA DA MERENDA ESCOLAR 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CX</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30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Status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1</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258,00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7.740,00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Classificado   </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005.061.037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MISTURA EM PÓ PARA ALIMENTO FORMULADO SABOR CHOCOLATE TRUFADO ADICIONADO DE AÇÚCAR MASCAVO E FORTIFICADA COM 12 VITAMINAS E 04 MINERAIS. EMBALAGEM PRIMÁRIA DEVE SER EM SACO DE POLITILENO LEITOSO, CONTENDO 02 KG E A EMBALAGEM SECUNDÁRIA, CAIXA DE PAPELÃO CONTENDO 06 UNIDADES DE 02 KG, TOTALIZANDO 12 KG. ISENTO DE GORDURAS TRANS E CONSERVANTES. CADA PACOTE DEVE TER UM RENDIMENTO APROXIMADO DE 9,6 LITROS DE BEBIDA LÁCTEA EQUIVALENTE A 48 PORÇÕES DE 200 ML OU 64 PORÇÕES DE 150 ML. O PRODUTO É VALIDO POR 180 DIAS APÓS A DATA DE FABRICAÇÃO, COM A EMBALAGEM ÍNTEGRA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CX</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30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Status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258,00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7.740,00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Classificado   </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005.061.046</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MISTURA EM PÓ PARA O PREPARO DE CANJICA COM AMENDOIM. CONTENDO LEITE EM PÓ INTEGRAL, AÇÚCAR MASCAVO, AMENDOIM, MALTODEXTRINA, COM NO MÍNIMO 12 NESTE ITEM OU LOTE.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CX</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Status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188,00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11.280,00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Classificado   </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6</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MISTURA EM PÓ PARA PREPARO DE PURÊ DE BATATA. CONTENDO BASICAMENTE  BATATA EM FLOCOS DESIDRATADA, LEITE EM PÓ INTEGRAL, CREME DE CEBOLA, FIBRA, QUEIJO PARMESÃO, MÍNIMO DE 12 VITAMINAS E 04 MINERAIS, DENTRE OUTROS INGREDIENTES DESDE QUE MENCIONADOS NO RÓTUDO E PERMITIDOS PELA LEGISLAÇÃO VIGENTE. SOMETE ADIÇÃO </w:t>
            </w:r>
            <w:r w:rsidRPr="003B60FA">
              <w:rPr>
                <w:rFonts w:ascii="Century Gothic" w:eastAsiaTheme="minorHAnsi" w:hAnsi="Century Gothic" w:cs="Arial"/>
                <w:sz w:val="16"/>
                <w:szCs w:val="16"/>
                <w:lang/>
              </w:rPr>
              <w:lastRenderedPageBreak/>
              <w:t>DE ÁGUA PARA O PREPARO. NÃO CONTER CORANTES ARTIFICIAIS, GORDURAS TRANS E AROMA DE QUEIJO. DEVERÁ SER PREPARADO COM INGREDIENTES SÃOS, LIMPOS E DE PRIMEIRA QUALIDADE. EMBALAGEM PRIMÁRIA INGREDIENTES SÃOS, LIMPOS E DE PRIMEIRA QUALIDADE.EMBALAGEM PRIMÁRIA SACO DE POLITILENO LEITOSO CONTENDO 01 KG. EMBALAGEM SECUNDÁRIA CAIXA DE PAPELÃO CONTENDO 06 A 10 KG. CADA PACOTE DE 01 KG DEVE RENDER APROXIMADAMENTE 35 PORÇÕES DE 150G. O PRODUTO DEVERÁ TER VALIDADE DE  180 (CENTO E OITENTA) DIAS APÓS A DATA DE FABRICAÇÃO, COM A EMBALAGEM  ÍNTEGRA E OBEDECIDA ÀS NORMAS DE ARMAZENAMENTO. O FORNECEDOR DEVERÁ TRAZER FICHA TÉCNICA ORIGINAL OU CÓPIA AUTENTICADA DO PRODUTO EM PAPEL  TIMBRADO DA EMPRESA ASSINADO PELO RESPONSÁV</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Status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1</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179,50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10.770,00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Classificado   </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005.061.007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GELATINA DE UVA.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TRÊS AMOSTRAS PARA PROVA, CONTRAPROVA E ANÁLISE SENSORIAL.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Status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79,90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799,00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Classificado   </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8</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005.061.048</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PÓ PARA O PREPARO DE GELATINA DE MARACUJÁ. EMBALAGEM PRIMÁRIA SACO DE DE POLITILENO CONTENDO 01 KG. EMBALAGEM </w:t>
            </w:r>
            <w:r w:rsidRPr="003B60FA">
              <w:rPr>
                <w:rFonts w:ascii="Century Gothic" w:eastAsiaTheme="minorHAnsi" w:hAnsi="Century Gothic" w:cs="Arial"/>
                <w:sz w:val="16"/>
                <w:szCs w:val="16"/>
                <w:lang/>
              </w:rPr>
              <w:lastRenderedPageBreak/>
              <w:t>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EFETUADOS TESTES ORGANOLÉPTICOS NA AMOSTRA, APÓS O TESTE DEVERÁ SER</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Status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1</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79,90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399,50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Classificado   </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9</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005.061.008</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GELATINA DE LIMÃO.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TRÊS AMOSTRAS PARA PROVA, CONTRAPROVA E ANÁLISE SENSORIAL.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Status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79,90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399,50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Classificado   </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w:t>
            </w:r>
            <w:r w:rsidRPr="003B60FA">
              <w:rPr>
                <w:rFonts w:ascii="Century Gothic" w:eastAsiaTheme="minorHAnsi" w:hAnsi="Century Gothic" w:cs="Arial"/>
                <w:sz w:val="16"/>
                <w:szCs w:val="16"/>
                <w:lang/>
              </w:rPr>
              <w:lastRenderedPageBreak/>
              <w:t>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005.061.023</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GELATINA DE MORANGO.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Status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79,90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799,00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Classificado   </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11</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005.061.049</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GELATINA DE ABACAXI.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EFETUADOS TESTES ORGANOLÉPTICOS NA AMOSTRA, APÓS O TESTE DEVERÁ SER EMITIDO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Proponente / Fornecedor</w:t>
            </w:r>
          </w:p>
        </w:tc>
        <w:tc>
          <w:tcPr>
            <w:tcW w:w="12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CX</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Status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1</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79,90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399,50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Classificado   </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12</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005.061.010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BOLO DE ARCO-ÍRIS, ENRIQUECIDA COM MINERAIS. EMBALAGEM PRIMÁRIA SACO DE POLITILENO CONTENDO 01 KG. EMBALAGEM SECUNDÁRIA CAIXA DE PAPELÃO CONTENDO 10 EMBALAGENS DE 01 KG, TOTALIZANDO 10 KG. CADA EMBALAGEM DEVE RENDER UMA FORMA RETANGULAR Nº 03 OU 25X35 CM, COM RENDIMENTO DE 20 FATIAS DE 60G OU 47 FATIAS DE 25G. O PRODUTO DEVE TER VALIDADE DE 150 (CENTO E CINQÜENTA) DIAS APÓS A DATA DE FABRICAÇÃO, COM A EMBALAGEM ÍNTEGRA E OBEDECIDA ÀS NORMAS DE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TRÊS AMOSTRAS PARA PROVA, CONTRAPROVA E ANÁLISE SENSORIAL.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Status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13</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005.061.050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MISTURA EM PÓ PARA O PREPARO PARA BOLO DE CENOURA COM CALDA DE CHOCOLATE, ENRIQUECIDO COM VITAMINAS E MINERAIS, FORMULADO A PARTIR DE, MATÉRIAS PRIMAS SELECIONADAS INDICADO EM PROGRAMAS INSTITUCIONAIS PARA COMPLEMENTAÇÃO ALIMENTAR.INGREDIENTES DO BOLO: AÇÚCAR ORGÂNICO, FARINHA DE TRIGO ENRIQUECIDA COM FERRO E ÁCIDO FÓLICO, AMIDO DE MILHO, LEITE EM PÓ INTEGRAL, OVO EM PÓ, GORDURA EMULSIFICADA LOW TRANS, SAL, VITAMINAS (A, C, B1, B2, B3 E B6), MINERAIS (CÁLCIO, FERRO E ZINCO), FERMENTO QUÍMICO: FOSFATO ÁCIDO DE SÓDIO E ALUMÍNIO (INS-541I), BICARBONATO DE SÓDIO (INS- 500II) E AROMA IDÊNTICO AO NATURAL DE CENOURA (AROMATIZANTE) E CORANTE NATURAL: URUCUM (INS-160B). CONTÉM GLÚTEN. INGREDIENTES DA CALDA: AÇÚCAR ORGÂNICO, MALTODEXTRINA, CACAU SOLÚVEL EM PÓ,SAL E ESPESSANTE NATURAL GOMA GUAR (INS-412). NÃO CONTÉM GLÚTEN. MODO DE PREPARO: 1. COLOCAR O CONTEÚDO DA </w:t>
            </w:r>
            <w:r w:rsidRPr="003B60FA">
              <w:rPr>
                <w:rFonts w:ascii="Century Gothic" w:eastAsiaTheme="minorHAnsi" w:hAnsi="Century Gothic" w:cs="Arial"/>
                <w:sz w:val="16"/>
                <w:szCs w:val="16"/>
                <w:lang/>
              </w:rPr>
              <w:lastRenderedPageBreak/>
              <w:t>EMBALAGEM (800G) EM UMA TIGELA DE BATEDEIRA OU COPO DE (LIQUIDIFICADOR. 2. ADICIONAR 400 ML DE ÁGUA FRIA. MEXER LENTAMENTE PARA  MISTURAR O PÓ À ÁGUA. 3. LIG</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Status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14</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005.061.012</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BOLO DE CHOCOLATE, ENRIQUECIDA COM MINERAIS. EMBALAGEM PRIMÁRIA SACO DE POLITILENO CONTENDO 01 KG. EMBALAGEM SECUNDÁRIA CAIXA DE PAPELÃO CONTENDO 10 EMBALAGENS DE 01 KG, TOTALIZANDO 10 KG. CADA EMBALAGEM DEVE RENDER UMA FORMA RETANGULAR Nº 03 OU 25X35 CM, COM RENDIMENTO DE 20 FATIAS DE 60G OU 47 FATIAS DE 25G. O PRODUTO DEVE TER VALIDADE DE 150 (CENTO E CINQÜENTA) DIAS APÓS A DATA DE  FABRICAÇÃO, COM A EMBALAGEM ÍNTEGRA E OBEDECIDA ÀS NORMAS DE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TRÊS AMOSTRAS PARA PROVA, CONTRAPROVA E ANÁLISE SENSORIAL.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Status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005.061.011</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PÓ PARA O PREPARO DE BOLO DE LARANJA, ENRIQUECIDA COM MINERAIS. EMBALAGEM PRIMÁRIA SACO DE POLITILENO CONTENDO 01 KG. EMBALAGEM SECUNDÁRIA CAIXA DE PAPELÃO CONTENDO 10 EMBALAGENS DE 01 KG, TOTALIZANDO 10 KG. CADA EMBALAGEM DEVE RENDER UMA FORMA RETANGULAR Nº 03 OU 25X35 CM, COM RENDIMENTO DE 20 FATIAS DE 60G OU 47 FATIAS DE 25G. O PRODUTO DEVE TER VALIDADE DE 150 (CENTO E CINQÜENTA) DIAS APÓS A DATA DE FABRICAÇÃO, COM A EMBALAGEM ÍNTEGRA E OBEDECIDA ÀS NORMAS DE ÀS NORMAS DE ARMAZENAMENTO.O FORNECEDOR DEVERÁ TRAZER FICHA TÉCNICA ORIGINAL OU CÓPIA AUTENTICADA DO PRODUTO EM PAPEL TIMBRADO DA EMPRESA ASSINADO PELO </w:t>
            </w:r>
            <w:r w:rsidRPr="003B60FA">
              <w:rPr>
                <w:rFonts w:ascii="Century Gothic" w:eastAsiaTheme="minorHAnsi" w:hAnsi="Century Gothic" w:cs="Arial"/>
                <w:sz w:val="16"/>
                <w:szCs w:val="16"/>
                <w:lang/>
              </w:rPr>
              <w:lastRenderedPageBreak/>
              <w:t>RESPONSÁVEL TÉCNICO NO ORIGINAL OU CÓPIA AUTENTICADA. LAUDO BROMATOLÓGICO DO PRODUTO QUE COMPROVE A PRESENÇA DE VITAMINAS E MINERAIS, O LAUDO NÃO PODERÁ TER UMA VALIDADE SUPERIOR A 360 DIAS. TRÊS AMOSTRAS PARA PROVA, CONTRAPROVA E ANÁLISE SENSORIAL.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Status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16</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005.061.015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PREPARADO LÍQUIDO PARA REFRESCO SABOR DE LARANJA COM AÇÚCAR. CONTÉM ACIDULANTE INS 330, AROMA NATURAL DA PRÓPRIA FRUTA. VALIDADE DE 12 MESES. ARMAZENAMENTO -10° C, TEMPERATURA MÍNIMA. EMBALAGEM BOMBA PLÁSTICA DE 05 LITROS. RENDIMENTO 01 PARTE DE SUCO PARA 06 PARTES DE ÁGUA. A ROTULAGEM DEVERÁ ESTAR DE ACORDO COM A LEGISLAÇÃO VIGENTE. O FORNECEDOR DEVERÁ TRAZER FICHA TÉCNICA ORIGINAL OU CÓPIA AUTENTICADA DO PRODUTO EM PAPEL TIMBRADO DA EMPRESA ASSINADO PELO RESPONSÁVEL TÉCNICO. LAUDO BROMATOLÓGICO ORIGINAL OU CÓPIA AUTENTICADA DO PRODUTO, O LAUDO NÃO PODERÁ TER UMA VALIDADE SUPERIOR A 360 DIAS. REGISTRO DO PRODUTO NO MINISTÉRIO DA AGRICULTURA, ORIGINAL OUCÓPIA AUTENTICADA, CONFORME LEGISLAÇÃO VIGENTE. A EMPRESA LICITANTE DEVERÁ APRESENTAR LICENÇA DE OPERAÇÃO DA CETESB DO FABRICANTE, ORIGINAL OU CÓPIA AUTENTICADA EM PLENA VALIDADE ONDE A ATIVIDADE PRINCIPAL DEVE COINCIDIR COM O PRODUTO COTADO.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90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Status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6.300,00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Classificado   </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005.061.051</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PREPARADO LÍQUIDO PARA REFRESCO SABOR GOIABA COM AÇÚCAR. CONTÉM ACIDULANTE INS 330, AROMA NATURAL DA PRÓPRIA FRUTA. VALIDADE DE 12 MESES.ARMAZENAMENTO -10° C, TEMPERATURA MÍNIMA. EMBALAGEM BOMBA PLÁSTICA DE 05 LITROS. RENDIMENTO 01 PARTE DE SUCO PARA 06 PARTES DE ÁGUA. A OTULAGEM DEVERÁ ESTAR DE ACORDO COM A LEGISLAÇÃO VIGENTE. O FORNECEDORDEVERÁ TRAZER FICHA TÉCNICA ORIGINAL OU CÓPIA AUTENTICADA DO PRODUTO EM PAPEL TIMBRADO DA EMPRESA ASSINADO PELO RESPONSÁVEL TÉCNICO. ACOMPANHADA DO DOCUMENTO QUE COMPROVE A INSCRIÇÃO </w:t>
            </w:r>
            <w:r w:rsidRPr="003B60FA">
              <w:rPr>
                <w:rFonts w:ascii="Century Gothic" w:eastAsiaTheme="minorHAnsi" w:hAnsi="Century Gothic" w:cs="Arial"/>
                <w:sz w:val="16"/>
                <w:szCs w:val="16"/>
                <w:lang/>
              </w:rPr>
              <w:lastRenderedPageBreak/>
              <w:t>DO TÉCNICO RESPONSÁVEL PELA EMPRESA NO ÓRGÃO. UMA AMOSTRA, SENDO EMBALAGEM DE NO MÍNIMO 01 LITRO, COM SELO DE INDUÇÃO, PARA PROVA E ANÁLISE SENSORIAL, A ANÁLISE SENSORIAL DEVERÁ SER FEITA PELA A EQUIPE TÉCNICA DA  MERENDA ESCOLAR ONDE SERÃO EFETUADOS TESTES ORGANOLÉPTICOS NA AMOSTRA, APÓS O TESTE DEVERÁ SER EMITIDO UM LAUDO APROVANDO OU REPROVANDO A AMOSTRA, NO CASO DA AMOSTRA REPROVADA O LICITANTE SERÁ REPROVADO NESTE ITEM OU LOTE. REGISTRO DO PRODUTO NO MINISTÉRIO DA AGRICULTURA, ORIGINAL OU</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90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Status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1</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6.300,00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Classificado   </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54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18</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005.061.052</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PREPARADO LÍQUIDO PARA REFRESCO SABOR UVA COM AÇÚCAR. CONTÉM ACIDULANTE INS 330, AROMA NATURAL DA PRÓPRIA FRUTA. VALIDADE DE 12 MESES.ARMAZENAMENTO -10° C, TEMPERATURA MÍNIMA. EMBALAGEM BOMBA PLÁSTICADE 05 LITROS. RENDIMENTO 01 PARTE DE SUCO PARA 06 PARTES DE ÁGUA. AROTULAGEM DEVERÁ ESTAR DE ACORDO COM A LEGISLAÇÃO VIGENTE. O FORNECEDORDEVERÁ TRAZER FICHA TÉCNICA ORIGINAL OU CÓPIA AUTENTICADA DO PRODUTO EMPAPEL TIMBRADO DA EMPRESA ASSINADO PELO RESPONSÁVEL TÉCNICO. ACOMPANHADA DO DOCUMENTO QUE COMPROVE A INSCRIÇÃO DO TÉCNICORESPONSÁVEL PELA EMPRESA NO ÓRGÃO. UMA AMOSTRA, SENDO EMBALAGEM DENO MÍNIMO 01 LITRO, COM SELO DE INDUÇÃO, PARA PROVA E ANÁLISESENSORIAL, A ANÁLISE SENSORIAL DEVERÁ SER FEITA PELA A EQUIPE TÉCNICA DA MERENDA ESCOLAR ONDE SERÃO EFETUADOS TESTES ORGANOLÉPTICOS NA AMOSTRA,APÓS O TESTE DEVERÁ SER EMITIDO UM LAUDO APROVANDO OU REPROVANDO AAMOSTRA, NO CASO DA AMOSTRA REPROVADA O LICITANTE SERÁ REPROVADO NESTEITEM OU LOTE. REGISTRO DO PRODUTO NO MINISTÉRIO DA AGRICULTURA, ORIGINAL OU  CÓPIA AUTEN</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90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Status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Lance</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6.300,00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Classificado   </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w:t>
            </w:r>
          </w:p>
        </w:tc>
      </w:tr>
      <w:tr w:rsidR="003B60FA" w:rsidRPr="003B60FA">
        <w:tc>
          <w:tcPr>
            <w:tcW w:w="54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2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Desclassificado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bl>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b/>
          <w:bCs/>
          <w:sz w:val="16"/>
          <w:szCs w:val="16"/>
          <w:lang/>
        </w:rPr>
      </w:pPr>
      <w:r w:rsidRPr="003B60FA">
        <w:rPr>
          <w:rFonts w:ascii="Century Gothic" w:eastAsiaTheme="minorHAnsi" w:hAnsi="Century Gothic" w:cs="Arial"/>
          <w:b/>
          <w:bCs/>
          <w:sz w:val="16"/>
          <w:szCs w:val="16"/>
          <w:lang/>
        </w:rPr>
        <w:t>RODADA DE LANCES, LC 123 / 2006 E NEGOCIAÇÃO</w:t>
      </w: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r w:rsidRPr="003B60FA">
        <w:rPr>
          <w:rFonts w:ascii="Century Gothic" w:eastAsiaTheme="minorHAnsi" w:hAnsi="Century Gothic" w:cs="Arial"/>
          <w:sz w:val="16"/>
          <w:szCs w:val="16"/>
          <w:lang/>
        </w:rPr>
        <w:t>Em seguida, o Pregoeiro convidou individualmente os autores das propostas selecionadas a formular lances de forma sequencial, a partir do autor da proposta de maior preço e os demais em ordem decrescente de valor. A sequência de ofertas de lances ocorreu da forma que consta da lista de lances a seguir:</w:t>
      </w:r>
    </w:p>
    <w:tbl>
      <w:tblPr>
        <w:tblW w:w="5000" w:type="pct"/>
        <w:tblInd w:w="1" w:type="dxa"/>
        <w:tblLayout w:type="fixed"/>
        <w:tblCellMar>
          <w:left w:w="1" w:type="dxa"/>
          <w:right w:w="1" w:type="dxa"/>
        </w:tblCellMar>
        <w:tblLook w:val="0000"/>
      </w:tblPr>
      <w:tblGrid>
        <w:gridCol w:w="690"/>
        <w:gridCol w:w="719"/>
        <w:gridCol w:w="975"/>
        <w:gridCol w:w="3740"/>
        <w:gridCol w:w="975"/>
        <w:gridCol w:w="959"/>
        <w:gridCol w:w="1582"/>
      </w:tblGrid>
      <w:tr w:rsidR="003B60FA" w:rsidRPr="003B60FA">
        <w:tc>
          <w:tcPr>
            <w:tcW w:w="647"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005.061.004</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ALIMENTO ACHOCOLATADO EM PÓ COM MALTE, SABOR AVELÃ, COM 10 VITAMINAS E 03 MINERAIS. ISENTO DE CONSERVANTES E GORDURAS TRANS. INGREDIENTES: AÇÚCAR </w:t>
            </w:r>
            <w:r w:rsidRPr="003B60FA">
              <w:rPr>
                <w:rFonts w:ascii="Century Gothic" w:eastAsiaTheme="minorHAnsi" w:hAnsi="Century Gothic" w:cs="Arial"/>
                <w:sz w:val="16"/>
                <w:szCs w:val="16"/>
                <w:lang/>
              </w:rPr>
              <w:lastRenderedPageBreak/>
              <w:t>BRANCO, AÇÚCAR MASCAVO, CACAU SOLÚVEL EM PÓ, MALTODEXTRINA, EXTRATO DE  MALTE E AROMA IDÊNTICO AO NATURAL DE AVELÃ. FORTIFICADOS COM VITAMINAS: A, D, B1, B2, PP, PANTOTENATO DE CÁLCIO, B6, C, B12, ÁCIDO FÓLICO E MINERAIS: FERROS, IODO E ZINCO. CONTÉM GLÚTEN. COMPOSIÇÃO APROXIMADA A CADA 100 GRAMAS: LIPÍDIOS 1,63 G, PROTEÍNAS 3,73 G, CARBOIDRATOS 85,72 G, FIBRAS 4,30 G, SÓDIO 385,18 MG, CÁLCIO 22,36 MG, VALOR CALÓRICO 375,56 KCAL/1.569,84 KJ. MODO DE PREPARO: ADICIONAR O CONTEÚDO DO PACOTE EM 16 (DEZESSEIS) LITROS DE LEITE QUENTE OU FRIO. MEXER ATÉ COMPLETA DILUIÇÃO. O PRODUTO JÁ CONTÉM AÇÚCAR. PARA O PREPARO DE 01 COPO ADICIONAR 02 COLHERES DE SOPA (APROXIMADAMENTE 22G). DE SOPA (APROXIMADAMENTE 22G).  RENDIMENTO: PACOTE (02 KG): CADA UNIDADE RENDE APÓS O PREPARO APROXIMADAMENTE 16,8 LITROS, EQUIVALENTE A 84 PORÇÕES DE 200 ML OU 112 PORÇÕES DE 150 ML. CAIXA (16 KG):</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40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Situação</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188,00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Finalizado           </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4,26</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180,00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Negociado            </w:t>
            </w:r>
          </w:p>
        </w:tc>
      </w:tr>
      <w:tr w:rsidR="003B60FA" w:rsidRPr="003B60FA">
        <w:tc>
          <w:tcPr>
            <w:tcW w:w="647"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2</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005.061.035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MISTURA EM PÓ PARA ALIMENTO FORMULADO SABOR IOGURTE DE MORANGO COM FLOCOS E FIBRAS ADICIONADO DE AÇÚCAR MASCAVO E FORTIFICADA COM NO MÍNIMO 12 VITAMINAS E 04 MINERAIS. EMBALAGEM PRIMÁRIA DEVE SER EM SACO DE POLITILENO LEITOSO, CONTENDO 02 KG E A EMBALAGEM SECUNDÁRIA, CAIXA DE PAPELÃO CONTENDO 06 UNIDADES DE 02 KG, TOTALIZANDO 12 KG. ISENTO DE GORDURAS TRANS E CONSERVANTES.  CADA PACOTE DEVE TER UM RENDIMENTO APROXIMADO DE 10 LITROS DE BEBIDA LÁCTEA, EQUIVALENTE A 50 PORÇÕES DE 200  ML OU 66 PORÇÕES DE 150 ML. O PRODUTO É VALIDO POR 180 DIAS APÓS A DATA DE FABRICAÇÃO, COM A EMBALAGEM INTEGRA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A EQUIPE TÉCNI</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CX</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30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Situação</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258,00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Finalizado           </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10,85</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230,00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Negociado            </w:t>
            </w:r>
          </w:p>
        </w:tc>
      </w:tr>
      <w:tr w:rsidR="003B60FA" w:rsidRPr="003B60FA">
        <w:tc>
          <w:tcPr>
            <w:tcW w:w="647"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005.061.036</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MISTURA EM PÓ PARA ALIMENTO FORMULADO SABOR BANANA COM CACAU ADICIONADO DE AÇÚCAR MASCAVO E FORTIFICADA COM 12 VITAMINAS E 04 MINERAIS. EMBALAGEM PRIMÁRIA DEVE SER EM SACO DE POLITILENO LEITOSO, CONTENDO 02 KG E A EMBALAGEM SECUNDÁRIA, CAIXA DE PAPELÃO CONTENDO </w:t>
            </w:r>
            <w:r w:rsidRPr="003B60FA">
              <w:rPr>
                <w:rFonts w:ascii="Century Gothic" w:eastAsiaTheme="minorHAnsi" w:hAnsi="Century Gothic" w:cs="Arial"/>
                <w:sz w:val="16"/>
                <w:szCs w:val="16"/>
                <w:lang/>
              </w:rPr>
              <w:lastRenderedPageBreak/>
              <w:t>06 UNIDADES DE 02 KG, TOTALIZANDO 12 KG. ISENTO DE GORDURAS TRANS, CORANTES E CONSERVANTES. CADA PACOTE DEVE TER UM RENDIMENTO APROXIMADO DE 9,6 LITROS DE BEBIDA LÁCTEA, EQUIVALENTE A 48 PORÇÕES DE 200 ML OU 64 PORÇÕES DE 150 ML. O PRODUTO É VALIDO POR 180 DIAS APÓS A DATA DE FABRICAÇÃO, COM A EMBALAGEM INTEGRA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A EQUIPE TÉCNICA DA MERENDA ESCOLAR 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CX</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30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Situação</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258,00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Finalizado           </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10,85</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230,00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Negociado            </w:t>
            </w:r>
          </w:p>
        </w:tc>
      </w:tr>
      <w:tr w:rsidR="003B60FA" w:rsidRPr="003B60FA">
        <w:tc>
          <w:tcPr>
            <w:tcW w:w="647"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005.061.037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MISTURA EM PÓ PARA ALIMENTO FORMULADO SABOR CHOCOLATE TRUFADO ADICIONADO DE AÇÚCAR MASCAVO E FORTIFICADA COM 12 VITAMINAS E 04 MINERAIS. EMBALAGEM PRIMÁRIA DEVE SER EM SACO DE POLITILENO LEITOSO, CONTENDO 02 KG E A EMBALAGEM SECUNDÁRIA, CAIXA DE PAPELÃO CONTENDO 06 UNIDADES DE 02 KG, TOTALIZANDO 12 KG. ISENTO DE GORDURAS TRANS E CONSERVANTES. CADA PACOTE DEVE TER UM RENDIMENTO APROXIMADO DE 9,6 LITROS DE BEBIDA LÁCTEA EQUIVALENTE A 48 PORÇÕES DE 200 ML OU 64 PORÇÕES DE 150 ML. O PRODUTO É VALIDO POR 180 DIAS APÓS A DATA DE FABRICAÇÃO, COM A EMBALAGEM ÍNTEGRA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CX</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30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Situação</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258,00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Finalizado           </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10,85</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230,00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Negociado            </w:t>
            </w:r>
          </w:p>
        </w:tc>
      </w:tr>
      <w:tr w:rsidR="003B60FA" w:rsidRPr="003B60FA">
        <w:tc>
          <w:tcPr>
            <w:tcW w:w="647"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005.061.046</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MISTURA EM PÓ PARA O PREPARO DE CANJICA COM AMENDOIM. CONTENDO LEITE EM PÓ INTEGRAL, AÇÚCAR MASCAVO, AMENDOIM, MALTODEXTRINA, COM NO MÍNIMO 12 NESTE ITEM OU LOTE.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CX</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Situação</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188,00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Finalizado           </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1,60</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185,00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Negociado            </w:t>
            </w:r>
          </w:p>
        </w:tc>
      </w:tr>
      <w:tr w:rsidR="003B60FA" w:rsidRPr="003B60FA">
        <w:tc>
          <w:tcPr>
            <w:tcW w:w="647"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6</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MISTURA EM PÓ PARA PREPARO DE PURÊ DE BATATA. CONTENDO BASICAMENTE  BATATA EM FLOCOS DESIDRATADA, LEITE EM PÓ INTEGRAL, CREME DE CEBOLA, FIBRA, QUEIJO PARMESÃO, MÍNIMO DE 12 VITAMINAS E 04 MINERAIS, DENTRE OUTROS INGREDIENTES DESDE QUE MENCIONADOS NO RÓTUDO E PERMITIDOS PELA LEGISLAÇÃO VIGENTE. SOMETE ADIÇÃO DE ÁGUA PARA O PREPARO. NÃO CONTER CORANTES ARTIFICIAIS, GORDURAS TRANS E AROMA DE QUEIJO. DEVERÁ SER PREPARADO COM INGREDIENTES SÃOS, LIMPOS E DE PRIMEIRA QUALIDADE. EMBALAGEM PRIMÁRIA INGREDIENTES SÃOS, LIMPOS E DE PRIMEIRA QUALIDADE.EMBALAGEM PRIMÁRIA SACO DE POLITILENO LEITOSO CONTENDO 01 KG. EMBALAGEM SECUNDÁRIA CAIXA DE PAPELÃO CONTENDO 06 A 10 KG. CADA PACOTE DE 01 KG DEVE RENDER APROXIMADAMENTE 35 PORÇÕES DE 150G. O PRODUTO DEVERÁ TER VALIDADE DE  180 (CENTO E OITENTA) DIAS APÓS A DATA DE FABRICAÇÃO, COM A EMBALAGEM  ÍNTEGRA E OBEDECIDA ÀS NORMAS DE ARMAZENAMENTO. O FORNECEDOR DEVERÁ TRAZER FICHA TÉCNICA ORIGINAL OU CÓPIA AUTENTICADA DO PRODUTO EM PAPEL  TIMBRADO DA EMPRESA ASSINADO PELO RESPONSÁV</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Situação</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179,50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Finalizado           </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5,29</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170,00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Negociado            </w:t>
            </w:r>
          </w:p>
        </w:tc>
      </w:tr>
      <w:tr w:rsidR="003B60FA" w:rsidRPr="003B60FA">
        <w:tc>
          <w:tcPr>
            <w:tcW w:w="647"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005.061.007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GELATINA DE UVA.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TRÊS AMOSTRAS PARA PROVA, CONTRAPROVA E ANÁLISE SENSORIAL.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Situação</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79,90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Finalizado           </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4,88</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76,00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Negociado            </w:t>
            </w:r>
          </w:p>
        </w:tc>
      </w:tr>
      <w:tr w:rsidR="003B60FA" w:rsidRPr="003B60FA">
        <w:tc>
          <w:tcPr>
            <w:tcW w:w="647"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8</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005.061.048</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GELATINA DE MARACUJÁ. EMBALAGEM PRIMÁRIA SACO DE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EFETUADOS TESTES ORGANOLÉPTICOS NA AMOSTRA, APÓS O TESTE DEVERÁ SER</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Situação</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79,90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Finalizado           </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4,88</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76,00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Negociado            </w:t>
            </w:r>
          </w:p>
        </w:tc>
      </w:tr>
      <w:tr w:rsidR="003B60FA" w:rsidRPr="003B60FA">
        <w:tc>
          <w:tcPr>
            <w:tcW w:w="647"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9</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005.061.008</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GELATINA DE LIMÃO.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TRÊS AMOSTRAS PARA PROVA, CONTRAPROVA E ANÁLISE SENSORIAL.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Situação</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79,90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Finalizado           </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4,88</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76,00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Negociado            </w:t>
            </w:r>
          </w:p>
        </w:tc>
      </w:tr>
      <w:tr w:rsidR="003B60FA" w:rsidRPr="003B60FA">
        <w:tc>
          <w:tcPr>
            <w:tcW w:w="647"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005.061.023</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GELATINA DE MORANGO.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Situação</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79,90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Finalizado           </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4,88</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76,00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Negociado            </w:t>
            </w:r>
          </w:p>
        </w:tc>
      </w:tr>
      <w:tr w:rsidR="003B60FA" w:rsidRPr="003B60FA">
        <w:tc>
          <w:tcPr>
            <w:tcW w:w="647"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11</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005.061.049</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GELATINA DE ABACAXI.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EFETUADOS TESTES ORGANOLÉPTICOS NA AMOSTRA, APÓS O TESTE DEVERÁ SER EMITIDO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CX</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Situação</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79,90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Finalizado           </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4,88</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76,00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Negociado            </w:t>
            </w:r>
          </w:p>
        </w:tc>
      </w:tr>
      <w:tr w:rsidR="003B60FA" w:rsidRPr="003B60FA">
        <w:tc>
          <w:tcPr>
            <w:tcW w:w="647"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16</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Rodada</w:t>
            </w:r>
          </w:p>
        </w:tc>
        <w:tc>
          <w:tcPr>
            <w:tcW w:w="6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Nº Lance</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005.061.015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PREPARADO LÍQUIDO PARA REFRESCO SABOR </w:t>
            </w:r>
            <w:r w:rsidRPr="003B60FA">
              <w:rPr>
                <w:rFonts w:ascii="Century Gothic" w:eastAsiaTheme="minorHAnsi" w:hAnsi="Century Gothic" w:cs="Arial"/>
                <w:sz w:val="16"/>
                <w:szCs w:val="16"/>
                <w:lang/>
              </w:rPr>
              <w:lastRenderedPageBreak/>
              <w:t>DE LARANJA COM AÇÚCAR. CONTÉM ACIDULANTE INS 330, AROMA NATURAL DA PRÓPRIA FRUTA. VALIDADE DE 12 MESES. ARMAZENAMENTO -10° C, TEMPERATURA MÍNIMA. EMBALAGEM BOMBA PLÁSTICA DE 05 LITROS. RENDIMENTO 01 PARTE DE SUCO PARA 06 PARTES DE ÁGUA. A ROTULAGEM DEVERÁ ESTAR DE ACORDO COM A LEGISLAÇÃO VIGENTE. O FORNECEDOR DEVERÁ TRAZER FICHA TÉCNICA ORIGINAL OU CÓPIA AUTENTICADA DO PRODUTO EM PAPEL TIMBRADO DA EMPRESA ASSINADO PELO RESPONSÁVEL TÉCNICO. LAUDO BROMATOLÓGICO ORIGINAL OU CÓPIA AUTENTICADA DO PRODUTO, O LAUDO NÃO PODERÁ TER UMA VALIDADE SUPERIOR A 360 DIAS. REGISTRO DO PRODUTO NO MINISTÉRIO DA AGRICULTURA, ORIGINAL OUCÓPIA AUTENTICADA, CONFORME LEGISLAÇÃO VIGENTE. A EMPRESA LICITANTE DEVERÁ APRESENTAR LICENÇA DE OPERAÇÃO DA CETESB DO FABRICANTE, ORIGINAL OU CÓPIA AUTENTICADA EM PLENA VALIDADE ONDE A ATIVIDADE PRINCIPAL DEVE COINCIDIR COM O PRODUTO COTADO.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 Desconto</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90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Situação</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70,00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Finalizado           </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7,14</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65,00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Negociado            </w:t>
            </w:r>
          </w:p>
        </w:tc>
      </w:tr>
      <w:tr w:rsidR="003B60FA" w:rsidRPr="003B60FA">
        <w:tc>
          <w:tcPr>
            <w:tcW w:w="647"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005.061.051</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PREPARADO LÍQUIDO PARA REFRESCO SABOR GOIABA COM AÇÚCAR. CONTÉM ACIDULANTE INS 330, AROMA NATURAL DA PRÓPRIA FRUTA. VALIDADE DE 12 MESES.ARMAZENAMENTO -10° C, TEMPERATURA MÍNIMA. EMBALAGEM BOMBA PLÁSTICA DE 05 LITROS. RENDIMENTO 01 PARTE DE SUCO PARA 06 PARTES DE ÁGUA. A OTULAGEM DEVERÁ ESTAR DE ACORDO COM A LEGISLAÇÃO VIGENTE. O FORNECEDORDEVERÁ TRAZER FICHA TÉCNICA ORIGINAL OU CÓPIA AUTENTICADA DO PRODUTO EM PAPEL TIMBRADO DA EMPRESA ASSINADO PELO RESPONSÁVEL TÉCNICO. ACOMPANHADA DO DOCUMENTO QUE COMPROVE A INSCRIÇÃO DO TÉCNICO RESPONSÁVEL PELA EMPRESA NO ÓRGÃO. UMA AMOSTRA, SENDO EMBALAGEM DE NO MÍNIMO 01 LITRO, COM SELO DE INDUÇÃO, PARA PROVA E ANÁLISE SENSORIAL, A ANÁLISE SENSORIAL DEVERÁ SER FEITA PELA A EQUIPE TÉCNICA DA  MERENDA ESCOLAR ONDE SERÃO EFETUADOS TESTES ORGANOLÉPTICOS NA AMOSTRA, APÓS O TESTE DEVERÁ SER EMITIDO UM LAUDO APROVANDO OU REPROVANDO A AMOSTRA, NO CASO DA AMOSTRA REPROVADA O LICITANTE SERÁ REPROVADO NESTE ITEM OU LOTE. REGISTRO DO PRODUTO NO MINISTÉRIO DA AGRICULTURA, ORIGINAL OU</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90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Situação</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70,00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Finalizado           </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7,14</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65,00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Negociado            </w:t>
            </w:r>
          </w:p>
        </w:tc>
      </w:tr>
      <w:tr w:rsidR="003B60FA" w:rsidRPr="003B60FA">
        <w:tc>
          <w:tcPr>
            <w:tcW w:w="647"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18</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005.061.052</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PREPARADO LÍQUIDO PARA REFRESCO SABOR UVA COM AÇÚCAR. CONTÉM ACIDULANTE INS 330, AROMA NATURAL DA PRÓPRIA FRUTA. VALIDADE DE 12 MESES.ARMAZENAMENTO -10° C, TEMPERATURA MÍNIMA. EMBALAGEM BOMBA </w:t>
            </w:r>
            <w:r w:rsidRPr="003B60FA">
              <w:rPr>
                <w:rFonts w:ascii="Century Gothic" w:eastAsiaTheme="minorHAnsi" w:hAnsi="Century Gothic" w:cs="Arial"/>
                <w:sz w:val="16"/>
                <w:szCs w:val="16"/>
                <w:lang/>
              </w:rPr>
              <w:lastRenderedPageBreak/>
              <w:t>PLÁSTICADE 05 LITROS. RENDIMENTO 01 PARTE DE SUCO PARA 06 PARTES DE ÁGUA. AROTULAGEM DEVERÁ ESTAR DE ACORDO COM A LEGISLAÇÃO VIGENTE. O FORNECEDORDEVERÁ TRAZER FICHA TÉCNICA ORIGINAL OU CÓPIA AUTENTICADA DO PRODUTO EMPAPEL TIMBRADO DA EMPRESA ASSINADO PELO RESPONSÁVEL TÉCNICO. ACOMPANHADA DO DOCUMENTO QUE COMPROVE A INSCRIÇÃO DO TÉCNICORESPONSÁVEL PELA EMPRESA NO ÓRGÃO. UMA AMOSTRA, SENDO EMBALAGEM DENO MÍNIMO 01 LITRO, COM SELO DE INDUÇÃO, PARA PROVA E ANÁLISESENSORIAL, A ANÁLISE SENSORIAL DEVERÁ SER FEITA PELA A EQUIPE TÉCNICA DA MERENDA ESCOLAR ONDE SERÃO EFETUADOS TESTES ORGANOLÉPTICOS NA AMOSTRA,APÓS O TESTE DEVERÁ SER EMITIDO UM LAUDO APROVANDO OU REPROVANDO AAMOSTRA, NO CASO DA AMOSTRA REPROVADA O LICITANTE SERÁ REPROVADO NESTEITEM OU LOTE. REGISTRO DO PRODUTO NO MINISTÉRIO DA AGRICULTURA, ORIGINAL OU  CÓPIA AUTEN</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90</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Situação</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70,00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Finalizado           </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7,14</w:t>
            </w: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65,00</w:t>
            </w: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Negociado            </w:t>
            </w: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64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351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bl>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b/>
          <w:bCs/>
          <w:sz w:val="16"/>
          <w:szCs w:val="16"/>
          <w:lang/>
        </w:rPr>
      </w:pPr>
      <w:r w:rsidRPr="003B60FA">
        <w:rPr>
          <w:rFonts w:ascii="Century Gothic" w:eastAsiaTheme="minorHAnsi" w:hAnsi="Century Gothic" w:cs="Arial"/>
          <w:b/>
          <w:bCs/>
          <w:sz w:val="16"/>
          <w:szCs w:val="16"/>
          <w:lang/>
        </w:rPr>
        <w:t>SITUAÇÃO DOS ITENS</w:t>
      </w: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r w:rsidRPr="003B60FA">
        <w:rPr>
          <w:rFonts w:ascii="Century Gothic" w:eastAsiaTheme="minorHAnsi" w:hAnsi="Century Gothic" w:cs="Arial"/>
          <w:sz w:val="16"/>
          <w:szCs w:val="16"/>
          <w:lang/>
        </w:rPr>
        <w:t>Declarada encerrada a etapa de lances, LC 123 / 2006 e Negociação. As ofertas foram classificadas, conforme lista de situação dos itens:</w:t>
      </w:r>
    </w:p>
    <w:tbl>
      <w:tblPr>
        <w:tblW w:w="5000" w:type="pct"/>
        <w:tblInd w:w="1" w:type="dxa"/>
        <w:tblLayout w:type="fixed"/>
        <w:tblCellMar>
          <w:left w:w="1" w:type="dxa"/>
          <w:right w:w="1" w:type="dxa"/>
        </w:tblCellMar>
        <w:tblLook w:val="0000"/>
      </w:tblPr>
      <w:tblGrid>
        <w:gridCol w:w="1089"/>
        <w:gridCol w:w="991"/>
        <w:gridCol w:w="4843"/>
        <w:gridCol w:w="1103"/>
        <w:gridCol w:w="1614"/>
      </w:tblGrid>
      <w:tr w:rsidR="003B60FA" w:rsidRPr="003B60FA">
        <w:tc>
          <w:tcPr>
            <w:tcW w:w="102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Média Cotada</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45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03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Melhor Preço</w:t>
            </w:r>
          </w:p>
        </w:tc>
        <w:tc>
          <w:tcPr>
            <w:tcW w:w="15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Situação</w:t>
            </w:r>
          </w:p>
        </w:tc>
      </w:tr>
      <w:tr w:rsidR="003B60FA" w:rsidRPr="003B60FA">
        <w:tc>
          <w:tcPr>
            <w:tcW w:w="102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194,33333</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005.061.004</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45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ALIMENTO ACHOCOLATADO EM PÓ COM MALTE, SABOR AVELÃ, COM 10 VITAMINAS E 03 MINERAIS. ISENTO DE CONSERVANTES E GORDURAS TRANS. INGREDIENTES: AÇÚCAR BRANCO, AÇÚCAR MASCAVO, CACAU SOLÚVEL EM PÓ, MALTODEXTRINA, EXTRATO DE  MALTE E AROMA IDÊNTICO AO NATURAL DE AVELÃ. FORTIFICADOS COM VITAMINAS: A, D, B1, B2, PP, PANTOTENATO DE CÁLCIO, B6, C, B12, ÁCIDO FÓLICO E MINERAIS: FERROS, IODO E ZINCO. CONTÉM GLÚTEN. COMPOSIÇÃO APROXIMADA A CADA 100 GRAMAS: LIPÍDIOS 1,63 G, PROTEÍNAS 3,73 G, CARBOIDRATOS 85,72 G, FIBRAS 4,30 G, SÓDIO 385,18 MG, CÁLCIO 22,36 MG, VALOR CALÓRICO 375,56 KCAL/1.569,84 KJ. MODO DE PREPARO: ADICIONAR O CONTEÚDO DO PACOTE EM 16 (DEZESSEIS) LITROS DE LEITE QUENTE OU FRIO. MEXER ATÉ COMPLETA DILUIÇÃO. O PRODUTO JÁ CONTÉM AÇÚCAR. PARA O PREPARO DE 01 COPO ADICIONAR 02 COLHERES DE SOPA (APROXIMADAMENTE 22G). DE SOPA (APROXIMADAMENTE 22G).  RENDIMENTO: PACOTE (02 KG): CADA UNIDADE RENDE APÓS O PREPARO APROXIMADAMENTE 16,8 LITROS, EQUIVALENTE A 84 PORÇÕES DE 200 ML OU 112 PORÇÕES DE 150 ML. CAIXA (16 KG):</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03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180,00</w:t>
            </w:r>
          </w:p>
        </w:tc>
        <w:tc>
          <w:tcPr>
            <w:tcW w:w="15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Aceito</w:t>
            </w:r>
          </w:p>
        </w:tc>
      </w:tr>
      <w:tr w:rsidR="003B60FA" w:rsidRPr="003B60FA">
        <w:tc>
          <w:tcPr>
            <w:tcW w:w="102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2</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270,00</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005.061.035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45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MISTURA EM PÓ PARA ALIMENTO FORMULADO SABOR IOGURTE DE MORANGO COM FLOCOS E FIBRAS ADICIONADO DE AÇÚCAR MASCAVO E FORTIFICADA COM NO MÍNIMO 12 VITAMINAS E 04 MINERAIS. EMBALAGEM PRIMÁRIA DEVE SER EM SACO DE POLITILENO LEITOSO, CONTENDO 02 KG E A EMBALAGEM SECUNDÁRIA, CAIXA DE PAPELÃO CONTENDO </w:t>
            </w:r>
            <w:r w:rsidRPr="003B60FA">
              <w:rPr>
                <w:rFonts w:ascii="Century Gothic" w:eastAsiaTheme="minorHAnsi" w:hAnsi="Century Gothic" w:cs="Arial"/>
                <w:sz w:val="16"/>
                <w:szCs w:val="16"/>
                <w:lang/>
              </w:rPr>
              <w:lastRenderedPageBreak/>
              <w:t>06 UNIDADES DE 02 KG, TOTALIZANDO 12 KG. ISENTO DE GORDURAS TRANS E CONSERVANTES.  CADA PACOTE DEVE TER UM RENDIMENTO APROXIMADO DE 10 LITROS DE BEBIDA LÁCTEA, EQUIVALENTE A 50 PORÇÕES DE 200  ML OU 66 PORÇÕES DE 150 ML. O PRODUTO É VALIDO POR 180 DIAS APÓS A DATA DE FABRICAÇÃO, COM A EMBALAGEM INTEGRA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A EQUIPE TÉCNI</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03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CX</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230,00</w:t>
            </w:r>
          </w:p>
        </w:tc>
        <w:tc>
          <w:tcPr>
            <w:tcW w:w="15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Aceito</w:t>
            </w:r>
          </w:p>
        </w:tc>
      </w:tr>
      <w:tr w:rsidR="003B60FA" w:rsidRPr="003B60FA">
        <w:tc>
          <w:tcPr>
            <w:tcW w:w="102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3</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270,00</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005.061.036</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45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MISTURA EM PÓ PARA ALIMENTO FORMULADO SABOR BANANA COM CACAU ADICIONADO DE AÇÚCAR MASCAVO E FORTIFICADA COM 12 VITAMINAS E 04 MINERAIS. EMBALAGEM PRIMÁRIA DEVE SER EM SACO DE POLITILENO LEITOSO, CONTENDO 02 KG E A EMBALAGEM SECUNDÁRIA, CAIXA DE PAPELÃO CONTENDO 06 UNIDADES DE 02 KG, TOTALIZANDO 12 KG. ISENTO DE GORDURAS TRANS, CORANTES E CONSERVANTES. CADA PACOTE DEVE TER UM RENDIMENTO APROXIMADO DE 9,6 LITROS DE BEBIDA LÁCTEA, EQUIVALENTE A 48 PORÇÕES DE 200 ML OU 64 PORÇÕES DE 150 ML. O PRODUTO É VALIDO POR 180 DIAS APÓS A DATA DE FABRICAÇÃO, COM A EMBALAGEM INTEGRA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A EQUIPE TÉCNICA DA MERENDA ESCOLAR 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03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CX</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230,00</w:t>
            </w:r>
          </w:p>
        </w:tc>
        <w:tc>
          <w:tcPr>
            <w:tcW w:w="15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Aceito</w:t>
            </w:r>
          </w:p>
        </w:tc>
      </w:tr>
      <w:tr w:rsidR="003B60FA" w:rsidRPr="003B60FA">
        <w:tc>
          <w:tcPr>
            <w:tcW w:w="102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270,00</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005.061.037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45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MISTURA EM PÓ PARA ALIMENTO FORMULADO SABOR CHOCOLATE TRUFADO ADICIONADO DE AÇÚCAR MASCAVO E FORTIFICADA COM 12 VITAMINAS E 04 MINERAIS. EMBALAGEM PRIMÁRIA DEVE SER EM SACO DE POLITILENO LEITOSO, CONTENDO 02 KG E A EMBALAGEM SECUNDÁRIA, CAIXA DE PAPELÃO CONTENDO 06 UNIDADES DE 02 KG, TOTALIZANDO 12 KG. ISENTO DE GORDURAS TRANS E CONSERVANTES. CADA PACOTE DEVE TER UM RENDIMENTO APROXIMADO DE 9,6 LITROS DE BEBIDA LÁCTEA EQUIVALENTE A 48 PORÇÕES DE 200 ML OU 64 PORÇÕES DE 150 ML. O PRODUTO É VALIDO POR 180 DIAS APÓS A DATA DE FABRICAÇÃO, COM A EMBALAGEM ÍNTEGRA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03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CX</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230,00</w:t>
            </w:r>
          </w:p>
        </w:tc>
        <w:tc>
          <w:tcPr>
            <w:tcW w:w="15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Aceito</w:t>
            </w:r>
          </w:p>
        </w:tc>
      </w:tr>
      <w:tr w:rsidR="003B60FA" w:rsidRPr="003B60FA">
        <w:tc>
          <w:tcPr>
            <w:tcW w:w="102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197,80</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005.061.046</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45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MISTURA EM PÓ PARA O PREPARO DE CANJICA COM AMENDOIM. CONTENDO LEITE EM PÓ INTEGRAL, AÇÚCAR MASCAVO, AMENDOIM, MALTODEXTRINA, COM NO MÍNIMO 12 NESTE ITEM OU LOTE. A LICITANTE DEVERÁ APRESENTAR ALVARÁ SANITÁRIO DO FABRICANTE ORIGINAL OU CÓPIA </w:t>
            </w:r>
            <w:r w:rsidRPr="003B60FA">
              <w:rPr>
                <w:rFonts w:ascii="Century Gothic" w:eastAsiaTheme="minorHAnsi" w:hAnsi="Century Gothic" w:cs="Arial"/>
                <w:sz w:val="16"/>
                <w:szCs w:val="16"/>
                <w:lang/>
              </w:rPr>
              <w:lastRenderedPageBreak/>
              <w:t>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03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CX</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185,00</w:t>
            </w:r>
          </w:p>
        </w:tc>
        <w:tc>
          <w:tcPr>
            <w:tcW w:w="15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60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Aceito</w:t>
            </w:r>
          </w:p>
        </w:tc>
      </w:tr>
      <w:tr w:rsidR="003B60FA" w:rsidRPr="003B60FA">
        <w:tc>
          <w:tcPr>
            <w:tcW w:w="102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6</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193,13333</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45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MISTURA EM PÓ PARA PREPARO DE PURÊ DE BATATA. CONTENDO BASICAMENTE  BATATA EM FLOCOS DESIDRATADA, LEITE EM PÓ INTEGRAL, CREME DE CEBOLA, FIBRA, QUEIJO PARMESÃO, MÍNIMO DE 12 VITAMINAS E 04 MINERAIS, DENTRE OUTROS INGREDIENTES DESDE QUE MENCIONADOS NO RÓTUDO E PERMITIDOS PELA LEGISLAÇÃO VIGENTE. SOMETE ADIÇÃO DE ÁGUA PARA O PREPARO. NÃO CONTER CORANTES ARTIFICIAIS, GORDURAS TRANS E AROMA DE QUEIJO. DEVERÁ SER PREPARADO COM INGREDIENTES SÃOS, LIMPOS E DE PRIMEIRA QUALIDADE. EMBALAGEM PRIMÁRIA INGREDIENTES SÃOS, LIMPOS E DE PRIMEIRA QUALIDADE.EMBALAGEM PRIMÁRIA SACO DE POLITILENO LEITOSO CONTENDO 01 KG. EMBALAGEM SECUNDÁRIA CAIXA DE PAPELÃO CONTENDO 06 A 10 KG. CADA PACOTE DE 01 KG DEVE RENDER APROXIMADAMENTE 35 PORÇÕES DE 150G. O PRODUTO DEVERÁ TER VALIDADE DE  180 (CENTO E OITENTA) DIAS APÓS A DATA DE FABRICAÇÃO, COM A EMBALAGEM  ÍNTEGRA E OBEDECIDA ÀS NORMAS DE ARMAZENAMENTO. O FORNECEDOR DEVERÁ TRAZER FICHA TÉCNICA ORIGINAL OU CÓPIA AUTENTICADA DO PRODUTO EM PAPEL  TIMBRADO DA EMPRESA ASSINADO PELO RESPONSÁV</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03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170,00</w:t>
            </w:r>
          </w:p>
        </w:tc>
        <w:tc>
          <w:tcPr>
            <w:tcW w:w="15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60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Aceito</w:t>
            </w:r>
          </w:p>
        </w:tc>
      </w:tr>
      <w:tr w:rsidR="003B60FA" w:rsidRPr="003B60FA">
        <w:tc>
          <w:tcPr>
            <w:tcW w:w="102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70,175</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005.061.007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45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GELATINA DE UVA.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TRÊS AMOSTRAS PARA PROVA, CONTRAPROVA E ANÁLISE SENSORIAL.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03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76,00</w:t>
            </w:r>
          </w:p>
        </w:tc>
        <w:tc>
          <w:tcPr>
            <w:tcW w:w="15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Aceito</w:t>
            </w:r>
          </w:p>
        </w:tc>
      </w:tr>
      <w:tr w:rsidR="003B60FA" w:rsidRPr="003B60FA">
        <w:tc>
          <w:tcPr>
            <w:tcW w:w="102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8</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77,75</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005.061.048</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45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PÓ PARA O PREPARO DE GELATINA DE MARACUJÁ. EMBALAGEM PRIMÁRIA SACO DE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EFETUADOS TESTES </w:t>
            </w:r>
            <w:r w:rsidRPr="003B60FA">
              <w:rPr>
                <w:rFonts w:ascii="Century Gothic" w:eastAsiaTheme="minorHAnsi" w:hAnsi="Century Gothic" w:cs="Arial"/>
                <w:sz w:val="16"/>
                <w:szCs w:val="16"/>
                <w:lang/>
              </w:rPr>
              <w:lastRenderedPageBreak/>
              <w:t>ORGANOLÉPTICOS NA AMOSTRA, APÓS O TESTE DEVERÁ SER</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03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76,00</w:t>
            </w:r>
          </w:p>
        </w:tc>
        <w:tc>
          <w:tcPr>
            <w:tcW w:w="15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Aceito</w:t>
            </w:r>
          </w:p>
        </w:tc>
      </w:tr>
      <w:tr w:rsidR="003B60FA" w:rsidRPr="003B60FA">
        <w:tc>
          <w:tcPr>
            <w:tcW w:w="102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9</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68,00</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005.061.008</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45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GELATINA DE LIMÃO.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TRÊS AMOSTRAS PARA PROVA, CONTRAPROVA E ANÁLISE SENSORIAL.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03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76,00</w:t>
            </w:r>
          </w:p>
        </w:tc>
        <w:tc>
          <w:tcPr>
            <w:tcW w:w="15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Aceito</w:t>
            </w:r>
          </w:p>
        </w:tc>
      </w:tr>
      <w:tr w:rsidR="003B60FA" w:rsidRPr="003B60FA">
        <w:tc>
          <w:tcPr>
            <w:tcW w:w="102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68,05</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005.061.023</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45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GELATINA DE MORANGO.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03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76,00</w:t>
            </w:r>
          </w:p>
        </w:tc>
        <w:tc>
          <w:tcPr>
            <w:tcW w:w="15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Aceito</w:t>
            </w:r>
          </w:p>
        </w:tc>
      </w:tr>
      <w:tr w:rsidR="003B60FA" w:rsidRPr="003B60FA">
        <w:tc>
          <w:tcPr>
            <w:tcW w:w="102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11</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68,05</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005.061.049</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45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PÓ PARA O PREPARO DE GELATINA DE ABACAXI.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EFETUADOS TESTES ORGANOLÉPTICOS NA AMOSTRA, APÓS O TESTE DEVERÁ SER </w:t>
            </w:r>
            <w:r w:rsidRPr="003B60FA">
              <w:rPr>
                <w:rFonts w:ascii="Century Gothic" w:eastAsiaTheme="minorHAnsi" w:hAnsi="Century Gothic" w:cs="Arial"/>
                <w:sz w:val="16"/>
                <w:szCs w:val="16"/>
                <w:lang/>
              </w:rPr>
              <w:lastRenderedPageBreak/>
              <w:t>EMITIDO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03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CX</w:t>
            </w: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76,00</w:t>
            </w:r>
          </w:p>
        </w:tc>
        <w:tc>
          <w:tcPr>
            <w:tcW w:w="15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Aceito</w:t>
            </w:r>
          </w:p>
        </w:tc>
      </w:tr>
      <w:tr w:rsidR="003B60FA" w:rsidRPr="003B60FA">
        <w:tc>
          <w:tcPr>
            <w:tcW w:w="102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12</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137,00</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005.061.010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5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BOLO DE ARCO-ÍRIS, ENRIQUECIDA COM MINERAIS. EMBALAGEM PRIMÁRIA SACO DE POLITILENO CONTENDO 01 KG. EMBALAGEM SECUNDÁRIA CAIXA DE PAPELÃO CONTENDO 10 EMBALAGENS DE 01 KG, TOTALIZANDO 10 KG. CADA EMBALAGEM DEVE RENDER UMA FORMA RETANGULAR Nº 03 OU 25X35 CM, COM RENDIMENTO DE 20 FATIAS DE 60G OU 47 FATIAS DE 25G. O PRODUTO DEVE TER VALIDADE DE 150 (CENTO E CINQÜENTA) DIAS APÓS A DATA DE FABRICAÇÃO, COM A EMBALAGEM ÍNTEGRA E OBEDECIDA ÀS NORMAS DE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TRÊS AMOSTRAS PARA PROVA, CONTRAPROVA E ANÁLISE SENSORIAL.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103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5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Fracassado</w:t>
            </w:r>
          </w:p>
        </w:tc>
      </w:tr>
      <w:tr w:rsidR="003B60FA" w:rsidRPr="003B60FA">
        <w:tc>
          <w:tcPr>
            <w:tcW w:w="102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13</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71,12</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005.061.050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5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MISTURA EM PÓ PARA O PREPARO PARA BOLO DE CENOURA COM CALDA DE CHOCOLATE, ENRIQUECIDO COM VITAMINAS E MINERAIS, FORMULADO A PARTIR DE, MATÉRIAS PRIMAS SELECIONADAS INDICADO EM PROGRAMAS INSTITUCIONAIS PARA COMPLEMENTAÇÃO ALIMENTAR.INGREDIENTES DO BOLO: AÇÚCAR ORGÂNICO, FARINHA DE TRIGO ENRIQUECIDA COM FERRO E ÁCIDO FÓLICO, AMIDO DE MILHO, LEITE EM PÓ INTEGRAL, OVO EM PÓ, GORDURA EMULSIFICADA LOW TRANS, SAL, VITAMINAS (A, C, B1, B2, B3 E B6), MINERAIS (CÁLCIO, FERRO E ZINCO), FERMENTO QUÍMICO: FOSFATO ÁCIDO DE SÓDIO E ALUMÍNIO (INS-541I), BICARBONATO DE SÓDIO (INS- 500II) E AROMA IDÊNTICO AO NATURAL DE CENOURA (AROMATIZANTE) E CORANTE NATURAL: URUCUM (INS-160B). CONTÉM GLÚTEN. INGREDIENTES DA CALDA: AÇÚCAR ORGÂNICO, MALTODEXTRINA, CACAU SOLÚVEL EM PÓ,SAL E ESPESSANTE NATURAL GOMA GUAR (INS-412). NÃO CONTÉM GLÚTEN. MODO DE PREPARO: 1. COLOCAR O CONTEÚDO DA EMBALAGEM (800G) EM UMA TIGELA DE BATEDEIRA OU COPO DE (LIQUIDIFICADOR. 2. ADICIONAR 400 ML DE ÁGUA FRIA. MEXER LENTAMENTE PARA  MISTURAR O PÓ À ÁGUA. 3. LIG</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103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5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Fracassado</w:t>
            </w:r>
          </w:p>
        </w:tc>
      </w:tr>
      <w:tr w:rsidR="003B60FA" w:rsidRPr="003B60FA">
        <w:tc>
          <w:tcPr>
            <w:tcW w:w="102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14</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71,12</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005.061.012</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5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PÓ PARA O PREPARO DE BOLO DE CHOCOLATE, ENRIQUECIDA COM MINERAIS. EMBALAGEM PRIMÁRIA SACO DE POLITILENO CONTENDO 01 KG. EMBALAGEM SECUNDÁRIA CAIXA DE PAPELÃO CONTENDO 10 EMBALAGENS DE 01 KG, TOTALIZANDO 10 KG. CADA EMBALAGEM DEVE RENDER UMA FORMA RETANGULAR Nº 03 OU 25X35 CM, COM RENDIMENTO DE 20 FATIAS DE 60G OU 47 FATIAS DE 25G. O PRODUTO DEVE TER VALIDADE DE 150 (CENTO E CINQÜENTA) DIAS APÓS A DATA DE  FABRICAÇÃO, COM A EMBALAGEM ÍNTEGRA E OBEDECIDA ÀS NORMAS DE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TRÊS AMOSTRAS PARA PROVA, CONTRAPROVA E ANÁLISE SENSORIAL. A LICITANTE DEVERÁ APRESENTAR ALVARÁ SANITÁRIO DO FABRICANTE ORIGINAL OU CÓPIA </w:t>
            </w:r>
            <w:r w:rsidRPr="003B60FA">
              <w:rPr>
                <w:rFonts w:ascii="Century Gothic" w:eastAsiaTheme="minorHAnsi" w:hAnsi="Century Gothic" w:cs="Arial"/>
                <w:sz w:val="16"/>
                <w:szCs w:val="16"/>
                <w:lang/>
              </w:rPr>
              <w:lastRenderedPageBreak/>
              <w:t>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103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5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Fracassado</w:t>
            </w:r>
          </w:p>
        </w:tc>
      </w:tr>
      <w:tr w:rsidR="003B60FA" w:rsidRPr="003B60FA">
        <w:tc>
          <w:tcPr>
            <w:tcW w:w="102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15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140,09333</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005.061.011</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5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BOLO DE LARANJA, ENRIQUECIDA COM MINERAIS. EMBALAGEM PRIMÁRIA SACO DE POLITILENO CONTENDO 01 KG. EMBALAGEM SECUNDÁRIA CAIXA DE PAPELÃO CONTENDO 10 EMBALAGENS DE 01 KG, TOTALIZANDO 10 KG. CADA EMBALAGEM DEVE RENDER UMA FORMA RETANGULAR Nº 03 OU 25X35 CM, COM RENDIMENTO DE 20 FATIAS DE 60G OU 47 FATIAS DE 25G. O PRODUTO DEVE TER VALIDADE DE 150 (CENTO E CINQÜENTA) DIAS APÓS A DATA DE FABRICAÇÃO, COM A EMBALAGEM ÍNTEGRA E OBEDECIDA ÀS NORMAS DE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TRÊS AMOSTRAS PARA PROVA, CONTRAPROVA E ANÁLISE SENSORIAL.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103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0,00</w:t>
            </w:r>
          </w:p>
        </w:tc>
        <w:tc>
          <w:tcPr>
            <w:tcW w:w="15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Fracassado</w:t>
            </w:r>
          </w:p>
        </w:tc>
      </w:tr>
      <w:tr w:rsidR="003B60FA" w:rsidRPr="003B60FA">
        <w:tc>
          <w:tcPr>
            <w:tcW w:w="102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16</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26,16667</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005.061.015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45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PREPARADO LÍQUIDO PARA REFRESCO SABOR DE LARANJA COM AÇÚCAR. CONTÉM ACIDULANTE INS 330, AROMA NATURAL DA PRÓPRIA FRUTA. VALIDADE DE 12 MESES. ARMAZENAMENTO -10° C, TEMPERATURA MÍNIMA. EMBALAGEM BOMBA PLÁSTICA DE 05 LITROS. RENDIMENTO 01 PARTE DE SUCO PARA 06 PARTES DE ÁGUA. A ROTULAGEM DEVERÁ ESTAR DE ACORDO COM A LEGISLAÇÃO VIGENTE. O FORNECEDOR DEVERÁ TRAZER FICHA TÉCNICA ORIGINAL OU CÓPIA AUTENTICADA DO PRODUTO EM PAPEL TIMBRADO DA EMPRESA ASSINADO PELO RESPONSÁVEL TÉCNICO. LAUDO BROMATOLÓGICO ORIGINAL OU CÓPIA AUTENTICADA DO PRODUTO, O LAUDO NÃO PODERÁ TER UMA VALIDADE SUPERIOR A 360 DIAS. REGISTRO DO PRODUTO NO MINISTÉRIO DA AGRICULTURA, ORIGINAL OUCÓPIA AUTENTICADA, CONFORME LEGISLAÇÃO VIGENTE. A EMPRESA LICITANTE DEVERÁ APRESENTAR LICENÇA DE OPERAÇÃO DA CETESB DO FABRICANTE, ORIGINAL OU CÓPIA AUTENTICADA EM PLENA VALIDADE ONDE A ATIVIDADE PRINCIPAL DEVE COINCIDIR COM O PRODUTO COTADO.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03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65,00</w:t>
            </w:r>
          </w:p>
        </w:tc>
        <w:tc>
          <w:tcPr>
            <w:tcW w:w="15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90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Aceito</w:t>
            </w:r>
          </w:p>
        </w:tc>
      </w:tr>
      <w:tr w:rsidR="003B60FA" w:rsidRPr="003B60FA">
        <w:tc>
          <w:tcPr>
            <w:tcW w:w="102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48,50</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005.061.051</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45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PREPARADO LÍQUIDO PARA REFRESCO SABOR GOIABA COM AÇÚCAR. CONTÉM ACIDULANTE INS 330, AROMA NATURAL DA PRÓPRIA FRUTA. VALIDADE DE 12 MESES.ARMAZENAMENTO -10° C, TEMPERATURA MÍNIMA. EMBALAGEM BOMBA PLÁSTICA DE 05 LITROS. RENDIMENTO 01 PARTE DE SUCO PARA 06 PARTES DE ÁGUA. A OTULAGEM DEVERÁ ESTAR DE ACORDO COM A LEGISLAÇÃO VIGENTE. O FORNECEDORDEVERÁ TRAZER FICHA TÉCNICA ORIGINAL OU CÓPIA AUTENTICADA DO PRODUTO EM PAPEL TIMBRADO DA EMPRESA ASSINADO PELO RESPONSÁVEL TÉCNICO. ACOMPANHADA DO DOCUMENTO QUE COMPROVE A INSCRIÇÃO DO TÉCNICO RESPONSÁVEL PELA EMPRESA NO ÓRGÃO. UMA AMOSTRA, SENDO EMBALAGEM DE NO MÍNIMO 01 LITRO, COM SELO DE INDUÇÃO, PARA PROVA E ANÁLISE SENSORIAL, A ANÁLISE SENSORIAL DEVERÁ SER FEITA PELA A EQUIPE TÉCNICA DA  MERENDA ESCOLAR ONDE SERÃO EFETUADOS TESTES ORGANOLÉPTICOS NA AMOSTRA, APÓS O TESTE DEVERÁ SER EMITIDO UM LAUDO APROVANDO OU REPROVANDO A AMOSTRA, NO CASO DA AMOSTRA REPROVADA O LICITANTE SERÁ REPROVADO NESTE ITEM OU LOTE. REGISTRO DO PRODUTO NO MINISTÉRIO DA AGRICULTURA, ORIGINAL OU</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03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65,00</w:t>
            </w:r>
          </w:p>
        </w:tc>
        <w:tc>
          <w:tcPr>
            <w:tcW w:w="151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90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Aceito</w:t>
            </w:r>
          </w:p>
        </w:tc>
      </w:tr>
      <w:tr w:rsidR="003B60FA" w:rsidRPr="003B60FA">
        <w:tc>
          <w:tcPr>
            <w:tcW w:w="102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18</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47,258</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005.061.052</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454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PREPARADO LÍQUIDO PARA REFRESCO SABOR UVA COM AÇÚCAR. CONTÉM ACIDULANTE INS 330, AROMA NATURAL DA PRÓPRIA FRUTA. VALIDADE DE 12 MESES.ARMAZENAMENTO -10° C, TEMPERATURA MÍNIMA. EMBALAGEM BOMBA PLÁSTICADE 05 LITROS. RENDIMENTO 01 PARTE DE SUCO PARA 06 PARTES DE ÁGUA. AROTULAGEM DEVERÁ ESTAR DE ACORDO COM A LEGISLAÇÃO VIGENTE. O FORNECEDORDEVERÁ TRAZER FICHA TÉCNICA ORIGINAL OU CÓPIA AUTENTICADA DO PRODUTO EMPAPEL TIMBRADO DA EMPRESA ASSINADO PELO RESPONSÁVEL TÉCNICO. ACOMPANHADA DO DOCUMENTO QUE COMPROVE A INSCRIÇÃO DO TÉCNICORESPONSÁVEL PELA EMPRESA NO ÓRGÃO. UMA AMOSTRA, SENDO EMBALAGEM DENO MÍNIMO 01 LITRO, COM SELO DE INDUÇÃO, PARA PROVA E ANÁLISESENSORIAL, A ANÁLISE SENSORIAL DEVERÁ SER FEITA PELA A EQUIPE TÉCNICA DA MERENDA ESCOLAR ONDE SERÃO EFETUADOS TESTES ORGANOLÉPTICOS NA AMOSTRA,APÓS O TESTE DEVERÁ SER EMITIDO UM LAUDO APROVANDO OU REPROVANDO AAMOSTRA, NO CASO DA AMOSTRA REPROVADA O LICITANTE SERÁ REPROVADO NESTEITEM OU LOTE. REGISTRO DO PRODUTO NO MINISTÉRIO DA AGRICULTURA, ORIGINAL OU  CÓPIA AUTEN</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03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65,00</w:t>
            </w:r>
          </w:p>
        </w:tc>
        <w:tc>
          <w:tcPr>
            <w:tcW w:w="151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90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Aceito</w:t>
            </w:r>
          </w:p>
        </w:tc>
      </w:tr>
    </w:tbl>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b/>
          <w:bCs/>
          <w:sz w:val="16"/>
          <w:szCs w:val="16"/>
          <w:lang/>
        </w:rPr>
      </w:pPr>
      <w:r w:rsidRPr="003B60FA">
        <w:rPr>
          <w:rFonts w:ascii="Century Gothic" w:eastAsiaTheme="minorHAnsi" w:hAnsi="Century Gothic" w:cs="Arial"/>
          <w:b/>
          <w:bCs/>
          <w:sz w:val="16"/>
          <w:szCs w:val="16"/>
          <w:lang/>
        </w:rPr>
        <w:t>HABILITAÇÃO</w:t>
      </w: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r w:rsidRPr="003B60FA">
        <w:rPr>
          <w:rFonts w:ascii="Century Gothic" w:eastAsiaTheme="minorHAnsi" w:hAnsi="Century Gothic" w:cs="Arial"/>
          <w:sz w:val="16"/>
          <w:szCs w:val="16"/>
          <w:lang/>
        </w:rPr>
        <w:t>Aberto o 2º Envelope dos Licitantes que apresentaram a melhor proposta e analisados os documentos de habilitação, foi verificado o atendimento dos requisitos estabelecidos no Edital, o que consta na lista:</w:t>
      </w:r>
    </w:p>
    <w:tbl>
      <w:tblPr>
        <w:tblW w:w="5000" w:type="pct"/>
        <w:tblInd w:w="1" w:type="dxa"/>
        <w:tblLayout w:type="fixed"/>
        <w:tblCellMar>
          <w:left w:w="1" w:type="dxa"/>
          <w:right w:w="1" w:type="dxa"/>
        </w:tblCellMar>
        <w:tblLook w:val="0000"/>
      </w:tblPr>
      <w:tblGrid>
        <w:gridCol w:w="705"/>
        <w:gridCol w:w="4347"/>
        <w:gridCol w:w="1119"/>
        <w:gridCol w:w="2110"/>
        <w:gridCol w:w="1359"/>
      </w:tblGrid>
      <w:tr w:rsidR="003B60FA" w:rsidRPr="003B60FA">
        <w:tc>
          <w:tcPr>
            <w:tcW w:w="66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408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105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Tipo Empresa</w:t>
            </w:r>
          </w:p>
        </w:tc>
        <w:tc>
          <w:tcPr>
            <w:tcW w:w="198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Representante</w:t>
            </w:r>
          </w:p>
        </w:tc>
        <w:tc>
          <w:tcPr>
            <w:tcW w:w="12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Situação</w:t>
            </w:r>
          </w:p>
        </w:tc>
      </w:tr>
      <w:tr w:rsidR="003B60FA" w:rsidRPr="003B60FA">
        <w:tc>
          <w:tcPr>
            <w:tcW w:w="66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408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105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198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PEDRO FRANCHINI ALVES VASCONCELOS</w:t>
            </w:r>
          </w:p>
        </w:tc>
        <w:tc>
          <w:tcPr>
            <w:tcW w:w="12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Habilitado </w:t>
            </w:r>
          </w:p>
        </w:tc>
      </w:tr>
      <w:tr w:rsidR="003B60FA" w:rsidRPr="003B60FA">
        <w:tc>
          <w:tcPr>
            <w:tcW w:w="66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408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105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EPP</w:t>
            </w:r>
          </w:p>
        </w:tc>
        <w:tc>
          <w:tcPr>
            <w:tcW w:w="198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EVERTON FERNANDES MOMBACH</w:t>
            </w:r>
          </w:p>
        </w:tc>
        <w:tc>
          <w:tcPr>
            <w:tcW w:w="12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Habilitado </w:t>
            </w:r>
          </w:p>
        </w:tc>
      </w:tr>
    </w:tbl>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b/>
          <w:bCs/>
          <w:sz w:val="16"/>
          <w:szCs w:val="16"/>
          <w:lang/>
        </w:rPr>
      </w:pPr>
      <w:r w:rsidRPr="003B60FA">
        <w:rPr>
          <w:rFonts w:ascii="Century Gothic" w:eastAsiaTheme="minorHAnsi" w:hAnsi="Century Gothic" w:cs="Arial"/>
          <w:b/>
          <w:bCs/>
          <w:sz w:val="16"/>
          <w:szCs w:val="16"/>
          <w:lang/>
        </w:rPr>
        <w:t>ADJUDICAÇÃO</w:t>
      </w: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r w:rsidRPr="003B60FA">
        <w:rPr>
          <w:rFonts w:ascii="Century Gothic" w:eastAsiaTheme="minorHAnsi" w:hAnsi="Century Gothic" w:cs="Arial"/>
          <w:sz w:val="16"/>
          <w:szCs w:val="16"/>
          <w:lang/>
        </w:rPr>
        <w:t>À vista da habilitação, foi  (ou foram) declarado(s) vencedores e não tendo havido qualquer manifestação de intenção de recurso pelos representantes presentes, o Sr Pregoeiro adjudicou o os itens do pregão as empresas:</w:t>
      </w:r>
    </w:p>
    <w:tbl>
      <w:tblPr>
        <w:tblW w:w="5000" w:type="pct"/>
        <w:tblInd w:w="1" w:type="dxa"/>
        <w:tblLayout w:type="fixed"/>
        <w:tblCellMar>
          <w:left w:w="1" w:type="dxa"/>
          <w:right w:w="1" w:type="dxa"/>
        </w:tblCellMar>
        <w:tblLook w:val="0000"/>
      </w:tblPr>
      <w:tblGrid>
        <w:gridCol w:w="705"/>
        <w:gridCol w:w="991"/>
        <w:gridCol w:w="4715"/>
        <w:gridCol w:w="991"/>
        <w:gridCol w:w="2238"/>
      </w:tblGrid>
      <w:tr w:rsidR="003B60FA" w:rsidRPr="003B60FA">
        <w:tc>
          <w:tcPr>
            <w:tcW w:w="66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Proponente / Fornecedor</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Adjudicado</w:t>
            </w:r>
          </w:p>
        </w:tc>
        <w:tc>
          <w:tcPr>
            <w:tcW w:w="21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Motivo</w:t>
            </w:r>
          </w:p>
        </w:tc>
      </w:tr>
      <w:tr w:rsidR="003B60FA" w:rsidRPr="003B60FA">
        <w:tc>
          <w:tcPr>
            <w:tcW w:w="66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005.061.004</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ALIMENTO ACHOCOLATADO EM PÓ COM MALTE, SABOR AVELÃ, COM 10 VITAMINAS E 03 MINERAIS. ISENTO DE CONSERVANTES E GORDURAS TRANS. INGREDIENTES: AÇÚCAR BRANCO, AÇÚCAR MASCAVO, CACAU SOLÚVEL EM PÓ, MALTODEXTRINA, EXTRATO DE  MALTE E AROMA IDÊNTICO AO NATURAL DE AVELÃ. FORTIFICADOS COM VITAMINAS: A, D, B1, B2, PP, PANTOTENATO DE CÁLCIO, B6, C, B12, ÁCIDO FÓLICO E MINERAIS: FERROS, IODO E ZINCO. CONTÉM GLÚTEN. COMPOSIÇÃO APROXIMADA A CADA 100 GRAMAS: LIPÍDIOS 1,63 G, PROTEÍNAS 3,73 G, CARBOIDRATOS 85,72 G, FIBRAS 4,30 G, SÓDIO 385,18 MG, CÁLCIO 22,36 MG, VALOR CALÓRICO 375,56 KCAL/1.569,84 KJ. MODO DE PREPARO: ADICIONAR O CONTEÚDO DO PACOTE EM 16 (DEZESSEIS) LITROS DE LEITE QUENTE OU FRIO. MEXER ATÉ COMPLETA DILUIÇÃO. O PRODUTO JÁ CONTÉM AÇÚCAR. PARA O PREPARO DE 01 COPO ADICIONAR 02 COLHERES DE SOPA (APROXIMADAMENTE 22G). DE SOPA (APROXIMADAMENTE 22G).  RENDIMENTO: PACOTE (02 KG): CADA UNIDADE RENDE APÓS O PREPARO APROXIMADAMENTE 16,8 LITROS, EQUIVALENTE A 84 PORÇÕES DE 200 ML OU 112 PORÇÕES DE 150 ML. CAIXA (16 KG):</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66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2</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005.061.035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MISTURA EM PÓ PARA ALIMENTO FORMULADO SABOR IOGURTE DE MORANGO COM FLOCOS E FIBRAS ADICIONADO DE AÇÚCAR MASCAVO E FORTIFICADA COM NO MÍNIMO 12 VITAMINAS E 04 MINERAIS. EMBALAGEM PRIMÁRIA DEVE SER EM SACO DE POLITILENO LEITOSO, </w:t>
            </w:r>
            <w:r w:rsidRPr="003B60FA">
              <w:rPr>
                <w:rFonts w:ascii="Century Gothic" w:eastAsiaTheme="minorHAnsi" w:hAnsi="Century Gothic" w:cs="Arial"/>
                <w:sz w:val="16"/>
                <w:szCs w:val="16"/>
                <w:lang/>
              </w:rPr>
              <w:lastRenderedPageBreak/>
              <w:t>CONTENDO 02 KG E A EMBALAGEM SECUNDÁRIA, CAIXA DE PAPELÃO CONTENDO 06 UNIDADES DE 02 KG, TOTALIZANDO 12 KG. ISENTO DE GORDURAS TRANS E CONSERVANTES.  CADA PACOTE DEVE TER UM RENDIMENTO APROXIMADO DE 10 LITROS DE BEBIDA LÁCTEA, EQUIVALENTE A 50 PORÇÕES DE 200  ML OU 66 PORÇÕES DE 150 ML. O PRODUTO É VALIDO POR 180 DIAS APÓS A DATA DE FABRICAÇÃO, COM A EMBALAGEM INTEGRA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A EQUIPE TÉCNI</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CX</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66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3</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005.061.036</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MISTURA EM PÓ PARA ALIMENTO FORMULADO SABOR BANANA COM CACAU ADICIONADO DE AÇÚCAR MASCAVO E FORTIFICADA COM 12 VITAMINAS E 04 MINERAIS. EMBALAGEM PRIMÁRIA DEVE SER EM SACO DE POLITILENO LEITOSO, CONTENDO 02 KG E A EMBALAGEM SECUNDÁRIA, CAIXA DE PAPELÃO CONTENDO 06 UNIDADES DE 02 KG, TOTALIZANDO 12 KG. ISENTO DE GORDURAS TRANS, CORANTES E CONSERVANTES. CADA PACOTE DEVE TER UM RENDIMENTO APROXIMADO DE 9,6 LITROS DE BEBIDA LÁCTEA, EQUIVALENTE A 48 PORÇÕES DE 200 ML OU 64 PORÇÕES DE 150 ML. O PRODUTO É VALIDO POR 180 DIAS APÓS A DATA DE FABRICAÇÃO, COM A EMBALAGEM INTEGRA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A EQUIPE TÉCNICA DA MERENDA ESCOLAR 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CX</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66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005.061.037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MISTURA EM PÓ PARA ALIMENTO FORMULADO SABOR CHOCOLATE TRUFADO ADICIONADO DE AÇÚCAR MASCAVO E FORTIFICADA COM 12 VITAMINAS E 04 MINERAIS. EMBALAGEM PRIMÁRIA DEVE SER EM SACO DE POLITILENO LEITOSO, CONTENDO 02 KG E A EMBALAGEM SECUNDÁRIA, CAIXA DE PAPELÃO CONTENDO 06 UNIDADES DE 02 KG, TOTALIZANDO 12 KG. ISENTO DE GORDURAS TRANS E CONSERVANTES. CADA PACOTE DEVE TER UM RENDIMENTO APROXIMADO DE 9,6 LITROS DE BEBIDA LÁCTEA EQUIVALENTE A 48 PORÇÕES DE 200 ML OU 64 PORÇÕES DE 150 ML. O PRODUTO É VALIDO POR 180 DIAS APÓS A DATA DE FABRICAÇÃO, COM A EMBALAGEM ÍNTEGRA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CX</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66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005.061.046</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MISTURA EM PÓ PARA O PREPARO DE CANJICA COM AMENDOIM. CONTENDO LEITE EM PÓ INTEGRAL, AÇÚCAR </w:t>
            </w:r>
            <w:r w:rsidRPr="003B60FA">
              <w:rPr>
                <w:rFonts w:ascii="Century Gothic" w:eastAsiaTheme="minorHAnsi" w:hAnsi="Century Gothic" w:cs="Arial"/>
                <w:sz w:val="16"/>
                <w:szCs w:val="16"/>
                <w:lang/>
              </w:rPr>
              <w:lastRenderedPageBreak/>
              <w:t>MASCAVO, AMENDOIM, MALTODEXTRINA, COM NO MÍNIMO 12 NESTE ITEM OU LOTE.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CX</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60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66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6</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MISTURA EM PÓ PARA PREPARO DE PURÊ DE BATATA. CONTENDO BASICAMENTE  BATATA EM FLOCOS DESIDRATADA, LEITE EM PÓ INTEGRAL, CREME DE CEBOLA, FIBRA, QUEIJO PARMESÃO, MÍNIMO DE 12 VITAMINAS E 04 MINERAIS, DENTRE OUTROS INGREDIENTES DESDE QUE MENCIONADOS NO RÓTUDO E PERMITIDOS PELA LEGISLAÇÃO VIGENTE. SOMETE ADIÇÃO DE ÁGUA PARA O PREPARO. NÃO CONTER CORANTES ARTIFICIAIS, GORDURAS TRANS E AROMA DE QUEIJO. DEVERÁ SER PREPARADO COM INGREDIENTES SÃOS, LIMPOS E DE PRIMEIRA QUALIDADE. EMBALAGEM PRIMÁRIA INGREDIENTES SÃOS, LIMPOS E DE PRIMEIRA QUALIDADE.EMBALAGEM PRIMÁRIA SACO DE POLITILENO LEITOSO CONTENDO 01 KG. EMBALAGEM SECUNDÁRIA CAIXA DE PAPELÃO CONTENDO 06 A 10 KG. CADA PACOTE DE 01 KG DEVE RENDER APROXIMADAMENTE 35 PORÇÕES DE 150G. O PRODUTO DEVERÁ TER VALIDADE DE  180 (CENTO E OITENTA) DIAS APÓS A DATA DE FABRICAÇÃO, COM A EMBALAGEM  ÍNTEGRA E OBEDECIDA ÀS NORMAS DE ARMAZENAMENTO. O FORNECEDOR DEVERÁ TRAZER FICHA TÉCNICA ORIGINAL OU CÓPIA AUTENTICADA DO PRODUTO EM PAPEL  TIMBRADO DA EMPRESA ASSINADO PELO RESPONSÁV</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60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66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005.061.007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GELATINA DE UVA.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TRÊS AMOSTRAS PARA PROVA, CONTRAPROVA E ANÁLISE SENSORIAL.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66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8</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005.061.048</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PÓ PARA O PREPARO DE GELATINA DE MARACUJÁ. EMBALAGEM PRIMÁRIA SACO DE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w:t>
            </w:r>
            <w:r w:rsidRPr="003B60FA">
              <w:rPr>
                <w:rFonts w:ascii="Century Gothic" w:eastAsiaTheme="minorHAnsi" w:hAnsi="Century Gothic" w:cs="Arial"/>
                <w:sz w:val="16"/>
                <w:szCs w:val="16"/>
                <w:lang/>
              </w:rPr>
              <w:lastRenderedPageBreak/>
              <w:t>AUTENTICADA. ACOMPANHADA DO DOCUMENTO QUE COMPROVE A INSCRIÇÃO DO TÉCNICO RESPONSÁVEL PELA EMPRESA NO ÓRGÃO  COMPETENTE. UMA AMOSTRA PARA PROVA E ANÁLISE SENSORIAL. A ANÁLISE SENSORIAL DEVERÁ SER FEITA PELA EQUIPE TÉCNICA DA MERENDA ESCOLAR ONDE SERÃO EFETUADOS TESTES ORGANOLÉPTICOS NA AMOSTRA, APÓS O TESTE DEVERÁ SER</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66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9</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005.061.008</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GELATINA DE LIMÃO.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TRÊS AMOSTRAS PARA PROVA, CONTRAPROVA E ANÁLISE SENSORIAL.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66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005.061.023</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GELATINA DE MORANGO.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A LICITANTE DEVERÁ APRESENTAR ALVARÁ SANITÁRIO DO FABRICANTE ORIGINAL OU CÓPIA AUTENTICADA.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66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11</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005.061.049</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PÓ PARA O PREPARO DE GELATINA DE ABACAXI.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w:t>
            </w:r>
            <w:r w:rsidRPr="003B60FA">
              <w:rPr>
                <w:rFonts w:ascii="Century Gothic" w:eastAsiaTheme="minorHAnsi" w:hAnsi="Century Gothic" w:cs="Arial"/>
                <w:sz w:val="16"/>
                <w:szCs w:val="16"/>
                <w:lang/>
              </w:rPr>
              <w:lastRenderedPageBreak/>
              <w:t>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EFETUADOS TESTES ORGANOLÉPTICOS NA AMOSTRA, APÓS O TESTE DEVERÁ SER EMITIDO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CX</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66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16</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005.061.015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PREPARADO LÍQUIDO PARA REFRESCO SABOR DE LARANJA COM AÇÚCAR. CONTÉM ACIDULANTE INS 330, AROMA NATURAL DA PRÓPRIA FRUTA. VALIDADE DE 12 MESES. ARMAZENAMENTO -10° C, TEMPERATURA MÍNIMA. EMBALAGEM BOMBA PLÁSTICA DE 05 LITROS. RENDIMENTO 01 PARTE DE SUCO PARA 06 PARTES DE ÁGUA. A ROTULAGEM DEVERÁ ESTAR DE ACORDO COM A LEGISLAÇÃO VIGENTE. O FORNECEDOR DEVERÁ TRAZER FICHA TÉCNICA ORIGINAL OU CÓPIA AUTENTICADA DO PRODUTO EM PAPEL TIMBRADO DA EMPRESA ASSINADO PELO RESPONSÁVEL TÉCNICO. LAUDO BROMATOLÓGICO ORIGINAL OU CÓPIA AUTENTICADA DO PRODUTO, O LAUDO NÃO PODERÁ TER UMA VALIDADE SUPERIOR A 360 DIAS. REGISTRO DO PRODUTO NO MINISTÉRIO DA AGRICULTURA, ORIGINAL OUCÓPIA AUTENTICADA, CONFORME LEGISLAÇÃO VIGENTE. A EMPRESA LICITANTE DEVERÁ APRESENTAR LICENÇA DE OPERAÇÃO DA CETESB DO FABRICANTE, ORIGINAL OU CÓPIA AUTENTICADA EM PLENA VALIDADE ONDE A ATIVIDADE PRINCIPAL DEVE COINCIDIR COM O PRODUTO COTADO.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90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662"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005.061.051</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PREPARADO LÍQUIDO PARA REFRESCO SABOR GOIABA COM AÇÚCAR. CONTÉM ACIDULANTE INS 330, AROMA NATURAL DA PRÓPRIA FRUTA. VALIDADE DE 12 MESES.ARMAZENAMENTO -10° C, TEMPERATURA MÍNIMA. EMBALAGEM BOMBA PLÁSTICA DE 05 LITROS. RENDIMENTO 01 PARTE DE SUCO PARA 06 PARTES DE ÁGUA. A OTULAGEM DEVERÁ ESTAR DE ACORDO COM A LEGISLAÇÃO VIGENTE. O FORNECEDORDEVERÁ TRAZER FICHA TÉCNICA ORIGINAL OU CÓPIA AUTENTICADA DO PRODUTO EM PAPEL TIMBRADO DA EMPRESA ASSINADO PELO RESPONSÁVEL TÉCNICO. ACOMPANHADA DO DOCUMENTO QUE COMPROVE A INSCRIÇÃO DO TÉCNICO RESPONSÁVEL PELA EMPRESA NO ÓRGÃO. UMA AMOSTRA, SENDO EMBALAGEM DE NO MÍNIMO 01 LITRO, COM SELO DE INDUÇÃO, PARA PROVA E ANÁLISE SENSORIAL, A ANÁLISE SENSORIAL DEVERÁ SER FEITA PELA A EQUIPE TÉCNICA DA  MERENDA ESCOLAR ONDE SERÃO EFETUADOS TESTES ORGANOLÉPTICOS NA AMOSTRA, APÓS O TESTE DEVERÁ SER EMITIDO UM LAUDO APROVANDO OU REPROVANDO A AMOSTRA, NO CASO DA AMOSTRA REPROVADA O LICITANTE SERÁ REPROVADO NESTE ITEM OU LOTE. REGISTRO DO PRODUTO NO MINISTÉRIO DA AGRICULTURA, ORIGINAL OU</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9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90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662"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18</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005.061.052</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PREPARADO LÍQUIDO PARA REFRESCO SABOR UVA COM AÇÚCAR. CONTÉM ACIDULANTE INS 330, AROMA NATURAL DA PRÓPRIA FRUTA. VALIDADE DE 12 MESES.ARMAZENAMENTO -10° C, TEMPERATURA MÍNIMA. EMBALAGEM BOMBA PLÁSTICADE 05 LITROS. RENDIMENTO 01 PARTE DE SUCO PARA 06 PARTES DE ÁGUA. AROTULAGEM DEVERÁ ESTAR DE ACORDO COM A LEGISLAÇÃO VIGENTE. O FORNECEDORDEVERÁ TRAZER FICHA TÉCNICA ORIGINAL OU CÓPIA AUTENTICADA DO PRODUTO EMPAPEL TIMBRADO DA EMPRESA ASSINADO PELO RESPONSÁVEL TÉCNICO. ACOMPANHADA DO DOCUMENTO QUE COMPROVE A INSCRIÇÃO DO TÉCNICORESPONSÁVEL PELA EMPRESA NO ÓRGÃO. UMA AMOSTRA, SENDO EMBALAGEM DENO </w:t>
            </w:r>
            <w:r w:rsidRPr="003B60FA">
              <w:rPr>
                <w:rFonts w:ascii="Century Gothic" w:eastAsiaTheme="minorHAnsi" w:hAnsi="Century Gothic" w:cs="Arial"/>
                <w:sz w:val="16"/>
                <w:szCs w:val="16"/>
                <w:lang/>
              </w:rPr>
              <w:lastRenderedPageBreak/>
              <w:t>MÍNIMO 01 LITRO, COM SELO DE INDUÇÃO, PARA PROVA E ANÁLISESENSORIAL, A ANÁLISE SENSORIAL DEVERÁ SER FEITA PELA A EQUIPE TÉCNICA DA MERENDA ESCOLAR ONDE SERÃO EFETUADOS TESTES ORGANOLÉPTICOS NA AMOSTRA,APÓS O TESTE DEVERÁ SER EMITIDO UM LAUDO APROVANDO OU REPROVANDO AAMOSTRA, NO CASO DA AMOSTRA REPROVADA O LICITANTE SERÁ REPROVADO NESTEITEM OU LOTE. REGISTRO DO PRODUTO NO MINISTÉRIO DA AGRICULTURA, ORIGINAL OU  CÓPIA AUTEN</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tc>
        <w:tc>
          <w:tcPr>
            <w:tcW w:w="93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90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bl>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Em seguida, informou que o processo seria encaminhado à Sra Prefeita Municipal para homologação. Informou ainda o Sr Pregoeiro aos presentes que a sessão de processamento do Pregão poderia ser reaberta caso a Adjudicatária não viesse a firmar o contrato respectivo, sendo que os mesmos seriam devidamente convocados se isto viesse a ocorrer. Por fim, informou que os envelopes documentos de habilitação que não foram abertos estariam à disposição na  Diretoria de Divisão de Compras e Licitações na Prefeitura Municipal de Pirajui, Praça Dr. Pedro da Rocha Braga 116, Centro, Pirajuí - SP, no horário comercial, para retirada pelos interessados, decorridos 10 (dez) dias após a assinatura do contrato pela Adjudicatária. Ato contínuo, o Sr Pregoeiro declarou como encerrada a sessão, lavrando-se esta Ata dos Trabalhos, que vai por ele assinada, juntamente com os membros de sua Equipe de Apoio, e, ainda, pelos representantes das licitantes presentes e que assim o desejaram.</w:t>
      </w: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b/>
          <w:bCs/>
          <w:sz w:val="16"/>
          <w:szCs w:val="16"/>
          <w:lang/>
        </w:rPr>
      </w:pPr>
      <w:r w:rsidRPr="003B60FA">
        <w:rPr>
          <w:rFonts w:ascii="Century Gothic" w:eastAsiaTheme="minorHAnsi" w:hAnsi="Century Gothic" w:cs="Arial"/>
          <w:b/>
          <w:bCs/>
          <w:sz w:val="16"/>
          <w:szCs w:val="16"/>
          <w:lang/>
        </w:rPr>
        <w:t>ENCERRAMENTO</w:t>
      </w: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r w:rsidRPr="003B60FA">
        <w:rPr>
          <w:rFonts w:ascii="Century Gothic" w:eastAsiaTheme="minorHAnsi" w:hAnsi="Century Gothic" w:cs="Arial"/>
          <w:sz w:val="16"/>
          <w:szCs w:val="16"/>
          <w:lang/>
        </w:rPr>
        <w:t>Ato contínuo, o Sr Pregoeiro declarou como encerrada a sessão, foi verificado o atendimento dos requisitos estabelecidos no Edital, os itens do pregão que constam na lista:</w:t>
      </w:r>
    </w:p>
    <w:tbl>
      <w:tblPr>
        <w:tblW w:w="5011" w:type="pct"/>
        <w:tblInd w:w="1" w:type="dxa"/>
        <w:tblLayout w:type="fixed"/>
        <w:tblCellMar>
          <w:left w:w="1" w:type="dxa"/>
          <w:right w:w="1" w:type="dxa"/>
        </w:tblCellMar>
        <w:tblLook w:val="0000"/>
      </w:tblPr>
      <w:tblGrid>
        <w:gridCol w:w="576"/>
        <w:gridCol w:w="959"/>
        <w:gridCol w:w="4236"/>
        <w:gridCol w:w="975"/>
        <w:gridCol w:w="981"/>
        <w:gridCol w:w="975"/>
        <w:gridCol w:w="959"/>
      </w:tblGrid>
      <w:tr w:rsidR="003B60FA" w:rsidRPr="003B60FA" w:rsidTr="003B60FA">
        <w:tc>
          <w:tcPr>
            <w:tcW w:w="577"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tc>
        <w:tc>
          <w:tcPr>
            <w:tcW w:w="959"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3988</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4236"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PRONTINHO INDUSTRIA E COMERCIO LTDA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tc>
        <w:tc>
          <w:tcPr>
            <w:tcW w:w="9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tc>
        <w:tc>
          <w:tcPr>
            <w:tcW w:w="981"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tc>
        <w:tc>
          <w:tcPr>
            <w:tcW w:w="9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59"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r>
      <w:tr w:rsidR="003B60FA" w:rsidRPr="003B60FA" w:rsidTr="003B60FA">
        <w:tc>
          <w:tcPr>
            <w:tcW w:w="57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005.061.004</w:t>
            </w:r>
          </w:p>
        </w:tc>
        <w:tc>
          <w:tcPr>
            <w:tcW w:w="4236"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ALIMENTO ACHOCOLATADO EM PÓ COM MALTE, SABOR AVELÃ, COM 10 VITAMINAS E 03 MINERAIS. ISENTO DE CONSERVANTES E GORDURAS TRANS. INGREDIENTES: AÇÚCAR BRANCO, AÇÚCAR MASCAVO, CACAU SOLÚVEL EM PÓ, MALTODEXTRINA, EXTRATO DE  MALTE E AROMA IDÊNTICO AO NATURAL DE AVELÃ. FORTIFICADOS COM VITAMINAS: A, D, B1, B2, PP, PANTOTENATO DE CÁLCIO, B6, C, B12, ÁCIDO FÓLICO E MINERAIS: FERROS, IODO E ZINCO. CONTÉM GLÚTEN. COMPOSIÇÃO APROXIMADA A CADA 100 GRAMAS: LIPÍDIOS 1,63 G, PROTEÍNAS 3,73 G, CARBOIDRATOS 85,72 G, FIBRAS 4,30 G, SÓDIO 385,18 MG, CÁLCIO 22,36 MG, VALOR CALÓRICO 375,56 KCAL/1.569,84 KJ. MODO DE PREPARO: ADICIONAR O CONTEÚDO DO PACOTE EM 16 (DEZESSEIS) LITROS DE LEITE QUENTE OU FRIO. MEXER ATÉ COMPLETA DILUIÇÃO. O PRODUTO JÁ CONTÉM AÇÚCAR. PARA O PREPARO DE 01 COPO ADICIONAR 02 COLHERES DE SOPA (APROXIMADAMENTE 22G). DE SOPA (APROXIMADAMENTE 22G).  RENDIMENTO: PACOTE (02 KG): CADA UNIDADE RENDE APÓS O PREPARO APROXIMADAMENTE 16,8 LITROS, EQUIVALENTE A 84 PORÇÕES DE 200 ML OU 112 PORÇÕES DE 150 ML. CAIXA (16 KG):</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81"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40</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180,00</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7.200,00</w:t>
            </w:r>
          </w:p>
        </w:tc>
      </w:tr>
      <w:tr w:rsidR="003B60FA" w:rsidRPr="003B60FA" w:rsidTr="003B60FA">
        <w:tc>
          <w:tcPr>
            <w:tcW w:w="57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2</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005.061.035</w:t>
            </w:r>
          </w:p>
        </w:tc>
        <w:tc>
          <w:tcPr>
            <w:tcW w:w="4236"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MISTURA EM PÓ PARA ALIMENTO FORMULADO SABOR IOGURTE DE MORANGO COM FLOCOS E FIBRAS ADICIONADO DE AÇÚCAR MASCAVO E FORTIFICADA COM NO MÍNIMO 12 VITAMINAS E 04 MINERAIS. EMBALAGEM PRIMÁRIA DEVE SER EM SACO DE POLITILENO LEITOSO, CONTENDO 02 KG E A EMBALAGEM SECUNDÁRIA, CAIXA DE PAPELÃO CONTENDO 06 UNIDADES DE 02 KG, TOTALIZANDO 12 KG. ISENTO DE GORDURAS TRANS E CONSERVANTES.  CADA PACOTE DEVE TER UM RENDIMENTO APROXIMADO DE 10 LITROS DE BEBIDA LÁCTEA, EQUIVALENTE A 50 PORÇÕES DE 200  ML OU 66 PORÇÕES DE 150 ML. O PRODUTO É VALIDO POR 180 DIAS APÓS A DATA DE FABRICAÇÃO, COM A EMBALAGEM INTEGRA E OBEDECIDA ÀS NORMAS DE ARMAZENAMENTO. O FORNECEDOR DEVERÁ TRAZER </w:t>
            </w:r>
            <w:r w:rsidRPr="003B60FA">
              <w:rPr>
                <w:rFonts w:ascii="Century Gothic" w:eastAsiaTheme="minorHAnsi" w:hAnsi="Century Gothic" w:cs="Arial"/>
                <w:sz w:val="16"/>
                <w:szCs w:val="16"/>
                <w:lang/>
              </w:rPr>
              <w:lastRenderedPageBreak/>
              <w:t>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A EQUIPE TÉCNI</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CX</w:t>
            </w:r>
          </w:p>
        </w:tc>
        <w:tc>
          <w:tcPr>
            <w:tcW w:w="981"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30</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230,00</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6.900,00</w:t>
            </w:r>
          </w:p>
        </w:tc>
      </w:tr>
      <w:tr w:rsidR="003B60FA" w:rsidRPr="003B60FA" w:rsidTr="003B60FA">
        <w:tc>
          <w:tcPr>
            <w:tcW w:w="57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3</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005.061.036</w:t>
            </w:r>
          </w:p>
        </w:tc>
        <w:tc>
          <w:tcPr>
            <w:tcW w:w="4236"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MISTURA EM PÓ PARA ALIMENTO FORMULADO SABOR BANANA COM CACAU ADICIONADO DE AÇÚCAR MASCAVO E FORTIFICADA COM 12 VITAMINAS E 04 MINERAIS. EMBALAGEM PRIMÁRIA DEVE SER EM SACO DE POLITILENO LEITOSO, CONTENDO 02 KG E A EMBALAGEM SECUNDÁRIA, CAIXA DE PAPELÃO CONTENDO 06 UNIDADES DE 02 KG, TOTALIZANDO 12 KG. ISENTO DE GORDURAS TRANS, CORANTES E CONSERVANTES. CADA PACOTE DEVE TER UM RENDIMENTO APROXIMADO DE 9,6 LITROS DE BEBIDA LÁCTEA, EQUIVALENTE A 48 PORÇÕES DE 200 ML OU 64 PORÇÕES DE 150 ML. O PRODUTO É VALIDO POR 180 DIAS APÓS A DATA DE FABRICAÇÃO, COM A EMBALAGEM INTEGRA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A EQUIPE TÉCNICA DA MERENDA ESCOLAR O</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CX</w:t>
            </w:r>
          </w:p>
        </w:tc>
        <w:tc>
          <w:tcPr>
            <w:tcW w:w="981"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30</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230,00</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6.900,00</w:t>
            </w:r>
          </w:p>
        </w:tc>
      </w:tr>
      <w:tr w:rsidR="003B60FA" w:rsidRPr="003B60FA" w:rsidTr="003B60FA">
        <w:tc>
          <w:tcPr>
            <w:tcW w:w="57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005.061.037</w:t>
            </w:r>
          </w:p>
        </w:tc>
        <w:tc>
          <w:tcPr>
            <w:tcW w:w="4236"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MISTURA EM PÓ PARA ALIMENTO FORMULADO SABOR CHOCOLATE TRUFADO ADICIONADO DE AÇÚCAR MASCAVO E FORTIFICADA COM 12 VITAMINAS E 04 MINERAIS. EMBALAGEM PRIMÁRIA DEVE SER EM SACO DE POLITILENO LEITOSO, CONTENDO 02 KG E A EMBALAGEM SECUNDÁRIA, CAIXA DE PAPELÃO CONTENDO 06 UNIDADES DE 02 KG, TOTALIZANDO 12 KG. ISENTO DE GORDURAS TRANS E CONSERVANTES. CADA PACOTE DEVE TER UM RENDIMENTO APROXIMADO DE 9,6 LITROS DE BEBIDA LÁCTEA EQUIVALENTE A 48 PORÇÕES DE 200 ML OU 64 PORÇÕES DE 150 ML. O PRODUTO É VALIDO POR 180 DIAS APÓS A DATA DE FABRICAÇÃO, COM A EMBALAGEM ÍNTEGRA E OBEDECIDA ÀS NORMAS DE ARMAZENAMENTO. 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SENSORIAL. A ANÁLISE SENSORIAL DEVERÁ SER FEITA PELA EQUIPE TÉCNICA DA MERENDA ESCOLAR ONDE SERÃO EF</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CX</w:t>
            </w:r>
          </w:p>
        </w:tc>
        <w:tc>
          <w:tcPr>
            <w:tcW w:w="981"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30</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230,00</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6.900,00</w:t>
            </w:r>
          </w:p>
        </w:tc>
      </w:tr>
      <w:tr w:rsidR="003B60FA" w:rsidRPr="003B60FA" w:rsidTr="003B60FA">
        <w:tc>
          <w:tcPr>
            <w:tcW w:w="57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005.061.046</w:t>
            </w:r>
          </w:p>
        </w:tc>
        <w:tc>
          <w:tcPr>
            <w:tcW w:w="4236"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MISTURA EM PÓ PARA O PREPARO DE CANJICA COM AMENDOIM. CONTENDO LEITE EM PÓ INTEGRAL, AÇÚCAR MASCAVO, AMENDOIM, MALTODEXTRINA, COM NO MÍNIMO 12 NESTE ITEM OU LOTE. A LICITANTE DEVERÁ APRESENTAR ALVARÁ SANITÁRIO DO FABRICANTE ORIGINAL OU CÓPIA AUTENTICADA.</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CX</w:t>
            </w:r>
          </w:p>
        </w:tc>
        <w:tc>
          <w:tcPr>
            <w:tcW w:w="981"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60</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185,00</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11.100,00</w:t>
            </w:r>
          </w:p>
        </w:tc>
      </w:tr>
      <w:tr w:rsidR="003B60FA" w:rsidRPr="003B60FA" w:rsidTr="003B60FA">
        <w:tc>
          <w:tcPr>
            <w:tcW w:w="57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6</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005.061.047</w:t>
            </w:r>
          </w:p>
        </w:tc>
        <w:tc>
          <w:tcPr>
            <w:tcW w:w="4236"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MISTURA EM PÓ PARA PREPARO DE PURÊ DE BATATA. CONTENDO BASICAMENTE  BATATA EM FLOCOS </w:t>
            </w:r>
            <w:r w:rsidRPr="003B60FA">
              <w:rPr>
                <w:rFonts w:ascii="Century Gothic" w:eastAsiaTheme="minorHAnsi" w:hAnsi="Century Gothic" w:cs="Arial"/>
                <w:sz w:val="16"/>
                <w:szCs w:val="16"/>
                <w:lang/>
              </w:rPr>
              <w:lastRenderedPageBreak/>
              <w:t>DESIDRATADA, LEITE EM PÓ INTEGRAL, CREME DE CEBOLA, FIBRA, QUEIJO PARMESÃO, MÍNIMO DE 12 VITAMINAS E 04 MINERAIS, DENTRE OUTROS INGREDIENTES DESDE QUE MENCIONADOS NO RÓTUDO E PERMITIDOS PELA LEGISLAÇÃO VIGENTE. SOMETE ADIÇÃO DE ÁGUA PARA O PREPARO. NÃO CONTER CORANTES ARTIFICIAIS, GORDURAS TRANS E AROMA DE QUEIJO. DEVERÁ SER PREPARADO COM INGREDIENTES SÃOS, LIMPOS E DE PRIMEIRA QUALIDADE. EMBALAGEM PRIMÁRIA INGREDIENTES SÃOS, LIMPOS E DE PRIMEIRA QUALIDADE.EMBALAGEM PRIMÁRIA SACO DE POLITILENO LEITOSO CONTENDO 01 KG. EMBALAGEM SECUNDÁRIA CAIXA DE PAPELÃO CONTENDO 06 A 10 KG. CADA PACOTE DE 01 KG DEVE RENDER APROXIMADAMENTE 35 PORÇÕES DE 150G. O PRODUTO DEVERÁ TER VALIDADE DE  180 (CENTO E OITENTA) DIAS APÓS A DATA DE FABRICAÇÃO, COM A EMBALAGEM  ÍNTEGRA E OBEDECIDA ÀS NORMAS DE ARMAZENAMENTO. O FORNECEDOR DEVERÁ TRAZER FICHA TÉCNICA ORIGINAL OU CÓPIA AUTENTICADA DO PRODUTO EM PAPEL  TIMBRADO DA EMPRESA ASSINADO PELO RESPONSÁV</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81"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60</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170,00</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10.200,00</w:t>
            </w:r>
          </w:p>
        </w:tc>
      </w:tr>
      <w:tr w:rsidR="003B60FA" w:rsidRPr="003B60FA" w:rsidTr="003B60FA">
        <w:tc>
          <w:tcPr>
            <w:tcW w:w="57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7</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005.061.007</w:t>
            </w:r>
          </w:p>
        </w:tc>
        <w:tc>
          <w:tcPr>
            <w:tcW w:w="4236"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GELATINA DE UVA.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TRÊS AMOSTRAS PARA PROVA, CONTRAPROVA E ANÁLISE SENSORIAL. A LICITANTE DEVERÁ APRESENTAR ALVARÁ SANITÁRIO DO FABRICANTE ORIGINAL OU CÓPIA AUTENTICADA.</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81"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76,00</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760,00</w:t>
            </w:r>
          </w:p>
        </w:tc>
      </w:tr>
      <w:tr w:rsidR="003B60FA" w:rsidRPr="003B60FA" w:rsidTr="003B60FA">
        <w:tc>
          <w:tcPr>
            <w:tcW w:w="57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8</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005.061.048</w:t>
            </w:r>
          </w:p>
        </w:tc>
        <w:tc>
          <w:tcPr>
            <w:tcW w:w="4236"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PÓ PARA O PREPARO DE GELATINA DE MARACUJÁ. EMBALAGEM PRIMÁRIA SACO DE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ACOMPANHADA DO DOCUMENTO QUE COMPROVE A INSCRIÇÃO DO TÉCNICO RESPONSÁVEL PELA EMPRESA NO ÓRGÃO  COMPETENTE. UMA AMOSTRA PARA PROVA E ANÁLISE </w:t>
            </w:r>
            <w:r w:rsidRPr="003B60FA">
              <w:rPr>
                <w:rFonts w:ascii="Century Gothic" w:eastAsiaTheme="minorHAnsi" w:hAnsi="Century Gothic" w:cs="Arial"/>
                <w:sz w:val="16"/>
                <w:szCs w:val="16"/>
                <w:lang/>
              </w:rPr>
              <w:lastRenderedPageBreak/>
              <w:t>SENSORIAL. A ANÁLISE SENSORIAL DEVERÁ SER FEITA PELA EQUIPE TÉCNICA DA MERENDA ESCOLAR ONDE SERÃO EFETUADOS TESTES ORGANOLÉPTICOS NA AMOSTRA, APÓS O TESTE DEVERÁ SER</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81"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76,00</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380,00</w:t>
            </w:r>
          </w:p>
        </w:tc>
      </w:tr>
      <w:tr w:rsidR="003B60FA" w:rsidRPr="003B60FA" w:rsidTr="003B60FA">
        <w:tc>
          <w:tcPr>
            <w:tcW w:w="57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9</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005.061.008</w:t>
            </w:r>
          </w:p>
        </w:tc>
        <w:tc>
          <w:tcPr>
            <w:tcW w:w="4236"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GELATINA DE LIMÃO.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TRÊS AMOSTRAS PARA PROVA, CONTRAPROVA E ANÁLISE SENSORIAL. A LICITANTE DEVERÁ APRESENTAR ALVARÁ SANITÁRIO DO FABRICANTE ORIGINAL OU CÓPIA AUTENTICADA.</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81"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76,00</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380,00</w:t>
            </w:r>
          </w:p>
        </w:tc>
      </w:tr>
      <w:tr w:rsidR="003B60FA" w:rsidRPr="003B60FA" w:rsidTr="003B60FA">
        <w:tc>
          <w:tcPr>
            <w:tcW w:w="57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005.061.023</w:t>
            </w:r>
          </w:p>
        </w:tc>
        <w:tc>
          <w:tcPr>
            <w:tcW w:w="4236"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PÓ PARA O PREPARO DE GELATINA DE MORANGO.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LAUDO BROMATOLÓGICO DO PRODUTO QUE COMPROVE A PRESENÇA DE VITAMINAS E MINERAIS, O LAUDO NÃO PODERÁ TER UMA VALIDADE SUPERIOR A 360 DIAS. A LICITANTE DEVERÁ APRESENTAR ALVARÁ SANITÁRIO DO FABRICANTE ORIGINAL OU CÓPIA AUTENTICADA.</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81"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10</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76,00</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760,00</w:t>
            </w:r>
          </w:p>
        </w:tc>
      </w:tr>
      <w:tr w:rsidR="003B60FA" w:rsidRPr="003B60FA" w:rsidTr="003B60FA">
        <w:tc>
          <w:tcPr>
            <w:tcW w:w="57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11</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005.061.049</w:t>
            </w:r>
          </w:p>
        </w:tc>
        <w:tc>
          <w:tcPr>
            <w:tcW w:w="4236"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PÓ PARA O PREPARO DE GELATINA DE ABACAXI. EMBALAGEM PRIMÁRIA SACO DE POLITILENO CONTENDO 01 KG. EMBALAGEM SECUNDÁRIA CAIXA DE PAPELÃO CONTENDO 10 EMBALAGENS DE 01 KG, TOTALIZANDO 10 KG. CADA PACOTE DE 01 KG EQUIVALENTE A 50 DEVE RENDER APÓS O PREPARO APROXIMADAMENTE 6 LITROS DE GELATINA,PORÇÕES DE 120G. A CAIXA DEVE RENDER APÓS O PREPARO  APROXIMADAMENTE 500 PORÇÕES DE 120G. O PRODUTO DEVE TER VALIDADE DE 360 (TREZENTOS E SESSENTA) DIAS APÓS A DATA DE FABRICAÇÃO, COM A EMBALAGEM ÍNTEGRA E OBEDECIDA ÀS NORMAS DE ARMAZENAMENTO.O FORNECEDOR DEVERÁ TRAZER FICHA TÉCNICA ORIGINAL OU CÓPIA AUTENTICADA DO PRODUTO EM PAPEL TIMBRADO DA EMPRESA ASSINADO PELO RESPONSÁVEL TÉCNICO NO ORIGINAL OU CÓPIA AUTENTICADA. ACOMPANHADA DO </w:t>
            </w:r>
            <w:r w:rsidRPr="003B60FA">
              <w:rPr>
                <w:rFonts w:ascii="Century Gothic" w:eastAsiaTheme="minorHAnsi" w:hAnsi="Century Gothic" w:cs="Arial"/>
                <w:sz w:val="16"/>
                <w:szCs w:val="16"/>
                <w:lang/>
              </w:rPr>
              <w:lastRenderedPageBreak/>
              <w:t>DOCUMENTO QUE COMPROVE A INSCRIÇÃO DO TÉCNICO RESPONSÁVEL PELA EMPRESA NO ÓRGÃO COMPETENTE. UMA AMOSTRA PARA PROVA E ANÁLISE SENSORIAL. A ANÁLISE SENSORIAL DEVERÁ SER FEITA PELA EQUIPE TÉCNICA DA MERENDA ESCOLAR ONDE SERÃO EFETUADOS TESTES ORGANOLÉPTICOS NA AMOSTRA, APÓS O TESTE DEVERÁ SER EMITIDO</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lastRenderedPageBreak/>
              <w:t>CX</w:t>
            </w:r>
          </w:p>
        </w:tc>
        <w:tc>
          <w:tcPr>
            <w:tcW w:w="981"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5</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76,00</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380,00</w:t>
            </w:r>
          </w:p>
        </w:tc>
      </w:tr>
      <w:tr w:rsidR="003B60FA" w:rsidRPr="003B60FA" w:rsidTr="003B60FA">
        <w:tc>
          <w:tcPr>
            <w:tcW w:w="57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236"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Total do Proponente</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81"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51.860,00</w:t>
            </w:r>
          </w:p>
        </w:tc>
      </w:tr>
      <w:tr w:rsidR="003B60FA" w:rsidRPr="003B60FA" w:rsidTr="003B60FA">
        <w:tc>
          <w:tcPr>
            <w:tcW w:w="577"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Item</w:t>
            </w:r>
          </w:p>
        </w:tc>
        <w:tc>
          <w:tcPr>
            <w:tcW w:w="959"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4341</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Código</w:t>
            </w:r>
          </w:p>
        </w:tc>
        <w:tc>
          <w:tcPr>
            <w:tcW w:w="4236"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FRUTTI LIFE IND E COM. DE SUCOS LTDA-ME</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Descrição do Produto/Serviço</w:t>
            </w:r>
          </w:p>
        </w:tc>
        <w:tc>
          <w:tcPr>
            <w:tcW w:w="9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Unidade</w:t>
            </w:r>
          </w:p>
        </w:tc>
        <w:tc>
          <w:tcPr>
            <w:tcW w:w="981"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Quantidade</w:t>
            </w:r>
          </w:p>
        </w:tc>
        <w:tc>
          <w:tcPr>
            <w:tcW w:w="975"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Unitário</w:t>
            </w:r>
          </w:p>
        </w:tc>
        <w:tc>
          <w:tcPr>
            <w:tcW w:w="959" w:type="dxa"/>
            <w:tcBorders>
              <w:top w:val="nil"/>
              <w:left w:val="nil"/>
              <w:bottom w:val="nil"/>
              <w:right w:val="nil"/>
            </w:tcBorders>
            <w:shd w:val="clear" w:color="auto" w:fill="F0F0F0"/>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Valor Total</w:t>
            </w:r>
          </w:p>
        </w:tc>
      </w:tr>
      <w:tr w:rsidR="003B60FA" w:rsidRPr="003B60FA" w:rsidTr="003B60FA">
        <w:tc>
          <w:tcPr>
            <w:tcW w:w="57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16</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005.061.015</w:t>
            </w:r>
          </w:p>
        </w:tc>
        <w:tc>
          <w:tcPr>
            <w:tcW w:w="4236"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PREPARADO LÍQUIDO PARA REFRESCO SABOR DE LARANJA COM AÇÚCAR. CONTÉM ACIDULANTE INS 330, AROMA NATURAL DA PRÓPRIA FRUTA. VALIDADE DE 12 MESES. ARMAZENAMENTO -10° C, TEMPERATURA MÍNIMA. EMBALAGEM BOMBA PLÁSTICA DE 05 LITROS. RENDIMENTO 01 PARTE DE SUCO PARA 06 PARTES DE ÁGUA. A ROTULAGEM DEVERÁ ESTAR DE ACORDO COM A LEGISLAÇÃO VIGENTE. O FORNECEDOR DEVERÁ TRAZER FICHA TÉCNICA ORIGINAL OU CÓPIA AUTENTICADA DO PRODUTO EM PAPEL TIMBRADO DA EMPRESA ASSINADO PELO RESPONSÁVEL TÉCNICO. LAUDO BROMATOLÓGICO ORIGINAL OU CÓPIA AUTENTICADA DO PRODUTO, O LAUDO NÃO PODERÁ TER UMA VALIDADE SUPERIOR A 360 DIAS. REGISTRO DO PRODUTO NO MINISTÉRIO DA AGRICULTURA, ORIGINAL OUCÓPIA AUTENTICADA, CONFORME LEGISLAÇÃO VIGENTE. A EMPRESA LICITANTE DEVERÁ APRESENTAR LICENÇA DE OPERAÇÃO DA CETESB DO FABRICANTE, ORIGINAL OU CÓPIA AUTENTICADA EM PLENA VALIDADE ONDE A ATIVIDADE PRINCIPAL DEVE COINCIDIR COM O PRODUTO COTADO.</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81"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90</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65,00</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5.850,00</w:t>
            </w:r>
          </w:p>
        </w:tc>
      </w:tr>
      <w:tr w:rsidR="003B60FA" w:rsidRPr="003B60FA" w:rsidTr="003B60FA">
        <w:tc>
          <w:tcPr>
            <w:tcW w:w="57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17</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005.061.051</w:t>
            </w:r>
          </w:p>
        </w:tc>
        <w:tc>
          <w:tcPr>
            <w:tcW w:w="4236"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PREPARADO LÍQUIDO PARA REFRESCO SABOR GOIABA COM AÇÚCAR. CONTÉM ACIDULANTE INS 330, AROMA NATURAL DA PRÓPRIA FRUTA. VALIDADE DE 12 MESES.ARMAZENAMENTO -10° C, TEMPERATURA MÍNIMA. EMBALAGEM BOMBA PLÁSTICA DE 05 LITROS. RENDIMENTO 01 PARTE DE SUCO PARA 06 PARTES DE ÁGUA. A OTULAGEM DEVERÁ ESTAR DE ACORDO COM A LEGISLAÇÃO VIGENTE. O FORNECEDORDEVERÁ TRAZER FICHA TÉCNICA ORIGINAL OU CÓPIA AUTENTICADA DO PRODUTO EM PAPEL TIMBRADO DA EMPRESA ASSINADO PELO RESPONSÁVEL TÉCNICO. ACOMPANHADA DO DOCUMENTO QUE COMPROVE A INSCRIÇÃO DO TÉCNICO RESPONSÁVEL PELA EMPRESA NO ÓRGÃO. UMA AMOSTRA, SENDO EMBALAGEM DE NO MÍNIMO 01 LITRO, COM SELO DE INDUÇÃO, PARA PROVA E ANÁLISE SENSORIAL, A ANÁLISE SENSORIAL DEVERÁ SER FEITA PELA A EQUIPE TÉCNICA DA  MERENDA ESCOLAR ONDE SERÃO EFETUADOS TESTES ORGANOLÉPTICOS NA AMOSTRA, APÓS O TESTE DEVERÁ SER EMITIDO UM LAUDO APROVANDO OU REPROVANDO A AMOSTRA, NO CASO DA AMOSTRA REPROVADA O LICITANTE SERÁ REPROVADO NESTE ITEM OU LOTE. REGISTRO DO PRODUTO NO MINISTÉRIO DA AGRICULTURA, ORIGINAL OU</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81"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90</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65,00</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5.850,00</w:t>
            </w:r>
          </w:p>
        </w:tc>
      </w:tr>
      <w:tr w:rsidR="003B60FA" w:rsidRPr="003B60FA" w:rsidTr="003B60FA">
        <w:tc>
          <w:tcPr>
            <w:tcW w:w="57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18</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005.061.052</w:t>
            </w:r>
          </w:p>
        </w:tc>
        <w:tc>
          <w:tcPr>
            <w:tcW w:w="4236"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 xml:space="preserve">PREPARADO LÍQUIDO PARA REFRESCO SABOR UVA COM AÇÚCAR. CONTÉM ACIDULANTE INS 330, AROMA NATURAL DA PRÓPRIA FRUTA. VALIDADE DE 12 MESES.ARMAZENAMENTO -10° C, TEMPERATURA MÍNIMA. EMBALAGEM BOMBA PLÁSTICADE 05 LITROS. RENDIMENTO 01 PARTE DE SUCO PARA 06 PARTES DE ÁGUA. AROTULAGEM DEVERÁ ESTAR DE ACORDO COM A LEGISLAÇÃO VIGENTE. O FORNECEDORDEVERÁ TRAZER FICHA TÉCNICA </w:t>
            </w:r>
            <w:r w:rsidRPr="003B60FA">
              <w:rPr>
                <w:rFonts w:ascii="Century Gothic" w:eastAsiaTheme="minorHAnsi" w:hAnsi="Century Gothic" w:cs="Arial"/>
                <w:sz w:val="16"/>
                <w:szCs w:val="16"/>
                <w:lang/>
              </w:rPr>
              <w:lastRenderedPageBreak/>
              <w:t>ORIGINAL OU CÓPIA AUTENTICADA DO PRODUTO EMPAPEL TIMBRADO DA EMPRESA ASSINADO PELO RESPONSÁVEL TÉCNICO. ACOMPANHADA DO DOCUMENTO QUE COMPROVE A INSCRIÇÃO DO TÉCNICORESPONSÁVEL PELA EMPRESA NO ÓRGÃO. UMA AMOSTRA, SENDO EMBALAGEM DENO MÍNIMO 01 LITRO, COM SELO DE INDUÇÃO, PARA PROVA E ANÁLISESENSORIAL, A ANÁLISE SENSORIAL DEVERÁ SER FEITA PELA A EQUIPE TÉCNICA DA MERENDA ESCOLAR ONDE SERÃO EFETUADOS TESTES ORGANOLÉPTICOS NA AMOSTRA,APÓS O TESTE DEVERÁ SER EMITIDO UM LAUDO APROVANDO OU REPROVANDO AAMOSTRA, NO CASO DA AMOSTRA REPROVADA O LICITANTE SERÁ REPROVADO NESTEITEM OU LOTE. REGISTRO DO PRODUTO NO MINISTÉRIO DA AGRICULTURA, ORIGINAL OU  CÓPIA AUTEN</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81"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90</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65,00</w:t>
            </w: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5.850,00</w:t>
            </w:r>
          </w:p>
        </w:tc>
      </w:tr>
      <w:tr w:rsidR="003B60FA" w:rsidRPr="003B60FA" w:rsidTr="003B60FA">
        <w:tc>
          <w:tcPr>
            <w:tcW w:w="57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236"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Total do Proponente</w:t>
            </w: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81"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7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959"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right"/>
              <w:rPr>
                <w:rFonts w:ascii="Century Gothic" w:eastAsiaTheme="minorHAnsi" w:hAnsi="Century Gothic" w:cs="Arial"/>
                <w:sz w:val="16"/>
                <w:szCs w:val="16"/>
                <w:lang/>
              </w:rPr>
            </w:pPr>
            <w:r w:rsidRPr="003B60FA">
              <w:rPr>
                <w:rFonts w:ascii="Century Gothic" w:eastAsiaTheme="minorHAnsi" w:hAnsi="Century Gothic" w:cs="Arial"/>
                <w:sz w:val="16"/>
                <w:szCs w:val="16"/>
                <w:lang/>
              </w:rPr>
              <w:t>17.550,00</w:t>
            </w:r>
          </w:p>
        </w:tc>
      </w:tr>
    </w:tbl>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r w:rsidRPr="003B60FA">
        <w:rPr>
          <w:rFonts w:ascii="Century Gothic" w:eastAsiaTheme="minorHAnsi" w:hAnsi="Century Gothic" w:cs="Arial"/>
          <w:sz w:val="16"/>
          <w:szCs w:val="16"/>
          <w:lang/>
        </w:rPr>
        <w:t>Em seguida, lavrando esta Ata dos Trabalhos, que vai por ele assinada, juntamente com os membros de sua Equipe de Apoio, e, ainda, pelos representantes das licitantes presentes e que assim o desejaram.</w:t>
      </w: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b/>
          <w:bCs/>
          <w:sz w:val="16"/>
          <w:szCs w:val="16"/>
          <w:lang/>
        </w:rPr>
      </w:pPr>
      <w:r w:rsidRPr="003B60FA">
        <w:rPr>
          <w:rFonts w:ascii="Century Gothic" w:eastAsiaTheme="minorHAnsi" w:hAnsi="Century Gothic" w:cs="Arial"/>
          <w:b/>
          <w:bCs/>
          <w:sz w:val="16"/>
          <w:szCs w:val="16"/>
          <w:lang/>
        </w:rPr>
        <w:t>OCORRÊNCIAS</w:t>
      </w: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r w:rsidRPr="003B60FA">
        <w:rPr>
          <w:rFonts w:ascii="Century Gothic" w:eastAsiaTheme="minorHAnsi" w:hAnsi="Century Gothic" w:cs="Arial"/>
          <w:sz w:val="16"/>
          <w:szCs w:val="16"/>
          <w:lang/>
        </w:rPr>
        <w:t>Não houve.</w:t>
      </w: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b/>
          <w:bCs/>
          <w:sz w:val="16"/>
          <w:szCs w:val="16"/>
          <w:lang/>
        </w:rPr>
      </w:pPr>
      <w:r w:rsidRPr="003B60FA">
        <w:rPr>
          <w:rFonts w:ascii="Century Gothic" w:eastAsiaTheme="minorHAnsi" w:hAnsi="Century Gothic" w:cs="Arial"/>
          <w:b/>
          <w:bCs/>
          <w:sz w:val="16"/>
          <w:szCs w:val="16"/>
          <w:lang/>
        </w:rPr>
        <w:t>ASSINAM</w:t>
      </w:r>
    </w:p>
    <w:p w:rsidR="003B60FA" w:rsidRPr="003B60FA" w:rsidRDefault="003B60FA" w:rsidP="003B60FA">
      <w:pPr>
        <w:autoSpaceDE w:val="0"/>
        <w:autoSpaceDN w:val="0"/>
        <w:adjustRightInd w:val="0"/>
        <w:ind w:left="0" w:right="0"/>
        <w:rPr>
          <w:rFonts w:ascii="Century Gothic" w:eastAsiaTheme="minorHAnsi" w:hAnsi="Century Gothic" w:cs="Arial"/>
          <w:b/>
          <w:bCs/>
          <w:sz w:val="16"/>
          <w:szCs w:val="16"/>
          <w:u w:val="single"/>
          <w:lang/>
        </w:rPr>
      </w:pPr>
      <w:r w:rsidRPr="003B60FA">
        <w:rPr>
          <w:rFonts w:ascii="Century Gothic" w:eastAsiaTheme="minorHAnsi" w:hAnsi="Century Gothic" w:cs="Arial"/>
          <w:b/>
          <w:bCs/>
          <w:sz w:val="16"/>
          <w:szCs w:val="16"/>
          <w:u w:val="single"/>
          <w:lang/>
        </w:rPr>
        <w:t>Comissões / Portarias:</w:t>
      </w:r>
    </w:p>
    <w:tbl>
      <w:tblPr>
        <w:tblW w:w="5000" w:type="pct"/>
        <w:tblLayout w:type="fixed"/>
        <w:tblCellMar>
          <w:left w:w="0" w:type="dxa"/>
          <w:right w:w="0" w:type="dxa"/>
        </w:tblCellMar>
        <w:tblLook w:val="0000"/>
      </w:tblPr>
      <w:tblGrid>
        <w:gridCol w:w="4827"/>
        <w:gridCol w:w="4811"/>
      </w:tblGrid>
      <w:tr w:rsidR="003B60FA" w:rsidRPr="003B60FA">
        <w:tc>
          <w:tcPr>
            <w:tcW w:w="45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___________________________________________________</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DUCIELE DA SILVA NUNES DE MELO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rPr>
            </w:pPr>
            <w:r w:rsidRPr="003B60FA">
              <w:rPr>
                <w:rFonts w:ascii="Century Gothic" w:eastAsiaTheme="minorHAnsi" w:hAnsi="Century Gothic" w:cs="Arial"/>
                <w:sz w:val="16"/>
                <w:szCs w:val="16"/>
                <w:lang/>
              </w:rPr>
              <w:t>Cargo: Membro</w:t>
            </w:r>
          </w:p>
        </w:tc>
        <w:tc>
          <w:tcPr>
            <w:tcW w:w="45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__________________________________________________</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rPr>
            </w:pPr>
            <w:r>
              <w:rPr>
                <w:rFonts w:ascii="Century Gothic" w:eastAsiaTheme="minorHAnsi" w:hAnsi="Century Gothic" w:cs="Arial"/>
                <w:sz w:val="16"/>
                <w:szCs w:val="16"/>
              </w:rPr>
              <w:t>MARIANE APARECIDA CATOSSI FLORENCIO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Cargo: Membro</w:t>
            </w:r>
          </w:p>
        </w:tc>
      </w:tr>
      <w:tr w:rsidR="003B60FA" w:rsidRPr="003B60FA">
        <w:tc>
          <w:tcPr>
            <w:tcW w:w="45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5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__________________________________________________</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MARCUS VINICIUS CÂNDIDO DA SILVA</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Cargo: Pregoeiro</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r w:rsidR="003B60FA" w:rsidRPr="003B60FA">
        <w:tc>
          <w:tcPr>
            <w:tcW w:w="4545"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c>
          <w:tcPr>
            <w:tcW w:w="45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tc>
      </w:tr>
    </w:tbl>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rPr>
          <w:rFonts w:ascii="Century Gothic" w:eastAsiaTheme="minorHAnsi" w:hAnsi="Century Gothic" w:cs="Arial"/>
          <w:b/>
          <w:bCs/>
          <w:sz w:val="16"/>
          <w:szCs w:val="16"/>
          <w:u w:val="single"/>
          <w:lang/>
        </w:rPr>
      </w:pPr>
      <w:r w:rsidRPr="003B60FA">
        <w:rPr>
          <w:rFonts w:ascii="Century Gothic" w:eastAsiaTheme="minorHAnsi" w:hAnsi="Century Gothic" w:cs="Arial"/>
          <w:b/>
          <w:bCs/>
          <w:sz w:val="16"/>
          <w:szCs w:val="16"/>
          <w:u w:val="single"/>
          <w:lang/>
        </w:rPr>
        <w:t>Proponentes:</w:t>
      </w:r>
    </w:p>
    <w:tbl>
      <w:tblPr>
        <w:tblW w:w="5000" w:type="pct"/>
        <w:tblInd w:w="1" w:type="dxa"/>
        <w:tblLayout w:type="fixed"/>
        <w:tblCellMar>
          <w:left w:w="1" w:type="dxa"/>
          <w:right w:w="1" w:type="dxa"/>
        </w:tblCellMar>
        <w:tblLook w:val="0000"/>
      </w:tblPr>
      <w:tblGrid>
        <w:gridCol w:w="4813"/>
        <w:gridCol w:w="4827"/>
      </w:tblGrid>
      <w:tr w:rsidR="003B60FA" w:rsidRPr="003B60FA">
        <w:tc>
          <w:tcPr>
            <w:tcW w:w="4517"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___________________________________________________</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Representante: EVERTON FERNANDES MOMBACH</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CPF.: 520.317.130-00</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RG.: 50.425.980-5</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Empresa: PRONTINHO INDUSTRIA E COMERCIO LTDA</w:t>
            </w:r>
          </w:p>
        </w:tc>
        <w:tc>
          <w:tcPr>
            <w:tcW w:w="4530" w:type="dxa"/>
            <w:tcBorders>
              <w:top w:val="nil"/>
              <w:left w:val="nil"/>
              <w:bottom w:val="nil"/>
              <w:right w:val="nil"/>
            </w:tcBorders>
            <w:shd w:val="clear" w:color="auto" w:fill="FFFFFF"/>
          </w:tcPr>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___________________________________________________</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Representante: PEDRO FRANCHINI ALVES VASCONCELOS</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CPF.: 051.835.548-97</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RG.: 12.978.240-3</w:t>
            </w:r>
          </w:p>
          <w:p w:rsidR="003B60FA" w:rsidRPr="003B60FA" w:rsidRDefault="003B60FA" w:rsidP="003B60FA">
            <w:pPr>
              <w:autoSpaceDE w:val="0"/>
              <w:autoSpaceDN w:val="0"/>
              <w:adjustRightInd w:val="0"/>
              <w:ind w:left="0" w:right="0"/>
              <w:jc w:val="left"/>
              <w:rPr>
                <w:rFonts w:ascii="Century Gothic" w:eastAsiaTheme="minorHAnsi" w:hAnsi="Century Gothic" w:cs="Arial"/>
                <w:sz w:val="16"/>
                <w:szCs w:val="16"/>
                <w:lang/>
              </w:rPr>
            </w:pPr>
            <w:r w:rsidRPr="003B60FA">
              <w:rPr>
                <w:rFonts w:ascii="Century Gothic" w:eastAsiaTheme="minorHAnsi" w:hAnsi="Century Gothic" w:cs="Arial"/>
                <w:sz w:val="16"/>
                <w:szCs w:val="16"/>
                <w:lang/>
              </w:rPr>
              <w:t>Empresa: FRUTTI LIFE IND E COM. DE SUCOS LTDA-ME</w:t>
            </w:r>
          </w:p>
        </w:tc>
      </w:tr>
    </w:tbl>
    <w:p w:rsidR="003B60FA" w:rsidRPr="003B60FA" w:rsidRDefault="003B60FA" w:rsidP="003B60FA">
      <w:pPr>
        <w:autoSpaceDE w:val="0"/>
        <w:autoSpaceDN w:val="0"/>
        <w:adjustRightInd w:val="0"/>
        <w:spacing w:after="160" w:line="252" w:lineRule="auto"/>
        <w:ind w:left="0" w:right="0"/>
        <w:jc w:val="left"/>
        <w:rPr>
          <w:rFonts w:ascii="Century Gothic" w:eastAsiaTheme="minorHAnsi" w:hAnsi="Century Gothic" w:cs="Calibri"/>
          <w:sz w:val="16"/>
          <w:szCs w:val="16"/>
          <w:lang/>
        </w:rPr>
      </w:pPr>
    </w:p>
    <w:p w:rsidR="00EB5DA3" w:rsidRPr="003B60FA" w:rsidRDefault="00EB5DA3" w:rsidP="003B60FA">
      <w:pPr>
        <w:rPr>
          <w:rFonts w:ascii="Century Gothic" w:hAnsi="Century Gothic"/>
          <w:sz w:val="16"/>
          <w:szCs w:val="16"/>
        </w:rPr>
      </w:pPr>
    </w:p>
    <w:sectPr w:rsidR="00EB5DA3" w:rsidRPr="003B60FA" w:rsidSect="00EB5DA3">
      <w:headerReference w:type="default" r:id="rId7"/>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E2C" w:rsidRDefault="00F37E2C" w:rsidP="00EB5DA3">
      <w:r>
        <w:separator/>
      </w:r>
    </w:p>
  </w:endnote>
  <w:endnote w:type="continuationSeparator" w:id="1">
    <w:p w:rsidR="00F37E2C" w:rsidRDefault="00F37E2C"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E2C" w:rsidRDefault="00F37E2C" w:rsidP="00EB5DA3">
      <w:r>
        <w:separator/>
      </w:r>
    </w:p>
  </w:footnote>
  <w:footnote w:type="continuationSeparator" w:id="1">
    <w:p w:rsidR="00F37E2C" w:rsidRDefault="00F37E2C"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357651" w:rsidRPr="0040340E" w:rsidTr="00EB5DA3">
      <w:trPr>
        <w:trHeight w:val="1538"/>
      </w:trPr>
      <w:tc>
        <w:tcPr>
          <w:tcW w:w="866" w:type="pct"/>
          <w:shd w:val="clear" w:color="auto" w:fill="FFFFFF"/>
        </w:tcPr>
        <w:p w:rsidR="00357651" w:rsidRPr="00053EBD" w:rsidRDefault="00F85B48" w:rsidP="00EB5DA3">
          <w:pPr>
            <w:pStyle w:val="Cabealho"/>
            <w:jc w:val="center"/>
            <w:rPr>
              <w:rFonts w:ascii="Old English Text MT" w:hAnsi="Old English Text MT"/>
              <w:outline/>
              <w:shadow/>
              <w:sz w:val="16"/>
              <w:szCs w:val="16"/>
            </w:rPr>
          </w:pPr>
          <w:r w:rsidRPr="00F85B48">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52819358" r:id="rId2"/>
            </w:pict>
          </w:r>
        </w:p>
      </w:tc>
      <w:tc>
        <w:tcPr>
          <w:tcW w:w="4134" w:type="pct"/>
          <w:shd w:val="clear" w:color="auto" w:fill="FFFFFF"/>
        </w:tcPr>
        <w:p w:rsidR="00357651" w:rsidRPr="00053EBD" w:rsidRDefault="00357651" w:rsidP="00EB5DA3">
          <w:pPr>
            <w:pStyle w:val="Ttulo1"/>
            <w:spacing w:line="276" w:lineRule="auto"/>
            <w:rPr>
              <w:sz w:val="60"/>
              <w:szCs w:val="60"/>
            </w:rPr>
          </w:pPr>
          <w:r w:rsidRPr="00053EBD">
            <w:rPr>
              <w:rFonts w:ascii="Old English Text MT" w:hAnsi="Old English Text MT"/>
              <w:shadow/>
              <w:sz w:val="60"/>
              <w:szCs w:val="60"/>
            </w:rPr>
            <w:t>Prefeitura Municipal de Pirajuí</w:t>
          </w:r>
        </w:p>
        <w:p w:rsidR="00357651" w:rsidRPr="00053EBD" w:rsidRDefault="0035765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357651" w:rsidRPr="00534669" w:rsidRDefault="0035765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357651" w:rsidRDefault="0035765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357651" w:rsidRPr="00534669" w:rsidRDefault="00357651" w:rsidP="00EB5DA3">
          <w:pPr>
            <w:pStyle w:val="Cabealho"/>
            <w:spacing w:line="276" w:lineRule="auto"/>
            <w:rPr>
              <w:rFonts w:ascii="Old English Text MT" w:hAnsi="Old English Text MT"/>
              <w:outline/>
              <w:shadow/>
              <w:szCs w:val="56"/>
            </w:rPr>
          </w:pPr>
        </w:p>
      </w:tc>
    </w:tr>
  </w:tbl>
  <w:p w:rsidR="00357651" w:rsidRPr="00BF5471" w:rsidRDefault="00357651"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28674"/>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07C1B"/>
    <w:rsid w:val="0005665E"/>
    <w:rsid w:val="00063C6D"/>
    <w:rsid w:val="000739B5"/>
    <w:rsid w:val="00075BEF"/>
    <w:rsid w:val="000A68E5"/>
    <w:rsid w:val="000D17F7"/>
    <w:rsid w:val="000F7128"/>
    <w:rsid w:val="0015731C"/>
    <w:rsid w:val="00183BAF"/>
    <w:rsid w:val="001C2CA3"/>
    <w:rsid w:val="001D680D"/>
    <w:rsid w:val="00203D22"/>
    <w:rsid w:val="0021697A"/>
    <w:rsid w:val="00216A38"/>
    <w:rsid w:val="00230C26"/>
    <w:rsid w:val="0028718B"/>
    <w:rsid w:val="00293097"/>
    <w:rsid w:val="00294BA7"/>
    <w:rsid w:val="002B5A73"/>
    <w:rsid w:val="002E0EF7"/>
    <w:rsid w:val="002E1CDC"/>
    <w:rsid w:val="00302DC4"/>
    <w:rsid w:val="00325994"/>
    <w:rsid w:val="00357651"/>
    <w:rsid w:val="003B0074"/>
    <w:rsid w:val="003B0245"/>
    <w:rsid w:val="003B0E09"/>
    <w:rsid w:val="003B60FA"/>
    <w:rsid w:val="003D46A5"/>
    <w:rsid w:val="003D4DA3"/>
    <w:rsid w:val="003D766F"/>
    <w:rsid w:val="00423F14"/>
    <w:rsid w:val="004254FB"/>
    <w:rsid w:val="00466D15"/>
    <w:rsid w:val="00476B9F"/>
    <w:rsid w:val="004C006D"/>
    <w:rsid w:val="004C7B6B"/>
    <w:rsid w:val="00505548"/>
    <w:rsid w:val="005578F4"/>
    <w:rsid w:val="0056601B"/>
    <w:rsid w:val="0057690C"/>
    <w:rsid w:val="00597D19"/>
    <w:rsid w:val="005C0C16"/>
    <w:rsid w:val="005C1D2F"/>
    <w:rsid w:val="005E4881"/>
    <w:rsid w:val="00613FEC"/>
    <w:rsid w:val="0062420E"/>
    <w:rsid w:val="006B5215"/>
    <w:rsid w:val="007122A3"/>
    <w:rsid w:val="00756F5C"/>
    <w:rsid w:val="0076282D"/>
    <w:rsid w:val="00786E60"/>
    <w:rsid w:val="007C3FBA"/>
    <w:rsid w:val="007C549F"/>
    <w:rsid w:val="00817665"/>
    <w:rsid w:val="008212A4"/>
    <w:rsid w:val="00834CB9"/>
    <w:rsid w:val="00836F91"/>
    <w:rsid w:val="00840BD9"/>
    <w:rsid w:val="008C0528"/>
    <w:rsid w:val="008C0F32"/>
    <w:rsid w:val="008E09F0"/>
    <w:rsid w:val="008F30E2"/>
    <w:rsid w:val="00910537"/>
    <w:rsid w:val="009712BE"/>
    <w:rsid w:val="009739DD"/>
    <w:rsid w:val="009D4992"/>
    <w:rsid w:val="009F7F9B"/>
    <w:rsid w:val="00A22B76"/>
    <w:rsid w:val="00A5349F"/>
    <w:rsid w:val="00AE01B9"/>
    <w:rsid w:val="00AE7CDF"/>
    <w:rsid w:val="00B44547"/>
    <w:rsid w:val="00B53475"/>
    <w:rsid w:val="00B71E33"/>
    <w:rsid w:val="00BE0423"/>
    <w:rsid w:val="00BE5365"/>
    <w:rsid w:val="00BF2208"/>
    <w:rsid w:val="00BF49C6"/>
    <w:rsid w:val="00C47338"/>
    <w:rsid w:val="00C508CC"/>
    <w:rsid w:val="00C74D3F"/>
    <w:rsid w:val="00D1376B"/>
    <w:rsid w:val="00D32D4E"/>
    <w:rsid w:val="00D32E19"/>
    <w:rsid w:val="00D4778B"/>
    <w:rsid w:val="00D552CD"/>
    <w:rsid w:val="00D93FAB"/>
    <w:rsid w:val="00D95EAF"/>
    <w:rsid w:val="00DC7C5B"/>
    <w:rsid w:val="00DE3DAE"/>
    <w:rsid w:val="00DF4634"/>
    <w:rsid w:val="00E05FB1"/>
    <w:rsid w:val="00E06913"/>
    <w:rsid w:val="00E100E7"/>
    <w:rsid w:val="00E20220"/>
    <w:rsid w:val="00E2438B"/>
    <w:rsid w:val="00E76013"/>
    <w:rsid w:val="00EA32D0"/>
    <w:rsid w:val="00EB5DA3"/>
    <w:rsid w:val="00F06445"/>
    <w:rsid w:val="00F37E2C"/>
    <w:rsid w:val="00F85B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14600</Words>
  <Characters>78843</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2017-04-04T16:56:00Z</cp:lastPrinted>
  <dcterms:created xsi:type="dcterms:W3CDTF">2017-04-04T16:56:00Z</dcterms:created>
  <dcterms:modified xsi:type="dcterms:W3CDTF">2017-04-04T16:56:00Z</dcterms:modified>
</cp:coreProperties>
</file>