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FB" w:rsidRPr="0049418C" w:rsidRDefault="001969FB" w:rsidP="0049418C">
      <w:pPr>
        <w:autoSpaceDE w:val="0"/>
        <w:autoSpaceDN w:val="0"/>
        <w:adjustRightInd w:val="0"/>
        <w:rPr>
          <w:rFonts w:ascii="Consolas" w:hAnsi="Consolas" w:cs="Consolas"/>
          <w:b/>
          <w:bCs/>
          <w:sz w:val="40"/>
          <w:szCs w:val="28"/>
        </w:rPr>
      </w:pPr>
      <w:r w:rsidRPr="0049418C">
        <w:rPr>
          <w:rFonts w:ascii="Consolas" w:hAnsi="Consolas" w:cs="Consolas"/>
          <w:b/>
          <w:bCs/>
          <w:sz w:val="40"/>
          <w:szCs w:val="23"/>
        </w:rPr>
        <w:t>ATA DE REGISTRO DE PREÇOS Nº 00</w:t>
      </w:r>
      <w:r w:rsidR="00CE2B78" w:rsidRPr="0049418C">
        <w:rPr>
          <w:rFonts w:ascii="Consolas" w:hAnsi="Consolas" w:cs="Consolas"/>
          <w:b/>
          <w:bCs/>
          <w:sz w:val="40"/>
          <w:szCs w:val="23"/>
        </w:rPr>
        <w:t>9</w:t>
      </w:r>
      <w:r w:rsidRPr="0049418C">
        <w:rPr>
          <w:rFonts w:ascii="Consolas" w:hAnsi="Consolas" w:cs="Consolas"/>
          <w:b/>
          <w:bCs/>
          <w:sz w:val="40"/>
          <w:szCs w:val="23"/>
        </w:rPr>
        <w:t>/2017</w:t>
      </w:r>
    </w:p>
    <w:p w:rsidR="001969FB" w:rsidRPr="0049418C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right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PREGÃO (PRESENCIAL) N° 009/2017</w:t>
      </w:r>
    </w:p>
    <w:p w:rsidR="001969FB" w:rsidRPr="0049418C" w:rsidRDefault="001969FB" w:rsidP="001969FB">
      <w:pPr>
        <w:autoSpaceDE w:val="0"/>
        <w:autoSpaceDN w:val="0"/>
        <w:adjustRightInd w:val="0"/>
        <w:jc w:val="right"/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</w:pPr>
      <w:r w:rsidRPr="0049418C">
        <w:rPr>
          <w:rFonts w:ascii="Consolas" w:eastAsiaTheme="minorHAnsi" w:hAnsi="Consolas" w:cs="Consolas"/>
          <w:b/>
          <w:bCs/>
          <w:sz w:val="28"/>
          <w:szCs w:val="28"/>
          <w:lang w:eastAsia="en-US"/>
        </w:rPr>
        <w:t>PROCESSO N° 014/2017</w:t>
      </w:r>
    </w:p>
    <w:p w:rsidR="001969FB" w:rsidRPr="0049418C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49418C" w:rsidRDefault="001969FB" w:rsidP="001969FB">
      <w:pPr>
        <w:pStyle w:val="Default"/>
        <w:ind w:firstLine="0"/>
        <w:jc w:val="both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Aos 28 dias do mês de junho de 2017, de um lado, o </w:t>
      </w:r>
      <w:r w:rsidRPr="0049418C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MUNICÍPIO DE PIRAJUÍ</w:t>
      </w:r>
      <w:r w:rsidRPr="0049418C">
        <w:rPr>
          <w:rFonts w:ascii="Consolas" w:hAnsi="Consolas" w:cs="Consolas"/>
          <w:bCs/>
          <w:color w:val="auto"/>
          <w:sz w:val="28"/>
          <w:szCs w:val="28"/>
          <w:lang w:val="pt-BR"/>
        </w:rPr>
        <w:t>,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Pirajuí – SP, representado </w:t>
      </w:r>
      <w:r w:rsidR="00300C8F" w:rsidRPr="0049418C">
        <w:rPr>
          <w:rFonts w:ascii="Consolas" w:hAnsi="Consolas" w:cs="Consolas"/>
          <w:color w:val="auto"/>
          <w:sz w:val="28"/>
          <w:szCs w:val="28"/>
          <w:lang w:val="pt-BR"/>
        </w:rPr>
        <w:t>pelo seu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 Prefeito Municipal, </w:t>
      </w:r>
      <w:r w:rsidRPr="0049418C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>SENHOR CESAR HENRIQUE DA CUNHA FIALA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49418C">
        <w:rPr>
          <w:rFonts w:ascii="Consolas" w:hAnsi="Consolas" w:cs="Consolas"/>
          <w:b/>
          <w:color w:val="auto"/>
          <w:sz w:val="28"/>
          <w:szCs w:val="28"/>
          <w:lang w:val="pt-BR"/>
        </w:rPr>
        <w:t>MUNICÍPIO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, e a empresa abaixo relacionada, representada na forma de seu estatuto social, em ordem de preferência por classificação, doravante denominada </w:t>
      </w:r>
      <w:r w:rsidRPr="0049418C"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  <w:t xml:space="preserve">DETENTORA, 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Pr="0049418C">
        <w:rPr>
          <w:rFonts w:ascii="Consolas" w:hAnsi="Consolas" w:cs="Consolas"/>
          <w:color w:val="auto"/>
          <w:sz w:val="28"/>
          <w:szCs w:val="28"/>
          <w:lang w:val="pt-BR" w:eastAsia="pt-BR"/>
        </w:rPr>
        <w:t>Federais nºs</w:t>
      </w:r>
      <w:r w:rsidRPr="0049418C">
        <w:rPr>
          <w:rFonts w:ascii="Consolas" w:hAnsi="Consolas" w:cs="Consolas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1969FB" w:rsidRPr="0049418C" w:rsidRDefault="001969FB" w:rsidP="001969FB">
      <w:pPr>
        <w:pStyle w:val="Default"/>
        <w:ind w:firstLine="0"/>
        <w:rPr>
          <w:rFonts w:ascii="Consolas" w:hAnsi="Consolas" w:cs="Consolas"/>
          <w:b/>
          <w:bCs/>
          <w:color w:val="auto"/>
          <w:sz w:val="28"/>
          <w:szCs w:val="28"/>
          <w:lang w:val="pt-BR"/>
        </w:rPr>
      </w:pPr>
    </w:p>
    <w:p w:rsidR="001969FB" w:rsidRPr="0049418C" w:rsidRDefault="001969FB" w:rsidP="001969FB">
      <w:pPr>
        <w:pStyle w:val="Default"/>
        <w:ind w:firstLine="0"/>
        <w:rPr>
          <w:rFonts w:ascii="Consolas" w:hAnsi="Consolas" w:cs="Consolas"/>
          <w:color w:val="auto"/>
          <w:sz w:val="28"/>
          <w:szCs w:val="28"/>
          <w:lang w:val="pt-BR" w:eastAsia="pt-BR" w:bidi="ar-SA"/>
        </w:rPr>
      </w:pPr>
      <w:r w:rsidRPr="0049418C">
        <w:rPr>
          <w:rFonts w:ascii="Consolas" w:hAnsi="Consolas" w:cs="Consolas"/>
          <w:b/>
          <w:bCs/>
          <w:color w:val="auto"/>
          <w:sz w:val="28"/>
          <w:szCs w:val="28"/>
          <w:lang w:val="pt-BR" w:eastAsia="pt-BR" w:bidi="ar-SA"/>
        </w:rPr>
        <w:t xml:space="preserve">DETENTORA: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49418C" w:rsidRPr="0049418C">
        <w:rPr>
          <w:rFonts w:ascii="Consolas" w:hAnsi="Consolas" w:cs="Consolas"/>
          <w:b/>
          <w:bCs/>
          <w:sz w:val="28"/>
          <w:szCs w:val="28"/>
        </w:rPr>
        <w:t>4</w:t>
      </w:r>
      <w:r w:rsidRPr="0049418C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1969FB" w:rsidRPr="0049418C" w:rsidRDefault="001969FB" w:rsidP="00DE158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sz w:val="28"/>
          <w:szCs w:val="28"/>
        </w:rPr>
        <w:t xml:space="preserve">Denominação: </w:t>
      </w:r>
      <w:r w:rsidR="00CE2B78" w:rsidRPr="0049418C">
        <w:rPr>
          <w:rFonts w:ascii="Consolas" w:hAnsi="Consolas" w:cs="Consolas"/>
          <w:sz w:val="28"/>
          <w:szCs w:val="28"/>
        </w:rPr>
        <w:t>PREVENÇÃO COMERCIAL HOSPITALAR LTDA. - EPP</w:t>
      </w:r>
      <w:r w:rsidR="00864414" w:rsidRPr="0049418C">
        <w:rPr>
          <w:rFonts w:ascii="Consolas" w:hAnsi="Consolas" w:cs="Consolas"/>
          <w:sz w:val="28"/>
          <w:szCs w:val="28"/>
        </w:rPr>
        <w:t>.</w:t>
      </w:r>
      <w:r w:rsidRPr="0049418C">
        <w:rPr>
          <w:rFonts w:ascii="Consolas" w:hAnsi="Consolas" w:cs="Consolas"/>
          <w:sz w:val="28"/>
          <w:szCs w:val="28"/>
        </w:rPr>
        <w:t xml:space="preserve"> </w:t>
      </w:r>
    </w:p>
    <w:p w:rsidR="001969FB" w:rsidRPr="0049418C" w:rsidRDefault="001969FB" w:rsidP="00DE158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sz w:val="28"/>
          <w:szCs w:val="28"/>
        </w:rPr>
        <w:t xml:space="preserve">Endereço: </w:t>
      </w:r>
      <w:r w:rsidR="00CE2B78" w:rsidRPr="0049418C">
        <w:rPr>
          <w:rFonts w:ascii="Consolas" w:hAnsi="Consolas" w:cs="Consolas"/>
          <w:sz w:val="28"/>
          <w:szCs w:val="28"/>
        </w:rPr>
        <w:t xml:space="preserve">RUA AGENOR LEME </w:t>
      </w:r>
      <w:r w:rsidR="00E121EF">
        <w:rPr>
          <w:rFonts w:ascii="Consolas" w:hAnsi="Consolas" w:cs="Consolas"/>
          <w:sz w:val="28"/>
          <w:szCs w:val="28"/>
        </w:rPr>
        <w:t>FRANCO</w:t>
      </w:r>
      <w:r w:rsidR="00CE2B78" w:rsidRPr="0049418C">
        <w:rPr>
          <w:rFonts w:ascii="Consolas" w:hAnsi="Consolas" w:cs="Consolas"/>
          <w:sz w:val="28"/>
          <w:szCs w:val="28"/>
        </w:rPr>
        <w:t xml:space="preserve"> Nº 930 – CENTRO – CEP 16.430-000 – GUAIÇARA – SP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sz w:val="28"/>
          <w:szCs w:val="28"/>
        </w:rPr>
        <w:t xml:space="preserve">CNPJ: </w:t>
      </w:r>
      <w:r w:rsidR="00CE2B78" w:rsidRPr="0049418C">
        <w:rPr>
          <w:rFonts w:ascii="Consolas" w:hAnsi="Consolas" w:cs="Consolas"/>
          <w:sz w:val="28"/>
          <w:szCs w:val="28"/>
        </w:rPr>
        <w:t>01.371.480/0001-60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sz w:val="28"/>
          <w:szCs w:val="28"/>
        </w:rPr>
        <w:t xml:space="preserve">Representante Legal: </w:t>
      </w:r>
      <w:r w:rsidR="00CE2B78" w:rsidRPr="0049418C">
        <w:rPr>
          <w:rFonts w:ascii="Consolas" w:hAnsi="Consolas" w:cs="Consolas"/>
          <w:sz w:val="28"/>
          <w:szCs w:val="28"/>
        </w:rPr>
        <w:t>TÂNIA MARIA NUNES PEREIRA</w:t>
      </w:r>
      <w:r w:rsidRPr="0049418C">
        <w:rPr>
          <w:rFonts w:ascii="Consolas" w:hAnsi="Consolas" w:cs="Consolas"/>
          <w:sz w:val="28"/>
          <w:szCs w:val="28"/>
        </w:rPr>
        <w:t xml:space="preserve"> </w:t>
      </w:r>
    </w:p>
    <w:p w:rsidR="001969FB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sz w:val="28"/>
          <w:szCs w:val="28"/>
        </w:rPr>
        <w:t xml:space="preserve">CPF: </w:t>
      </w:r>
      <w:r w:rsidR="00CE2B78" w:rsidRPr="0049418C">
        <w:rPr>
          <w:rFonts w:ascii="Consolas" w:hAnsi="Consolas" w:cs="Consolas"/>
          <w:sz w:val="28"/>
          <w:szCs w:val="28"/>
        </w:rPr>
        <w:t>131.491.878-85</w:t>
      </w:r>
    </w:p>
    <w:p w:rsidR="0049418C" w:rsidRPr="0049418C" w:rsidRDefault="0049418C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tbl>
      <w:tblPr>
        <w:tblW w:w="10508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662"/>
        <w:gridCol w:w="1108"/>
        <w:gridCol w:w="4267"/>
        <w:gridCol w:w="756"/>
        <w:gridCol w:w="1020"/>
        <w:gridCol w:w="1162"/>
        <w:gridCol w:w="1533"/>
      </w:tblGrid>
      <w:tr w:rsidR="0049418C" w:rsidRPr="0049418C" w:rsidTr="008F3F39">
        <w:trPr>
          <w:trHeight w:val="22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b/>
                <w:bCs/>
                <w:sz w:val="16"/>
                <w:szCs w:val="16"/>
              </w:rPr>
              <w:t>4484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b/>
                <w:bCs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b/>
                <w:bCs/>
                <w:sz w:val="16"/>
                <w:szCs w:val="16"/>
              </w:rPr>
              <w:t>PREVENÇÃO COMERCIAL HOSPITALAR LTDA EPP</w:t>
            </w:r>
          </w:p>
        </w:tc>
      </w:tr>
      <w:tr w:rsidR="0049418C" w:rsidRPr="0049418C" w:rsidTr="008F3F39">
        <w:trPr>
          <w:trHeight w:val="240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Item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Código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Descrição do Produto/Serviço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Unidade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Quantidade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Valor Unitário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49418C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Valor Total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003.038.505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ATADURA DE CREPON C/ TECIDO 100% ALGODÃO CRÚ C/ 13 FIOS CM2 10 CM X 3 M C/ 12 UNID.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PCT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3.500,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R$ 3,36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R$ 11.760,00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003.038.506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ATADURA DE CREPON C/ TECIDO 100% ALGODÃO CRÚ C/ 13 FIOS CM2 12 CM X 3 M C/ 12 UNID.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PCT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R$ 4,04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R$ 4.040,00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003.038.785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FRALDA GERIÁTRICA PEQUENA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25.000,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R$ 0,70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R$ 17.500,00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003.038.789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FRALDA INFANTIL PEQUENA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10.000,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R$ 0,31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R$ 3.100,00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003.038.790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FRALDA INFANTIL MÉDIA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27.000,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R$ 0,33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R$ 8.910,00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003.038.791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FRALDA INFANTIL GRANDE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10.000,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R$ 0,35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R$ 3.500,00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002.021.063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FRALDA INTIMA TAMANHO M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5.000,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R$ 2,90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R$ 14.500,00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003.038.793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23G, AGULHA TRIFACETADA E SILICONADA, ESTÉRIL, RETRAÇÃO AUTOMÁTICA DA AGULHA. CAIXA COM 100 UNIDADES.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800,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R$ 9,30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R$ 7.440,00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003.034.058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LANCETAS DE PUNÇÃO DIGITAL DE USO ÚNICO, COM LANCETADOR, COM AJUSTE DE PROFUNDIDADE, 28G, AGULHA TRIFACETADA E SILICONADA, ESTÉRIL, RETRAÇÃO AUTOMÁTICA DA AGULHA. CAIXA COM 100 UNIDADES.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CX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400,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R$ 9,30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R$ 3.720,00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003.038.605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PAPEL LENÇOL BRANCO 100% CELULOSE NÃO RECICLADO 50 X 50 BRANCO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R$ 4,61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R$ 4.610,00</w:t>
            </w:r>
          </w:p>
        </w:tc>
      </w:tr>
      <w:tr w:rsidR="0049418C" w:rsidRPr="0049418C" w:rsidTr="008F3F39">
        <w:trPr>
          <w:trHeight w:val="18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003.038.606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PAPEL LENÇOL BRANCO 100% CELULOSE NÃO RECICLADO 70 X 50 BRANCO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1.000,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R$ 5,91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R$ 5.910,00</w:t>
            </w:r>
          </w:p>
        </w:tc>
      </w:tr>
      <w:tr w:rsidR="0049418C" w:rsidRPr="0049418C" w:rsidTr="008F3F39">
        <w:trPr>
          <w:trHeight w:val="274"/>
          <w:jc w:val="center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230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003.038.796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2A41C3">
            <w:pPr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SERINGA DE INSULINA COM AGULHA COM 8MM COMPRIMENTO E 0,30MM DE CALIBRE (30G), COM CAPACIDADE PARA 100 UNIDADES DE INSULINA E A GRADUAÇÃO DE 0,5 EM 0,5 UNIDADES, IDEAL PARA CRIANÇA, ADOLESCENTE E ADULTO MAGRO, COM IMC ATÉ 25 E QUE UTILIZA MAIS QUE50 UNIDADES DE INSULINA POR APLICAÇÃO. EMBALAGEM COM 10 UNIDADES E CAIXA COM 100 UNIDADES.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CX.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2.000,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R$ 180,00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sz w:val="16"/>
                <w:szCs w:val="16"/>
              </w:rPr>
              <w:t>R$ 360.000,00</w:t>
            </w:r>
          </w:p>
        </w:tc>
      </w:tr>
      <w:tr w:rsidR="0049418C" w:rsidRPr="0049418C" w:rsidTr="008F3F39">
        <w:trPr>
          <w:trHeight w:val="210"/>
          <w:jc w:val="center"/>
        </w:trPr>
        <w:tc>
          <w:tcPr>
            <w:tcW w:w="8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418C" w:rsidRPr="0049418C" w:rsidRDefault="0049418C" w:rsidP="00AF2AA9">
            <w:pPr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b/>
                <w:sz w:val="16"/>
                <w:szCs w:val="16"/>
              </w:rPr>
              <w:t>TOTAL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8C" w:rsidRPr="0049418C" w:rsidRDefault="0049418C" w:rsidP="002A41C3">
            <w:pPr>
              <w:jc w:val="center"/>
              <w:rPr>
                <w:rFonts w:ascii="Consolas" w:hAnsi="Consolas" w:cs="Consolas"/>
                <w:b/>
                <w:sz w:val="16"/>
                <w:szCs w:val="16"/>
              </w:rPr>
            </w:pPr>
            <w:r w:rsidRPr="0049418C">
              <w:rPr>
                <w:rFonts w:ascii="Consolas" w:hAnsi="Consolas" w:cs="Consolas"/>
                <w:b/>
                <w:sz w:val="16"/>
                <w:szCs w:val="16"/>
              </w:rPr>
              <w:t>R$ 444.990,00</w:t>
            </w:r>
          </w:p>
        </w:tc>
      </w:tr>
    </w:tbl>
    <w:p w:rsidR="0049418C" w:rsidRPr="0049418C" w:rsidRDefault="0049418C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49418C" w:rsidRPr="0049418C" w:rsidRDefault="0049418C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  <w:r w:rsidRPr="0049418C">
        <w:rPr>
          <w:rFonts w:ascii="Consolas" w:eastAsia="MS Mincho" w:hAnsi="Consolas" w:cs="Consolas"/>
          <w:b/>
          <w:bCs/>
          <w:sz w:val="28"/>
          <w:szCs w:val="28"/>
        </w:rPr>
        <w:t>CLÁUSULA PRIMEIRA – OBJETO</w:t>
      </w:r>
    </w:p>
    <w:p w:rsidR="0049418C" w:rsidRPr="0049418C" w:rsidRDefault="0049418C" w:rsidP="001969FB">
      <w:pPr>
        <w:autoSpaceDE w:val="0"/>
        <w:autoSpaceDN w:val="0"/>
        <w:adjustRightInd w:val="0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Cs/>
          <w:sz w:val="28"/>
          <w:szCs w:val="28"/>
        </w:rPr>
      </w:pPr>
      <w:r w:rsidRPr="0049418C">
        <w:rPr>
          <w:rFonts w:ascii="Consolas" w:eastAsia="MS Mincho" w:hAnsi="Consolas" w:cs="Consolas"/>
          <w:b/>
          <w:bCs/>
          <w:sz w:val="28"/>
          <w:szCs w:val="28"/>
        </w:rPr>
        <w:t xml:space="preserve">1.1 – </w:t>
      </w:r>
      <w:r w:rsidRPr="0049418C">
        <w:rPr>
          <w:rFonts w:ascii="Consolas" w:hAnsi="Consolas" w:cs="Consolas"/>
          <w:bCs/>
          <w:sz w:val="28"/>
          <w:szCs w:val="28"/>
        </w:rPr>
        <w:t>Registro de Preços para a Aquisição de Materiais de Enfermagem, para o Centro de Saúde II “Doutor Jorge Meirelles da Rocha”, localizado na Rua Riachuelo n° 910 – Centro – Pirajuí – SP,</w:t>
      </w:r>
      <w:r w:rsidRPr="0049418C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Pr="0049418C">
        <w:rPr>
          <w:rFonts w:ascii="Consolas" w:hAnsi="Consolas" w:cs="Consolas"/>
          <w:b/>
          <w:bCs/>
          <w:sz w:val="28"/>
          <w:szCs w:val="28"/>
        </w:rPr>
        <w:t>Anexo II – Memorial Descritivo</w:t>
      </w:r>
      <w:r w:rsidRPr="0049418C">
        <w:rPr>
          <w:rFonts w:ascii="Consolas" w:hAnsi="Consolas" w:cs="Consolas"/>
          <w:bCs/>
          <w:sz w:val="28"/>
          <w:szCs w:val="28"/>
        </w:rPr>
        <w:t>.</w:t>
      </w: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CLÁUSULA SEGUNDA – PRAZO DE VIGÊNCIA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eastAsia="MS Mincho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49418C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49418C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49418C">
        <w:rPr>
          <w:rFonts w:ascii="Consolas" w:hAnsi="Consolas" w:cs="Consolas"/>
          <w:sz w:val="28"/>
          <w:szCs w:val="28"/>
        </w:rPr>
        <w:t xml:space="preserve">(doze) </w:t>
      </w:r>
      <w:r w:rsidRPr="0049418C">
        <w:rPr>
          <w:rFonts w:ascii="Consolas" w:hAnsi="Consolas" w:cs="Consolas"/>
          <w:b/>
          <w:bCs/>
          <w:sz w:val="28"/>
          <w:szCs w:val="28"/>
        </w:rPr>
        <w:t>meses</w:t>
      </w:r>
      <w:r w:rsidRPr="0049418C">
        <w:rPr>
          <w:rFonts w:ascii="Consolas" w:hAnsi="Consolas" w:cs="Consolas"/>
          <w:sz w:val="28"/>
          <w:szCs w:val="28"/>
        </w:rPr>
        <w:t xml:space="preserve">, contados a partir da data de sua assinatura.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49418C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49418C">
        <w:rPr>
          <w:rFonts w:ascii="Consolas" w:hAnsi="Consolas" w:cs="Consolas"/>
          <w:b/>
          <w:bCs/>
          <w:sz w:val="28"/>
          <w:szCs w:val="28"/>
        </w:rPr>
        <w:t>MUNICÍPIO</w:t>
      </w:r>
      <w:r w:rsidRPr="0049418C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49418C">
        <w:rPr>
          <w:rFonts w:ascii="Consolas" w:hAnsi="Consolas" w:cs="Consolas"/>
          <w:b/>
          <w:bCs/>
          <w:sz w:val="28"/>
          <w:szCs w:val="28"/>
        </w:rPr>
        <w:t>PREGÃO (PRESENCIAL) N° 009/2017</w:t>
      </w:r>
      <w:r w:rsidRPr="0049418C">
        <w:rPr>
          <w:rFonts w:ascii="Consolas" w:hAnsi="Consolas" w:cs="Consolas"/>
          <w:sz w:val="28"/>
          <w:szCs w:val="28"/>
        </w:rPr>
        <w:t xml:space="preserve"> e o preço registrado nesta Ata, os produtos objeto deste ajuste. </w:t>
      </w: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Manter-se durante toda a vigência deste Registro de Preços, em compatibilidade com as obrigações assumidas, todas as condições de habilitação e qualificação exigidas na licitação </w:t>
      </w:r>
    </w:p>
    <w:p w:rsidR="0049418C" w:rsidRDefault="0049418C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lastRenderedPageBreak/>
        <w:t>CLÁUSULA QUARTA – OBRIGAÇÕES DO MUNICÍPIO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49418C">
        <w:rPr>
          <w:rFonts w:ascii="Consolas" w:hAnsi="Consolas" w:cs="Consolas"/>
          <w:b/>
          <w:sz w:val="28"/>
          <w:szCs w:val="28"/>
        </w:rPr>
        <w:t>–</w:t>
      </w:r>
      <w:r w:rsidRPr="0049418C">
        <w:rPr>
          <w:rFonts w:ascii="Consolas" w:hAnsi="Consolas" w:cs="Consolas"/>
          <w:sz w:val="28"/>
          <w:szCs w:val="28"/>
        </w:rPr>
        <w:t xml:space="preserve"> Indicar o funcionário responsável pelo acompanhamento deste Registro de Preços. </w:t>
      </w: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4.2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Comunicar à </w:t>
      </w:r>
      <w:r w:rsidRPr="0049418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49418C">
        <w:rPr>
          <w:rFonts w:ascii="Consolas" w:hAnsi="Consolas" w:cs="Consolas"/>
          <w:sz w:val="28"/>
          <w:szCs w:val="28"/>
        </w:rPr>
        <w:t xml:space="preserve">sobre qualquer irregularidade no fornecimento dos produtos.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CLÁUSULA QUINTA – SANÇÕES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5.1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 Lei Federal nº. 10.520, de 17 de julho de 2002, que a </w:t>
      </w:r>
      <w:r w:rsidRPr="0049418C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49418C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CLÁUSULA SEXTA – DISPOSIÇÕES GERAIS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Considera-se parte integrante deste ajuste, como se nele estivessem transcritos, o Edital do </w:t>
      </w:r>
      <w:r w:rsidRPr="0049418C">
        <w:rPr>
          <w:rFonts w:ascii="Consolas" w:hAnsi="Consolas" w:cs="Consolas"/>
          <w:b/>
          <w:bCs/>
          <w:sz w:val="28"/>
          <w:szCs w:val="28"/>
        </w:rPr>
        <w:t>PREGÃO (PRESENCIAL) N° 009/2017</w:t>
      </w:r>
      <w:r w:rsidRPr="0049418C">
        <w:rPr>
          <w:rFonts w:ascii="Consolas" w:hAnsi="Consolas" w:cs="Consolas"/>
          <w:sz w:val="28"/>
          <w:szCs w:val="28"/>
        </w:rPr>
        <w:t xml:space="preserve"> com seus Anexos e a proposta da </w:t>
      </w:r>
      <w:r w:rsidRPr="0049418C">
        <w:rPr>
          <w:rFonts w:ascii="Consolas" w:hAnsi="Consolas" w:cs="Consolas"/>
          <w:b/>
          <w:bCs/>
          <w:sz w:val="28"/>
          <w:szCs w:val="28"/>
        </w:rPr>
        <w:t>DETENTORA</w:t>
      </w:r>
      <w:r w:rsidRPr="0049418C">
        <w:rPr>
          <w:rFonts w:ascii="Consolas" w:hAnsi="Consolas" w:cs="Consolas"/>
          <w:sz w:val="28"/>
          <w:szCs w:val="28"/>
        </w:rPr>
        <w:t xml:space="preserve">; </w:t>
      </w: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49418C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49418C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CLÁUSULA SÉTIMA – FORO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 do Estado de São Paulo. </w:t>
      </w:r>
    </w:p>
    <w:p w:rsidR="001969FB" w:rsidRPr="0049418C" w:rsidRDefault="001969FB" w:rsidP="001969FB">
      <w:pPr>
        <w:autoSpaceDE w:val="0"/>
        <w:autoSpaceDN w:val="0"/>
        <w:adjustRightInd w:val="0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1969FB">
      <w:pPr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49418C">
        <w:rPr>
          <w:rFonts w:ascii="Consolas" w:hAnsi="Consolas" w:cs="Consolas"/>
          <w:b/>
          <w:sz w:val="28"/>
          <w:szCs w:val="28"/>
        </w:rPr>
        <w:t xml:space="preserve">– </w:t>
      </w:r>
      <w:r w:rsidRPr="0049418C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1969FB" w:rsidRPr="0049418C" w:rsidRDefault="001969FB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1E0A66" w:rsidRPr="0049418C" w:rsidRDefault="001E0A66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49418C" w:rsidRPr="0049418C" w:rsidRDefault="0049418C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1969FB" w:rsidRPr="0049418C" w:rsidRDefault="001E0A66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CÉSAR HENRIQUE DA CUNHA FIALA</w:t>
      </w:r>
    </w:p>
    <w:p w:rsidR="001969FB" w:rsidRPr="0049418C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1969FB" w:rsidRPr="0049418C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49418C" w:rsidRPr="0049418C" w:rsidRDefault="0049418C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49418C" w:rsidRPr="0049418C" w:rsidRDefault="0049418C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EF7260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TÂNIA MARIA NUNES PEREIRA</w:t>
      </w:r>
    </w:p>
    <w:p w:rsidR="001969FB" w:rsidRPr="0049418C" w:rsidRDefault="001969FB" w:rsidP="001969FB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969FB" w:rsidRPr="0049418C" w:rsidRDefault="001969FB" w:rsidP="001969FB">
      <w:pPr>
        <w:autoSpaceDE w:val="0"/>
        <w:autoSpaceDN w:val="0"/>
        <w:adjustRightInd w:val="0"/>
        <w:jc w:val="both"/>
        <w:rPr>
          <w:rFonts w:ascii="Consolas" w:hAnsi="Consolas" w:cs="Consolas"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TESTEMUNHAS</w:t>
      </w:r>
      <w:r w:rsidRPr="0049418C">
        <w:rPr>
          <w:rFonts w:ascii="Consolas" w:hAnsi="Consolas" w:cs="Consolas"/>
          <w:sz w:val="28"/>
          <w:szCs w:val="28"/>
        </w:rPr>
        <w:t>:</w:t>
      </w:r>
    </w:p>
    <w:p w:rsidR="001969FB" w:rsidRPr="0049418C" w:rsidRDefault="001969FB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1969FB" w:rsidRPr="0049418C" w:rsidRDefault="001969FB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p w:rsidR="0049418C" w:rsidRPr="0049418C" w:rsidRDefault="0049418C" w:rsidP="0049418C">
      <w:pPr>
        <w:autoSpaceDE w:val="0"/>
        <w:autoSpaceDN w:val="0"/>
        <w:adjustRightInd w:val="0"/>
        <w:jc w:val="center"/>
        <w:rPr>
          <w:rFonts w:ascii="Consolas" w:hAnsi="Consolas" w:cs="Consolas"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1A08" w:rsidRPr="0049418C" w:rsidTr="00710485">
        <w:trPr>
          <w:jc w:val="center"/>
        </w:trPr>
        <w:tc>
          <w:tcPr>
            <w:tcW w:w="5095" w:type="dxa"/>
            <w:hideMark/>
          </w:tcPr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881A08" w:rsidRPr="0049418C" w:rsidRDefault="00881A08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092" w:type="dxa"/>
            <w:hideMark/>
          </w:tcPr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</w:rPr>
              <w:t>CPF 294.862.448-71</w:t>
            </w:r>
          </w:p>
        </w:tc>
      </w:tr>
    </w:tbl>
    <w:p w:rsidR="00881A08" w:rsidRPr="0049418C" w:rsidRDefault="00881A08" w:rsidP="00881A08">
      <w:pPr>
        <w:rPr>
          <w:rFonts w:ascii="Consolas" w:hAnsi="Consolas" w:cs="Consolas"/>
          <w:b/>
          <w:bCs/>
          <w:sz w:val="28"/>
          <w:szCs w:val="28"/>
        </w:rPr>
      </w:pPr>
    </w:p>
    <w:p w:rsidR="00881A08" w:rsidRPr="0049418C" w:rsidRDefault="00881A08" w:rsidP="00881A08">
      <w:pPr>
        <w:rPr>
          <w:rFonts w:ascii="Consolas" w:hAnsi="Consolas" w:cs="Consolas"/>
          <w:b/>
          <w:bCs/>
          <w:sz w:val="28"/>
          <w:szCs w:val="28"/>
        </w:rPr>
      </w:pPr>
      <w:r w:rsidRPr="0049418C">
        <w:rPr>
          <w:rFonts w:ascii="Consolas" w:hAnsi="Consolas" w:cs="Consolas"/>
          <w:b/>
          <w:bCs/>
          <w:sz w:val="28"/>
          <w:szCs w:val="28"/>
        </w:rPr>
        <w:t>GESTORA DO CONTRATO:</w:t>
      </w:r>
    </w:p>
    <w:p w:rsidR="00881A08" w:rsidRPr="0049418C" w:rsidRDefault="00881A08" w:rsidP="0049418C">
      <w:pPr>
        <w:tabs>
          <w:tab w:val="left" w:pos="-1701"/>
        </w:tabs>
        <w:autoSpaceDE w:val="0"/>
        <w:autoSpaceDN w:val="0"/>
        <w:adjustRightInd w:val="0"/>
        <w:ind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81A08" w:rsidRPr="0049418C" w:rsidRDefault="00881A08" w:rsidP="0049418C">
      <w:pPr>
        <w:tabs>
          <w:tab w:val="left" w:pos="-1701"/>
        </w:tabs>
        <w:autoSpaceDE w:val="0"/>
        <w:autoSpaceDN w:val="0"/>
        <w:adjustRightInd w:val="0"/>
        <w:ind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881A08" w:rsidRPr="0049418C" w:rsidRDefault="00881A08" w:rsidP="0049418C">
      <w:pPr>
        <w:tabs>
          <w:tab w:val="left" w:pos="-1701"/>
        </w:tabs>
        <w:autoSpaceDE w:val="0"/>
        <w:autoSpaceDN w:val="0"/>
        <w:adjustRightInd w:val="0"/>
        <w:ind w:right="-1"/>
        <w:jc w:val="center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1018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5095"/>
        <w:gridCol w:w="5092"/>
      </w:tblGrid>
      <w:tr w:rsidR="00881A08" w:rsidRPr="0049418C" w:rsidTr="00710485">
        <w:trPr>
          <w:jc w:val="center"/>
        </w:trPr>
        <w:tc>
          <w:tcPr>
            <w:tcW w:w="5095" w:type="dxa"/>
            <w:hideMark/>
          </w:tcPr>
          <w:p w:rsidR="00881A08" w:rsidRPr="0049418C" w:rsidRDefault="00881A08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</w:rPr>
              <w:t>EVANDRA CRISTINA ZARBIN</w:t>
            </w: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  <w:p w:rsidR="0049418C" w:rsidRPr="0049418C" w:rsidRDefault="00D10BC3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ENFERMEIRA PADRÃO/</w:t>
            </w:r>
          </w:p>
          <w:p w:rsidR="00881A08" w:rsidRPr="0049418C" w:rsidRDefault="00D10BC3" w:rsidP="00710485">
            <w:pPr>
              <w:ind w:right="-7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COORDENADORA DE PSF</w:t>
            </w:r>
          </w:p>
          <w:p w:rsidR="00881A08" w:rsidRPr="0049418C" w:rsidRDefault="00881A08" w:rsidP="00D10BC3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49418C"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CPF </w:t>
            </w:r>
            <w:r w:rsidR="00D10BC3" w:rsidRPr="0049418C">
              <w:rPr>
                <w:rFonts w:ascii="Consolas" w:hAnsi="Consolas" w:cs="Consolas"/>
                <w:b/>
                <w:bCs/>
                <w:sz w:val="28"/>
                <w:szCs w:val="28"/>
              </w:rPr>
              <w:t>169.740.388-36</w:t>
            </w:r>
          </w:p>
        </w:tc>
        <w:tc>
          <w:tcPr>
            <w:tcW w:w="5092" w:type="dxa"/>
            <w:hideMark/>
          </w:tcPr>
          <w:p w:rsidR="00881A08" w:rsidRPr="0049418C" w:rsidRDefault="00881A08" w:rsidP="00710485">
            <w:pPr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</w:p>
        </w:tc>
      </w:tr>
    </w:tbl>
    <w:p w:rsidR="001E0A66" w:rsidRPr="0049418C" w:rsidRDefault="001E0A66" w:rsidP="001969FB">
      <w:pPr>
        <w:rPr>
          <w:rFonts w:ascii="Consolas" w:hAnsi="Consolas" w:cs="Consolas"/>
          <w:szCs w:val="28"/>
        </w:rPr>
      </w:pPr>
    </w:p>
    <w:p w:rsidR="001E0A66" w:rsidRPr="0049418C" w:rsidRDefault="001E0A66" w:rsidP="001969FB">
      <w:pPr>
        <w:rPr>
          <w:rFonts w:ascii="Consolas" w:hAnsi="Consolas" w:cs="Consolas"/>
          <w:szCs w:val="28"/>
        </w:rPr>
      </w:pPr>
    </w:p>
    <w:p w:rsidR="001E0A66" w:rsidRPr="0049418C" w:rsidRDefault="001E0A66" w:rsidP="001969FB">
      <w:pPr>
        <w:rPr>
          <w:rFonts w:ascii="Consolas" w:hAnsi="Consolas" w:cs="Consolas"/>
          <w:szCs w:val="28"/>
        </w:rPr>
      </w:pPr>
    </w:p>
    <w:p w:rsidR="001E0A66" w:rsidRPr="0049418C" w:rsidRDefault="001E0A66" w:rsidP="001969FB">
      <w:pPr>
        <w:rPr>
          <w:rFonts w:ascii="Consolas" w:hAnsi="Consolas" w:cs="Consolas"/>
          <w:szCs w:val="28"/>
        </w:rPr>
      </w:pPr>
    </w:p>
    <w:p w:rsidR="001E0A66" w:rsidRPr="0049418C" w:rsidRDefault="001E0A66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p w:rsidR="0049418C" w:rsidRPr="0049418C" w:rsidRDefault="0049418C">
      <w:pPr>
        <w:rPr>
          <w:rFonts w:ascii="Consolas" w:hAnsi="Consolas" w:cs="Consolas"/>
          <w:b/>
          <w:bCs/>
          <w:caps/>
          <w:sz w:val="28"/>
          <w:szCs w:val="24"/>
        </w:rPr>
      </w:pPr>
      <w:bookmarkStart w:id="0" w:name="_Toc215971653"/>
      <w:bookmarkStart w:id="1" w:name="_Toc215971759"/>
      <w:bookmarkStart w:id="2" w:name="_Toc217206396"/>
      <w:r w:rsidRPr="0049418C">
        <w:rPr>
          <w:rFonts w:ascii="Consolas" w:hAnsi="Consolas" w:cs="Consolas"/>
          <w:sz w:val="28"/>
          <w:szCs w:val="24"/>
        </w:rPr>
        <w:br w:type="page"/>
      </w:r>
    </w:p>
    <w:p w:rsidR="00300C8F" w:rsidRPr="0049418C" w:rsidRDefault="00300C8F" w:rsidP="00300C8F">
      <w:pPr>
        <w:pStyle w:val="Ttulo01"/>
        <w:rPr>
          <w:rFonts w:ascii="Consolas" w:hAnsi="Consolas" w:cs="Consolas"/>
          <w:sz w:val="28"/>
          <w:szCs w:val="24"/>
        </w:rPr>
      </w:pPr>
      <w:r w:rsidRPr="0049418C">
        <w:rPr>
          <w:rFonts w:ascii="Consolas" w:hAnsi="Consolas" w:cs="Consolas"/>
          <w:sz w:val="28"/>
          <w:szCs w:val="24"/>
        </w:rPr>
        <w:lastRenderedPageBreak/>
        <w:t>TERMO DE CIÊNCIA E DE NOTIFICAÇÃO</w:t>
      </w:r>
      <w:bookmarkEnd w:id="0"/>
      <w:bookmarkEnd w:id="1"/>
      <w:bookmarkEnd w:id="2"/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 xml:space="preserve">CONTRATANTE: </w:t>
      </w:r>
      <w:r w:rsidRPr="0049418C">
        <w:rPr>
          <w:rFonts w:ascii="Consolas" w:hAnsi="Consolas" w:cs="Consolas"/>
          <w:b/>
          <w:bCs/>
          <w:sz w:val="24"/>
          <w:szCs w:val="24"/>
        </w:rPr>
        <w:t>MUNICÍPIO DE PIRAJUÍ</w:t>
      </w:r>
    </w:p>
    <w:p w:rsidR="00300C8F" w:rsidRPr="0049418C" w:rsidRDefault="00300C8F" w:rsidP="00300C8F">
      <w:pPr>
        <w:jc w:val="both"/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 xml:space="preserve">CONTRATADO: </w:t>
      </w:r>
      <w:r w:rsidRPr="0049418C">
        <w:rPr>
          <w:rFonts w:ascii="Consolas" w:eastAsia="Calibri" w:hAnsi="Consolas" w:cs="Consolas"/>
          <w:b/>
          <w:bCs/>
          <w:sz w:val="24"/>
          <w:szCs w:val="24"/>
        </w:rPr>
        <w:t>EMPRESA PREVENÇÃO COMERCIAL HOSPITALAR LTDA. - EPP.</w:t>
      </w: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 xml:space="preserve">CONTRATO N° (DE ORIGEM): </w:t>
      </w:r>
      <w:r w:rsidRPr="0049418C">
        <w:rPr>
          <w:rFonts w:ascii="Consolas" w:hAnsi="Consolas" w:cs="Consolas"/>
          <w:b/>
          <w:bCs/>
          <w:sz w:val="24"/>
          <w:szCs w:val="24"/>
        </w:rPr>
        <w:t>ATA DE REGISTRO DE PREÇOS Nº 009/2017</w:t>
      </w:r>
    </w:p>
    <w:p w:rsidR="00300C8F" w:rsidRPr="0049418C" w:rsidRDefault="00300C8F" w:rsidP="00300C8F">
      <w:pPr>
        <w:jc w:val="both"/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 xml:space="preserve">OBJETO: </w:t>
      </w:r>
      <w:r w:rsidRPr="0049418C">
        <w:rPr>
          <w:rFonts w:ascii="Consolas" w:hAnsi="Consolas" w:cs="Consolas"/>
          <w:bCs/>
          <w:sz w:val="24"/>
          <w:szCs w:val="24"/>
        </w:rPr>
        <w:t>Registro de Preços para a Aquisição de Materiais de Enfermagem, para o Centro de Saúde II “Doutor Jorge Meirelles da Rocha”, localizado na Rua Riachuelo n° 910 – Centro – Pirajuí – SP,</w:t>
      </w:r>
      <w:r w:rsidRPr="0049418C">
        <w:rPr>
          <w:rFonts w:ascii="Consolas" w:hAnsi="Consolas" w:cs="Consolas"/>
          <w:sz w:val="24"/>
          <w:szCs w:val="24"/>
        </w:rPr>
        <w:t xml:space="preserve"> conforme especificações constantes do </w:t>
      </w:r>
      <w:r w:rsidRPr="0049418C">
        <w:rPr>
          <w:rFonts w:ascii="Consolas" w:hAnsi="Consolas" w:cs="Consolas"/>
          <w:bCs/>
          <w:sz w:val="24"/>
          <w:szCs w:val="24"/>
        </w:rPr>
        <w:t>Anexo II – Memorial Descritivo.</w:t>
      </w: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>ADVOGADO: DOUTOR LUIS CARLOS PFEIFER</w:t>
      </w:r>
    </w:p>
    <w:p w:rsidR="00300C8F" w:rsidRPr="0049418C" w:rsidRDefault="00300C8F" w:rsidP="00300C8F">
      <w:pPr>
        <w:rPr>
          <w:rFonts w:ascii="Consolas" w:hAnsi="Consolas" w:cs="Consolas"/>
          <w:sz w:val="24"/>
          <w:szCs w:val="24"/>
        </w:rPr>
      </w:pPr>
    </w:p>
    <w:p w:rsidR="00300C8F" w:rsidRPr="0049418C" w:rsidRDefault="00300C8F" w:rsidP="00300C8F">
      <w:pPr>
        <w:jc w:val="both"/>
        <w:rPr>
          <w:rFonts w:ascii="Consolas" w:hAnsi="Consolas" w:cs="Consolas"/>
          <w:sz w:val="24"/>
          <w:szCs w:val="24"/>
        </w:rPr>
      </w:pPr>
      <w:r w:rsidRPr="0049418C">
        <w:rPr>
          <w:rFonts w:ascii="Consolas" w:hAnsi="Consolas" w:cs="Consolas"/>
          <w:sz w:val="24"/>
          <w:szCs w:val="24"/>
        </w:rPr>
        <w:t xml:space="preserve">Na qualidade de Contratante e Contratado, respectivamente, do Termo acima identificado, e, cientes do seu encaminhamento ao </w:t>
      </w:r>
      <w:r w:rsidRPr="0049418C">
        <w:rPr>
          <w:rFonts w:ascii="Consolas" w:hAnsi="Consolas" w:cs="Consolas"/>
          <w:b/>
          <w:sz w:val="24"/>
          <w:szCs w:val="24"/>
        </w:rPr>
        <w:t>TRIBUNAL DE CONTAS DO ESTADO</w:t>
      </w:r>
      <w:r w:rsidRPr="0049418C">
        <w:rPr>
          <w:rFonts w:ascii="Consolas" w:hAnsi="Consolas" w:cs="Consolas"/>
          <w:sz w:val="24"/>
          <w:szCs w:val="24"/>
        </w:rPr>
        <w:t xml:space="preserve">, para fins de instrução e julgamento, damo-nos por </w:t>
      </w:r>
      <w:r w:rsidRPr="0049418C">
        <w:rPr>
          <w:rFonts w:ascii="Consolas" w:hAnsi="Consolas" w:cs="Consolas"/>
          <w:b/>
          <w:sz w:val="24"/>
          <w:szCs w:val="24"/>
        </w:rPr>
        <w:t>CIENTES</w:t>
      </w:r>
      <w:r w:rsidRPr="0049418C">
        <w:rPr>
          <w:rFonts w:ascii="Consolas" w:hAnsi="Consolas" w:cs="Consolas"/>
          <w:sz w:val="24"/>
          <w:szCs w:val="24"/>
        </w:rPr>
        <w:t xml:space="preserve"> e </w:t>
      </w:r>
      <w:r w:rsidRPr="0049418C">
        <w:rPr>
          <w:rFonts w:ascii="Consolas" w:hAnsi="Consolas" w:cs="Consolas"/>
          <w:b/>
          <w:sz w:val="24"/>
          <w:szCs w:val="24"/>
        </w:rPr>
        <w:t>NOTIFICADOS</w:t>
      </w:r>
      <w:r w:rsidRPr="0049418C">
        <w:rPr>
          <w:rFonts w:ascii="Consolas" w:hAnsi="Consolas" w:cs="Consolas"/>
          <w:sz w:val="24"/>
          <w:szCs w:val="24"/>
        </w:rPr>
        <w:t xml:space="preserve">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300C8F" w:rsidRPr="0049418C" w:rsidRDefault="00300C8F" w:rsidP="00300C8F">
      <w:pPr>
        <w:jc w:val="both"/>
        <w:rPr>
          <w:rFonts w:ascii="Consolas" w:hAnsi="Consolas" w:cs="Consolas"/>
          <w:sz w:val="24"/>
          <w:szCs w:val="24"/>
        </w:rPr>
      </w:pPr>
    </w:p>
    <w:p w:rsidR="00300C8F" w:rsidRPr="0049418C" w:rsidRDefault="00300C8F" w:rsidP="00300C8F">
      <w:pPr>
        <w:jc w:val="both"/>
        <w:rPr>
          <w:rFonts w:ascii="Consolas" w:hAnsi="Consolas" w:cs="Consolas"/>
          <w:sz w:val="24"/>
          <w:szCs w:val="24"/>
        </w:rPr>
      </w:pPr>
      <w:r w:rsidRPr="0049418C">
        <w:rPr>
          <w:rFonts w:ascii="Consolas" w:hAnsi="Consolas" w:cs="Consolas"/>
          <w:sz w:val="24"/>
          <w:szCs w:val="24"/>
        </w:rPr>
        <w:t xml:space="preserve">Outrossim, estamos </w:t>
      </w:r>
      <w:r w:rsidRPr="0049418C">
        <w:rPr>
          <w:rFonts w:ascii="Consolas" w:hAnsi="Consolas" w:cs="Consolas"/>
          <w:b/>
          <w:sz w:val="24"/>
          <w:szCs w:val="24"/>
        </w:rPr>
        <w:t>CIENTES</w:t>
      </w:r>
      <w:r w:rsidRPr="0049418C">
        <w:rPr>
          <w:rFonts w:ascii="Consolas" w:hAnsi="Consolas" w:cs="Consolas"/>
          <w:sz w:val="24"/>
          <w:szCs w:val="24"/>
        </w:rPr>
        <w:t>, doravante, de que todos os despachos e decisões que vierem a ser tomados, relativamente ao aludido processo, serão publicados no Diário Oficial do Estado, Caderno do Poder Legislativo, parte do Tribunal de Contas do Estado de São Paulo, de conformidade com o art. 90 da Lei Complementar n° 709, de 14 de janeiro de 1993, precedidos de mensagem eletrônica aos interessados.</w:t>
      </w:r>
    </w:p>
    <w:p w:rsidR="00300C8F" w:rsidRPr="0049418C" w:rsidRDefault="00300C8F" w:rsidP="00300C8F">
      <w:pPr>
        <w:rPr>
          <w:rFonts w:ascii="Consolas" w:hAnsi="Consolas" w:cs="Consolas"/>
          <w:sz w:val="24"/>
          <w:szCs w:val="24"/>
        </w:rPr>
      </w:pPr>
    </w:p>
    <w:p w:rsidR="00300C8F" w:rsidRPr="0049418C" w:rsidRDefault="00300C8F" w:rsidP="00300C8F">
      <w:pPr>
        <w:jc w:val="center"/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eastAsia="MS Mincho" w:hAnsi="Consolas" w:cs="Consolas"/>
          <w:b/>
          <w:bCs/>
          <w:sz w:val="24"/>
          <w:szCs w:val="24"/>
        </w:rPr>
        <w:t>PIRAJUÍ, QUARTA-FEIRA, 28 DE JUNHO DE 2017</w:t>
      </w:r>
      <w:r w:rsidRPr="0049418C">
        <w:rPr>
          <w:rFonts w:ascii="Consolas" w:hAnsi="Consolas" w:cs="Consolas"/>
          <w:b/>
          <w:sz w:val="24"/>
          <w:szCs w:val="24"/>
        </w:rPr>
        <w:t>.</w:t>
      </w: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>CONTRATANTE:</w:t>
      </w: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>CESAR HENRIQUE DA CUNHA FIALA</w:t>
      </w:r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>PREFEITO MUNICIPAL DE PIRAJUÍ</w:t>
      </w:r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8" w:history="1">
        <w:r w:rsidRPr="0049418C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gp@pirajui.sp.gov.br</w:t>
        </w:r>
      </w:hyperlink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 xml:space="preserve">E-MAIL PESSOAL: </w:t>
      </w:r>
      <w:hyperlink r:id="rId9" w:history="1">
        <w:r w:rsidRPr="0049418C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cesarfiala14@gmail.com</w:t>
        </w:r>
      </w:hyperlink>
    </w:p>
    <w:p w:rsidR="00300C8F" w:rsidRPr="0049418C" w:rsidRDefault="00300C8F" w:rsidP="00300C8F">
      <w:pPr>
        <w:jc w:val="center"/>
        <w:rPr>
          <w:rFonts w:ascii="Consolas" w:eastAsia="MS Mincho" w:hAnsi="Consolas" w:cs="Consolas"/>
          <w:bCs/>
          <w:sz w:val="24"/>
          <w:szCs w:val="24"/>
        </w:rPr>
      </w:pP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  <w:r w:rsidRPr="0049418C">
        <w:rPr>
          <w:rFonts w:ascii="Consolas" w:hAnsi="Consolas" w:cs="Consolas"/>
          <w:b/>
          <w:sz w:val="24"/>
          <w:szCs w:val="24"/>
        </w:rPr>
        <w:t>CONTRATADO:</w:t>
      </w: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rPr>
          <w:rFonts w:ascii="Consolas" w:hAnsi="Consolas" w:cs="Consolas"/>
          <w:b/>
          <w:sz w:val="24"/>
          <w:szCs w:val="24"/>
        </w:rPr>
      </w:pPr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bCs/>
          <w:sz w:val="24"/>
          <w:szCs w:val="24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>TÂNIA MARIA NUNES PEREIRA</w:t>
      </w:r>
    </w:p>
    <w:p w:rsidR="00300C8F" w:rsidRPr="0049418C" w:rsidRDefault="00300C8F" w:rsidP="00300C8F">
      <w:pPr>
        <w:widowControl w:val="0"/>
        <w:jc w:val="center"/>
        <w:rPr>
          <w:rFonts w:ascii="Consolas" w:eastAsia="Calibri" w:hAnsi="Consolas" w:cs="Consolas"/>
          <w:b/>
          <w:sz w:val="24"/>
          <w:szCs w:val="24"/>
        </w:rPr>
      </w:pPr>
      <w:r w:rsidRPr="0049418C">
        <w:rPr>
          <w:rFonts w:ascii="Consolas" w:eastAsia="Calibri" w:hAnsi="Consolas" w:cs="Consolas"/>
          <w:b/>
          <w:sz w:val="24"/>
          <w:szCs w:val="24"/>
        </w:rPr>
        <w:t>EMPRESÁRI</w:t>
      </w:r>
      <w:r w:rsidR="0049418C" w:rsidRPr="0049418C">
        <w:rPr>
          <w:rFonts w:ascii="Consolas" w:eastAsia="Calibri" w:hAnsi="Consolas" w:cs="Consolas"/>
          <w:b/>
          <w:sz w:val="24"/>
          <w:szCs w:val="24"/>
        </w:rPr>
        <w:t>A</w:t>
      </w:r>
    </w:p>
    <w:p w:rsidR="00300C8F" w:rsidRPr="0049418C" w:rsidRDefault="00300C8F" w:rsidP="00300C8F">
      <w:pPr>
        <w:jc w:val="center"/>
        <w:rPr>
          <w:rFonts w:ascii="Consolas" w:hAnsi="Consolas" w:cs="Consolas"/>
          <w:szCs w:val="28"/>
        </w:rPr>
      </w:pPr>
      <w:r w:rsidRPr="0049418C">
        <w:rPr>
          <w:rFonts w:ascii="Consolas" w:eastAsia="Calibri" w:hAnsi="Consolas" w:cs="Consolas"/>
          <w:b/>
          <w:bCs/>
          <w:sz w:val="24"/>
          <w:szCs w:val="24"/>
        </w:rPr>
        <w:t xml:space="preserve">E-MAIL INSTITUCIONAL: </w:t>
      </w:r>
      <w:hyperlink r:id="rId10" w:history="1">
        <w:r w:rsidRPr="0049418C">
          <w:rPr>
            <w:rStyle w:val="Hyperlink"/>
            <w:rFonts w:ascii="Consolas" w:eastAsia="Calibri" w:hAnsi="Consolas" w:cs="Consolas"/>
            <w:b/>
            <w:bCs/>
            <w:color w:val="auto"/>
            <w:sz w:val="24"/>
            <w:szCs w:val="24"/>
            <w:u w:val="none"/>
          </w:rPr>
          <w:t>prevencao@prevencaohospitalar.com.br</w:t>
        </w:r>
      </w:hyperlink>
      <w:r w:rsidRPr="0049418C">
        <w:rPr>
          <w:rFonts w:ascii="Consolas" w:eastAsia="Calibri" w:hAnsi="Consolas" w:cs="Consolas"/>
          <w:b/>
          <w:bCs/>
          <w:sz w:val="24"/>
          <w:szCs w:val="24"/>
        </w:rPr>
        <w:t xml:space="preserve"> </w:t>
      </w:r>
    </w:p>
    <w:p w:rsidR="00300C8F" w:rsidRPr="0049418C" w:rsidRDefault="00300C8F" w:rsidP="001969FB">
      <w:pPr>
        <w:rPr>
          <w:rFonts w:ascii="Consolas" w:hAnsi="Consolas" w:cs="Consolas"/>
          <w:szCs w:val="28"/>
        </w:rPr>
      </w:pPr>
    </w:p>
    <w:sectPr w:rsidR="00300C8F" w:rsidRPr="0049418C" w:rsidSect="00534669">
      <w:headerReference w:type="default" r:id="rId11"/>
      <w:footerReference w:type="even" r:id="rId12"/>
      <w:footerReference w:type="default" r:id="rId13"/>
      <w:pgSz w:w="11907" w:h="16840" w:code="9"/>
      <w:pgMar w:top="1761" w:right="737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2B0" w:rsidRDefault="006532B0">
      <w:r>
        <w:separator/>
      </w:r>
    </w:p>
  </w:endnote>
  <w:endnote w:type="continuationSeparator" w:id="1">
    <w:p w:rsidR="006532B0" w:rsidRDefault="0065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FA" w:rsidRDefault="00C422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4A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54AFA" w:rsidRDefault="00154AF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FA" w:rsidRPr="00881A08" w:rsidRDefault="003E0614" w:rsidP="00BE70D4">
    <w:pPr>
      <w:pStyle w:val="Rodap"/>
      <w:jc w:val="center"/>
      <w:rPr>
        <w:rFonts w:ascii="Consolas" w:hAnsi="Consolas" w:cs="Consolas"/>
        <w:b/>
        <w:sz w:val="16"/>
        <w:szCs w:val="16"/>
      </w:rPr>
    </w:pPr>
    <w:r>
      <w:rPr>
        <w:rFonts w:ascii="Consolas" w:hAnsi="Consolas" w:cs="Consolas"/>
        <w:b/>
        <w:sz w:val="16"/>
        <w:szCs w:val="16"/>
      </w:rPr>
      <w:t>Ata de Registro de Preços nº 009</w:t>
    </w:r>
    <w:r w:rsidR="00881A08" w:rsidRPr="00881A08">
      <w:rPr>
        <w:rFonts w:ascii="Consolas" w:hAnsi="Consolas" w:cs="Consolas"/>
        <w:b/>
        <w:sz w:val="16"/>
        <w:szCs w:val="16"/>
      </w:rPr>
      <w:t xml:space="preserve">/2017 – </w:t>
    </w:r>
    <w:r w:rsidR="00154AFA" w:rsidRPr="00881A08">
      <w:rPr>
        <w:rFonts w:ascii="Consolas" w:hAnsi="Consolas" w:cs="Consolas"/>
        <w:b/>
        <w:sz w:val="16"/>
        <w:szCs w:val="16"/>
      </w:rPr>
      <w:t xml:space="preserve">Pregão Presencial nº 009/2017 – </w:t>
    </w:r>
    <w:r w:rsidR="00154AFA" w:rsidRPr="00881A08">
      <w:rPr>
        <w:rFonts w:ascii="Consolas" w:eastAsiaTheme="minorHAnsi" w:hAnsi="Consolas" w:cs="Consolas"/>
        <w:b/>
        <w:bCs/>
        <w:sz w:val="16"/>
        <w:szCs w:val="28"/>
        <w:lang w:eastAsia="en-US"/>
      </w:rPr>
      <w:t>Processo n° 014/2017</w:t>
    </w:r>
    <w:sdt>
      <w:sdtPr>
        <w:rPr>
          <w:rFonts w:ascii="Consolas" w:hAnsi="Consolas" w:cs="Consolas"/>
          <w:b/>
          <w:sz w:val="16"/>
          <w:szCs w:val="16"/>
        </w:rPr>
        <w:id w:val="8036113"/>
        <w:docPartObj>
          <w:docPartGallery w:val="Page Numbers (Bottom of Page)"/>
          <w:docPartUnique/>
        </w:docPartObj>
      </w:sdtPr>
      <w:sdtContent>
        <w:r w:rsidR="00154AFA" w:rsidRPr="00881A08">
          <w:rPr>
            <w:rFonts w:ascii="Consolas" w:hAnsi="Consolas" w:cs="Consolas"/>
            <w:b/>
            <w:sz w:val="16"/>
            <w:szCs w:val="16"/>
          </w:rPr>
          <w:t xml:space="preserve"> – Fls. </w:t>
        </w:r>
        <w:r w:rsidR="00C42288" w:rsidRPr="00881A08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154AFA" w:rsidRPr="00881A08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C42288" w:rsidRPr="00881A08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B30865" w:rsidRPr="00B30865">
          <w:rPr>
            <w:rFonts w:ascii="Consolas" w:hAnsi="Consolas" w:cs="Consolas"/>
            <w:b/>
            <w:noProof/>
            <w:sz w:val="16"/>
            <w:szCs w:val="16"/>
            <w:lang w:val="en-US"/>
          </w:rPr>
          <w:t>1</w:t>
        </w:r>
        <w:r w:rsidR="00C42288" w:rsidRPr="00881A08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154AFA" w:rsidRPr="00881A08">
          <w:rPr>
            <w:rFonts w:ascii="Consolas" w:hAnsi="Consolas" w:cs="Consolas"/>
            <w:b/>
            <w:sz w:val="16"/>
            <w:szCs w:val="16"/>
          </w:rPr>
          <w:t>/</w:t>
        </w:r>
        <w:r w:rsidR="00300C8F">
          <w:rPr>
            <w:rFonts w:ascii="Consolas" w:hAnsi="Consolas" w:cs="Consolas"/>
            <w:b/>
            <w:sz w:val="16"/>
            <w:szCs w:val="16"/>
          </w:rPr>
          <w:t>5</w:t>
        </w:r>
      </w:sdtContent>
    </w:sdt>
  </w:p>
  <w:p w:rsidR="00154AFA" w:rsidRPr="00F44602" w:rsidRDefault="00154AFA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2B0" w:rsidRDefault="006532B0">
      <w:r>
        <w:separator/>
      </w:r>
    </w:p>
  </w:footnote>
  <w:footnote w:type="continuationSeparator" w:id="1">
    <w:p w:rsidR="006532B0" w:rsidRDefault="00653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937"/>
      <w:gridCol w:w="8444"/>
    </w:tblGrid>
    <w:tr w:rsidR="00154AFA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154AFA" w:rsidRPr="00053EBD" w:rsidRDefault="00C42288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C42288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60574953" r:id="rId2"/>
            </w:pict>
          </w:r>
        </w:p>
      </w:tc>
      <w:tc>
        <w:tcPr>
          <w:tcW w:w="4067" w:type="pct"/>
          <w:shd w:val="clear" w:color="auto" w:fill="FFFFFF"/>
        </w:tcPr>
        <w:p w:rsidR="00154AFA" w:rsidRPr="00053EBD" w:rsidRDefault="00B30865" w:rsidP="00534669">
          <w:pPr>
            <w:pStyle w:val="Ttulo1"/>
            <w:spacing w:line="276" w:lineRule="auto"/>
            <w:rPr>
              <w:sz w:val="60"/>
              <w:szCs w:val="60"/>
            </w:rPr>
          </w:pPr>
          <w:r>
            <w:rPr>
              <w:rFonts w:ascii="Old English Text MT" w:hAnsi="Old English Text MT"/>
              <w:shadow/>
              <w:sz w:val="60"/>
              <w:szCs w:val="60"/>
            </w:rPr>
            <w:t>Município</w:t>
          </w:r>
          <w:r w:rsidRPr="00053EBD">
            <w:rPr>
              <w:rFonts w:ascii="Old English Text MT" w:hAnsi="Old English Text MT"/>
              <w:shadow/>
              <w:sz w:val="60"/>
              <w:szCs w:val="60"/>
            </w:rPr>
            <w:t xml:space="preserve"> de Pirajuí</w:t>
          </w:r>
        </w:p>
        <w:p w:rsidR="00154AFA" w:rsidRPr="00053EBD" w:rsidRDefault="00154AFA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154AFA" w:rsidRPr="00534669" w:rsidRDefault="00154AFA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154AFA" w:rsidRDefault="00154AFA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154AFA" w:rsidRPr="00534669" w:rsidRDefault="00154AFA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154AFA" w:rsidRPr="00534669" w:rsidRDefault="00154AFA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349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E2AAB"/>
    <w:rsid w:val="000E5965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6894"/>
    <w:rsid w:val="00127CA2"/>
    <w:rsid w:val="001324F3"/>
    <w:rsid w:val="00136B99"/>
    <w:rsid w:val="00145DF5"/>
    <w:rsid w:val="00153C94"/>
    <w:rsid w:val="00153CC7"/>
    <w:rsid w:val="00154492"/>
    <w:rsid w:val="00154AFA"/>
    <w:rsid w:val="00157051"/>
    <w:rsid w:val="001672DE"/>
    <w:rsid w:val="00186CC9"/>
    <w:rsid w:val="00186CD2"/>
    <w:rsid w:val="001912EC"/>
    <w:rsid w:val="00194DDA"/>
    <w:rsid w:val="00195374"/>
    <w:rsid w:val="001969FB"/>
    <w:rsid w:val="001C3795"/>
    <w:rsid w:val="001C5AA5"/>
    <w:rsid w:val="001C6B90"/>
    <w:rsid w:val="001D1379"/>
    <w:rsid w:val="001D25EF"/>
    <w:rsid w:val="001E0A66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45186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15D6"/>
    <w:rsid w:val="002952C8"/>
    <w:rsid w:val="00296412"/>
    <w:rsid w:val="002A3C78"/>
    <w:rsid w:val="002A7498"/>
    <w:rsid w:val="002B1D2C"/>
    <w:rsid w:val="002B2A2B"/>
    <w:rsid w:val="002B6F14"/>
    <w:rsid w:val="002C2A5B"/>
    <w:rsid w:val="002D08A0"/>
    <w:rsid w:val="002D1DF3"/>
    <w:rsid w:val="002F3617"/>
    <w:rsid w:val="002F36DC"/>
    <w:rsid w:val="002F630A"/>
    <w:rsid w:val="002F6E44"/>
    <w:rsid w:val="002F78C9"/>
    <w:rsid w:val="00300C8F"/>
    <w:rsid w:val="00310A51"/>
    <w:rsid w:val="003118C9"/>
    <w:rsid w:val="00314082"/>
    <w:rsid w:val="003306AC"/>
    <w:rsid w:val="00340FE0"/>
    <w:rsid w:val="0035457F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6EC1"/>
    <w:rsid w:val="003A3B51"/>
    <w:rsid w:val="003C0DD3"/>
    <w:rsid w:val="003C4269"/>
    <w:rsid w:val="003C5116"/>
    <w:rsid w:val="003D40D0"/>
    <w:rsid w:val="003E0614"/>
    <w:rsid w:val="003E0AC2"/>
    <w:rsid w:val="003E11B0"/>
    <w:rsid w:val="003E384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7745E"/>
    <w:rsid w:val="00480340"/>
    <w:rsid w:val="004927BA"/>
    <w:rsid w:val="0049418C"/>
    <w:rsid w:val="004A0E41"/>
    <w:rsid w:val="004A4F87"/>
    <w:rsid w:val="004A6893"/>
    <w:rsid w:val="004B2750"/>
    <w:rsid w:val="004C62C4"/>
    <w:rsid w:val="004D0894"/>
    <w:rsid w:val="004D0F04"/>
    <w:rsid w:val="004D53A0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14522"/>
    <w:rsid w:val="0061591C"/>
    <w:rsid w:val="00616651"/>
    <w:rsid w:val="00621A93"/>
    <w:rsid w:val="00622D10"/>
    <w:rsid w:val="00625E56"/>
    <w:rsid w:val="006261D2"/>
    <w:rsid w:val="006306DD"/>
    <w:rsid w:val="006363E8"/>
    <w:rsid w:val="0064048D"/>
    <w:rsid w:val="00640630"/>
    <w:rsid w:val="006414CD"/>
    <w:rsid w:val="00643355"/>
    <w:rsid w:val="00645628"/>
    <w:rsid w:val="006532B0"/>
    <w:rsid w:val="006606CD"/>
    <w:rsid w:val="0066104B"/>
    <w:rsid w:val="00663DB3"/>
    <w:rsid w:val="00680039"/>
    <w:rsid w:val="00680564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52F9"/>
    <w:rsid w:val="006E107E"/>
    <w:rsid w:val="006E13DD"/>
    <w:rsid w:val="006E22FB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2539"/>
    <w:rsid w:val="00774A4D"/>
    <w:rsid w:val="0078077A"/>
    <w:rsid w:val="0078307F"/>
    <w:rsid w:val="00786548"/>
    <w:rsid w:val="00790EE1"/>
    <w:rsid w:val="00793DFA"/>
    <w:rsid w:val="00796E4C"/>
    <w:rsid w:val="007C3A8E"/>
    <w:rsid w:val="007D1D19"/>
    <w:rsid w:val="007D4E4A"/>
    <w:rsid w:val="007D6DB9"/>
    <w:rsid w:val="007E19A0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60C08"/>
    <w:rsid w:val="00861AF5"/>
    <w:rsid w:val="00864414"/>
    <w:rsid w:val="00871EBC"/>
    <w:rsid w:val="00881A08"/>
    <w:rsid w:val="00883F4C"/>
    <w:rsid w:val="00884268"/>
    <w:rsid w:val="00893B86"/>
    <w:rsid w:val="00893FE3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33BB"/>
    <w:rsid w:val="008D4201"/>
    <w:rsid w:val="008E497F"/>
    <w:rsid w:val="008E6668"/>
    <w:rsid w:val="008F28DF"/>
    <w:rsid w:val="008F2A33"/>
    <w:rsid w:val="008F2FE5"/>
    <w:rsid w:val="008F3F39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68BF"/>
    <w:rsid w:val="00A50AFB"/>
    <w:rsid w:val="00A5411C"/>
    <w:rsid w:val="00A55EBF"/>
    <w:rsid w:val="00A65639"/>
    <w:rsid w:val="00A6691C"/>
    <w:rsid w:val="00A70E4D"/>
    <w:rsid w:val="00A83D66"/>
    <w:rsid w:val="00A84B26"/>
    <w:rsid w:val="00A864B9"/>
    <w:rsid w:val="00A91380"/>
    <w:rsid w:val="00A94393"/>
    <w:rsid w:val="00A94F39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2AA9"/>
    <w:rsid w:val="00AF56B2"/>
    <w:rsid w:val="00B018F6"/>
    <w:rsid w:val="00B051AD"/>
    <w:rsid w:val="00B119D9"/>
    <w:rsid w:val="00B1772A"/>
    <w:rsid w:val="00B21011"/>
    <w:rsid w:val="00B22DC4"/>
    <w:rsid w:val="00B2547A"/>
    <w:rsid w:val="00B25DE1"/>
    <w:rsid w:val="00B30865"/>
    <w:rsid w:val="00B320ED"/>
    <w:rsid w:val="00B34D73"/>
    <w:rsid w:val="00B3620A"/>
    <w:rsid w:val="00B4266B"/>
    <w:rsid w:val="00B45655"/>
    <w:rsid w:val="00B45A81"/>
    <w:rsid w:val="00B47C48"/>
    <w:rsid w:val="00B57011"/>
    <w:rsid w:val="00B579E3"/>
    <w:rsid w:val="00B6247F"/>
    <w:rsid w:val="00B67488"/>
    <w:rsid w:val="00B676E0"/>
    <w:rsid w:val="00B70C78"/>
    <w:rsid w:val="00B7448C"/>
    <w:rsid w:val="00B75FEB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26AF"/>
    <w:rsid w:val="00C16A46"/>
    <w:rsid w:val="00C16E50"/>
    <w:rsid w:val="00C2381F"/>
    <w:rsid w:val="00C23ADD"/>
    <w:rsid w:val="00C3224D"/>
    <w:rsid w:val="00C336C7"/>
    <w:rsid w:val="00C42288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77C81"/>
    <w:rsid w:val="00C81A65"/>
    <w:rsid w:val="00C86443"/>
    <w:rsid w:val="00C87277"/>
    <w:rsid w:val="00C966A8"/>
    <w:rsid w:val="00CA1B37"/>
    <w:rsid w:val="00CA3386"/>
    <w:rsid w:val="00CA7C0E"/>
    <w:rsid w:val="00CB2021"/>
    <w:rsid w:val="00CB7060"/>
    <w:rsid w:val="00CB7163"/>
    <w:rsid w:val="00CB7930"/>
    <w:rsid w:val="00CC6906"/>
    <w:rsid w:val="00CD0944"/>
    <w:rsid w:val="00CD52E8"/>
    <w:rsid w:val="00CD5DF3"/>
    <w:rsid w:val="00CD6575"/>
    <w:rsid w:val="00CD75C5"/>
    <w:rsid w:val="00CE2B78"/>
    <w:rsid w:val="00CE341B"/>
    <w:rsid w:val="00CE47E8"/>
    <w:rsid w:val="00CE76BB"/>
    <w:rsid w:val="00CF16AA"/>
    <w:rsid w:val="00CF2416"/>
    <w:rsid w:val="00CF584E"/>
    <w:rsid w:val="00CF5C97"/>
    <w:rsid w:val="00CF6E64"/>
    <w:rsid w:val="00D01193"/>
    <w:rsid w:val="00D036D2"/>
    <w:rsid w:val="00D10BC3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160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B11A7"/>
    <w:rsid w:val="00DB6BDB"/>
    <w:rsid w:val="00DC14B5"/>
    <w:rsid w:val="00DC6D5B"/>
    <w:rsid w:val="00DD2855"/>
    <w:rsid w:val="00DE158B"/>
    <w:rsid w:val="00DE5DEC"/>
    <w:rsid w:val="00DE7814"/>
    <w:rsid w:val="00DF1B9C"/>
    <w:rsid w:val="00DF3F6D"/>
    <w:rsid w:val="00DF7478"/>
    <w:rsid w:val="00DF7BDC"/>
    <w:rsid w:val="00E01771"/>
    <w:rsid w:val="00E11DC8"/>
    <w:rsid w:val="00E121EF"/>
    <w:rsid w:val="00E20CF0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EF7260"/>
    <w:rsid w:val="00F00652"/>
    <w:rsid w:val="00F048DD"/>
    <w:rsid w:val="00F067AB"/>
    <w:rsid w:val="00F1392F"/>
    <w:rsid w:val="00F3149B"/>
    <w:rsid w:val="00F44602"/>
    <w:rsid w:val="00F53414"/>
    <w:rsid w:val="00F572ED"/>
    <w:rsid w:val="00F5787B"/>
    <w:rsid w:val="00F73146"/>
    <w:rsid w:val="00F8140C"/>
    <w:rsid w:val="00F83951"/>
    <w:rsid w:val="00F87F7D"/>
    <w:rsid w:val="00FA0F6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vencao@prevencaohospitala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sarfiala14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B52B-7D05-48E2-85C3-9155027A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7376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10</cp:revision>
  <cp:lastPrinted>2017-07-03T11:14:00Z</cp:lastPrinted>
  <dcterms:created xsi:type="dcterms:W3CDTF">2017-06-30T12:53:00Z</dcterms:created>
  <dcterms:modified xsi:type="dcterms:W3CDTF">2017-07-03T11:16:00Z</dcterms:modified>
</cp:coreProperties>
</file>