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77C20" w14:textId="1FFA173D" w:rsidR="00D40CF5" w:rsidRPr="001478D0" w:rsidRDefault="00D40CF5" w:rsidP="00D40CF5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r w:rsidRPr="001478D0">
        <w:rPr>
          <w:rFonts w:ascii="Cambria" w:hAnsi="Cambria" w:cs="Consolas"/>
          <w:b/>
          <w:sz w:val="36"/>
          <w:szCs w:val="36"/>
        </w:rPr>
        <w:t>TERMO DE RATIFICAÇÃO DO PROCESSO DE</w:t>
      </w:r>
    </w:p>
    <w:p w14:paraId="3AC1CA1E" w14:textId="4F06EC82" w:rsidR="00D40CF5" w:rsidRPr="001478D0" w:rsidRDefault="00D40CF5" w:rsidP="00D40CF5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6"/>
          <w:szCs w:val="36"/>
        </w:rPr>
      </w:pPr>
      <w:r w:rsidRPr="001478D0">
        <w:rPr>
          <w:rFonts w:ascii="Cambria" w:hAnsi="Cambria" w:cs="Consolas"/>
          <w:b/>
          <w:sz w:val="36"/>
          <w:szCs w:val="36"/>
        </w:rPr>
        <w:t>DISPENSA DE LICITAÇÃO Nº 0</w:t>
      </w:r>
      <w:r w:rsidR="00D37FF8">
        <w:rPr>
          <w:rFonts w:ascii="Cambria" w:hAnsi="Cambria" w:cs="Consolas"/>
          <w:b/>
          <w:sz w:val="36"/>
          <w:szCs w:val="36"/>
        </w:rPr>
        <w:t>2</w:t>
      </w:r>
      <w:r w:rsidR="000517DE">
        <w:rPr>
          <w:rFonts w:ascii="Cambria" w:hAnsi="Cambria" w:cs="Consolas"/>
          <w:b/>
          <w:sz w:val="36"/>
          <w:szCs w:val="36"/>
        </w:rPr>
        <w:t>2</w:t>
      </w:r>
      <w:r w:rsidRPr="001478D0">
        <w:rPr>
          <w:rFonts w:ascii="Cambria" w:hAnsi="Cambria" w:cs="Consolas"/>
          <w:b/>
          <w:sz w:val="36"/>
          <w:szCs w:val="36"/>
        </w:rPr>
        <w:t>/2021</w:t>
      </w:r>
    </w:p>
    <w:p w14:paraId="3773A95B" w14:textId="77777777" w:rsidR="00D40CF5" w:rsidRDefault="00D40CF5" w:rsidP="00D40CF5">
      <w:pPr>
        <w:pStyle w:val="Recuodecorpodetexto"/>
        <w:ind w:left="0"/>
        <w:rPr>
          <w:rFonts w:ascii="Cambria" w:hAnsi="Cambria" w:cs="Consolas"/>
          <w:szCs w:val="28"/>
        </w:rPr>
      </w:pPr>
    </w:p>
    <w:p w14:paraId="6B34D455" w14:textId="77777777" w:rsidR="00D40CF5" w:rsidRPr="009A255E" w:rsidRDefault="00D40CF5" w:rsidP="00D40CF5">
      <w:pPr>
        <w:pStyle w:val="Recuodecorpodetexto"/>
        <w:ind w:left="0"/>
        <w:rPr>
          <w:rFonts w:ascii="Cambria" w:hAnsi="Cambria" w:cs="Consolas"/>
          <w:szCs w:val="28"/>
        </w:rPr>
      </w:pPr>
    </w:p>
    <w:p w14:paraId="64C2BDA2" w14:textId="77777777" w:rsidR="00D40CF5" w:rsidRPr="009A255E" w:rsidRDefault="00D40CF5" w:rsidP="00D40CF5">
      <w:pPr>
        <w:pStyle w:val="Recuodecorpodetexto"/>
        <w:ind w:left="0"/>
        <w:rPr>
          <w:rFonts w:ascii="Cambria" w:hAnsi="Cambria" w:cs="Consolas"/>
          <w:szCs w:val="28"/>
        </w:rPr>
      </w:pPr>
    </w:p>
    <w:p w14:paraId="1DF1DA54" w14:textId="7E9630AA" w:rsidR="00D40CF5" w:rsidRPr="009A255E" w:rsidRDefault="00D40CF5" w:rsidP="00D40CF5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9A255E"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 w:rsidRPr="009A255E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Pr="001F2D77">
        <w:rPr>
          <w:rFonts w:ascii="Cambria" w:hAnsi="Cambria" w:cs="Consolas"/>
          <w:b/>
          <w:sz w:val="28"/>
          <w:szCs w:val="28"/>
        </w:rPr>
        <w:t xml:space="preserve">PROCESSO N° </w:t>
      </w:r>
      <w:r w:rsidR="009D3DF9">
        <w:rPr>
          <w:rFonts w:ascii="Cambria" w:hAnsi="Cambria" w:cs="Consolas"/>
          <w:b/>
          <w:sz w:val="28"/>
          <w:szCs w:val="28"/>
        </w:rPr>
        <w:t>05</w:t>
      </w:r>
      <w:r w:rsidR="000517DE">
        <w:rPr>
          <w:rFonts w:ascii="Cambria" w:hAnsi="Cambria" w:cs="Consolas"/>
          <w:b/>
          <w:sz w:val="28"/>
          <w:szCs w:val="28"/>
        </w:rPr>
        <w:t>0</w:t>
      </w:r>
      <w:r w:rsidR="009D3DF9">
        <w:rPr>
          <w:rFonts w:ascii="Cambria" w:hAnsi="Cambria" w:cs="Consolas"/>
          <w:b/>
          <w:sz w:val="28"/>
          <w:szCs w:val="28"/>
        </w:rPr>
        <w:t>/</w:t>
      </w:r>
      <w:r w:rsidRPr="001F2D77">
        <w:rPr>
          <w:rFonts w:ascii="Cambria" w:hAnsi="Cambria" w:cs="Consolas"/>
          <w:b/>
          <w:sz w:val="28"/>
          <w:szCs w:val="28"/>
        </w:rPr>
        <w:t>2021</w:t>
      </w:r>
      <w:r w:rsidRPr="001F2D77">
        <w:rPr>
          <w:rFonts w:ascii="Cambria" w:hAnsi="Cambria" w:cs="Consolas"/>
          <w:sz w:val="28"/>
          <w:szCs w:val="28"/>
        </w:rPr>
        <w:t xml:space="preserve">, </w:t>
      </w:r>
      <w:r w:rsidRPr="001F2D77">
        <w:rPr>
          <w:rFonts w:ascii="Cambria" w:hAnsi="Cambria" w:cs="Consolas"/>
          <w:b/>
          <w:sz w:val="28"/>
          <w:szCs w:val="28"/>
        </w:rPr>
        <w:t>AUTORIZO</w:t>
      </w:r>
      <w:r w:rsidRPr="001F2D77">
        <w:rPr>
          <w:rFonts w:ascii="Cambria" w:hAnsi="Cambria" w:cs="Consolas"/>
          <w:sz w:val="28"/>
          <w:szCs w:val="28"/>
        </w:rPr>
        <w:t xml:space="preserve"> </w:t>
      </w:r>
      <w:r w:rsidRPr="001F2D77">
        <w:rPr>
          <w:rFonts w:ascii="Cambria" w:hAnsi="Cambria"/>
          <w:sz w:val="28"/>
          <w:szCs w:val="28"/>
        </w:rPr>
        <w:t>a contratação direta com a</w:t>
      </w:r>
      <w:r w:rsidRPr="001F2D77">
        <w:rPr>
          <w:rFonts w:ascii="Cambria" w:hAnsi="Cambria" w:cs="Consolas"/>
          <w:sz w:val="28"/>
          <w:szCs w:val="28"/>
        </w:rPr>
        <w:t xml:space="preserve"> </w:t>
      </w:r>
      <w:r w:rsidRPr="001F2D77">
        <w:rPr>
          <w:rFonts w:ascii="Cambria" w:hAnsi="Cambria" w:cs="Consolas"/>
          <w:b/>
          <w:sz w:val="28"/>
          <w:szCs w:val="28"/>
        </w:rPr>
        <w:t xml:space="preserve">EMPRESA </w:t>
      </w:r>
      <w:r w:rsidR="009D3DF9">
        <w:rPr>
          <w:rFonts w:ascii="Cambria" w:hAnsi="Cambria" w:cs="Consolas"/>
          <w:b/>
          <w:sz w:val="28"/>
          <w:szCs w:val="28"/>
        </w:rPr>
        <w:t>MARGARETE BERENICE CASTELLA</w:t>
      </w:r>
      <w:bookmarkStart w:id="0" w:name="_GoBack"/>
      <w:bookmarkEnd w:id="0"/>
      <w:r w:rsidR="009D3DF9">
        <w:rPr>
          <w:rFonts w:ascii="Cambria" w:hAnsi="Cambria" w:cs="Consolas"/>
          <w:b/>
          <w:sz w:val="28"/>
          <w:szCs w:val="28"/>
        </w:rPr>
        <w:t>NI GONÇALVES</w:t>
      </w:r>
      <w:r w:rsidRPr="001F2D77">
        <w:rPr>
          <w:rFonts w:ascii="Cambria" w:hAnsi="Cambria" w:cs="Consolas"/>
          <w:sz w:val="28"/>
          <w:szCs w:val="28"/>
        </w:rPr>
        <w:t xml:space="preserve">, CNPJ nº </w:t>
      </w:r>
      <w:r w:rsidR="009D3DF9">
        <w:rPr>
          <w:rFonts w:ascii="Cambria" w:hAnsi="Cambria" w:cs="Consolas"/>
          <w:sz w:val="28"/>
          <w:szCs w:val="28"/>
        </w:rPr>
        <w:t>07.122.193/0001-00</w:t>
      </w:r>
      <w:r w:rsidRPr="001F2D77">
        <w:rPr>
          <w:rFonts w:ascii="Cambria" w:hAnsi="Cambria" w:cs="Consolas"/>
          <w:sz w:val="28"/>
          <w:szCs w:val="28"/>
        </w:rPr>
        <w:t xml:space="preserve">, com sede na </w:t>
      </w:r>
      <w:r w:rsidR="009D3DF9">
        <w:rPr>
          <w:rFonts w:ascii="Cambria" w:hAnsi="Cambria" w:cs="Consolas"/>
          <w:sz w:val="28"/>
          <w:szCs w:val="28"/>
        </w:rPr>
        <w:t xml:space="preserve">Rua </w:t>
      </w:r>
      <w:r w:rsidR="00C73859">
        <w:rPr>
          <w:rFonts w:ascii="Cambria" w:hAnsi="Cambria" w:cs="Consolas"/>
          <w:sz w:val="28"/>
          <w:szCs w:val="28"/>
        </w:rPr>
        <w:t>09</w:t>
      </w:r>
      <w:r w:rsidR="009D3DF9">
        <w:rPr>
          <w:rFonts w:ascii="Cambria" w:hAnsi="Cambria" w:cs="Consolas"/>
          <w:sz w:val="28"/>
          <w:szCs w:val="28"/>
        </w:rPr>
        <w:t xml:space="preserve"> de Julho nº 505 – Bairro Centro – CEP 16.600-035 – Pirajuí – SP</w:t>
      </w:r>
      <w:r w:rsidRPr="001F2D77">
        <w:rPr>
          <w:rFonts w:ascii="Cambria" w:hAnsi="Cambria" w:cs="Tahoma"/>
          <w:sz w:val="28"/>
          <w:szCs w:val="28"/>
        </w:rPr>
        <w:t xml:space="preserve">, </w:t>
      </w:r>
      <w:r w:rsidRPr="001F2D77">
        <w:rPr>
          <w:rFonts w:ascii="Cambria" w:hAnsi="Cambria"/>
          <w:sz w:val="28"/>
          <w:szCs w:val="28"/>
        </w:rPr>
        <w:t>por dispensa de licitação, que tem por objeto a</w:t>
      </w:r>
      <w:r w:rsidRPr="001F2D77">
        <w:rPr>
          <w:rFonts w:ascii="Cambria" w:hAnsi="Cambria" w:cs="Consolas"/>
          <w:sz w:val="28"/>
          <w:szCs w:val="28"/>
        </w:rPr>
        <w:t xml:space="preserve"> </w:t>
      </w:r>
      <w:r w:rsidR="009D3DF9" w:rsidRPr="009D3DF9">
        <w:rPr>
          <w:rFonts w:ascii="Cambria" w:hAnsi="Cambria" w:cs="Consolas"/>
          <w:sz w:val="28"/>
          <w:szCs w:val="28"/>
        </w:rPr>
        <w:t xml:space="preserve">Aquisição de 2.000 (dois mil) Unidades de Aventais Descartáveis em TNT de 40 </w:t>
      </w:r>
      <w:r w:rsidR="00C73859">
        <w:rPr>
          <w:rFonts w:ascii="Cambria" w:hAnsi="Cambria" w:cs="Consolas"/>
          <w:sz w:val="28"/>
          <w:szCs w:val="28"/>
        </w:rPr>
        <w:t>g</w:t>
      </w:r>
      <w:r w:rsidR="009D3DF9" w:rsidRPr="009D3DF9">
        <w:rPr>
          <w:rFonts w:ascii="Cambria" w:hAnsi="Cambria" w:cs="Consolas"/>
          <w:sz w:val="28"/>
          <w:szCs w:val="28"/>
        </w:rPr>
        <w:t>r</w:t>
      </w:r>
      <w:r w:rsidR="00C73859">
        <w:rPr>
          <w:rFonts w:ascii="Cambria" w:hAnsi="Cambria" w:cs="Consolas"/>
          <w:sz w:val="28"/>
          <w:szCs w:val="28"/>
        </w:rPr>
        <w:t>s</w:t>
      </w:r>
      <w:r w:rsidR="009D3DF9" w:rsidRPr="009D3DF9">
        <w:rPr>
          <w:rFonts w:ascii="Cambria" w:hAnsi="Cambria" w:cs="Consolas"/>
          <w:sz w:val="28"/>
          <w:szCs w:val="28"/>
        </w:rPr>
        <w:t xml:space="preserve">., para o Centro de Saúde “Doutor Jorge Meireles da Rocha”, localizado na Rua Riachuelo nº 910 – Bairro Centro – Pirajuí – SP, para fins de enfrentamento da emergência de saúde pública de importância internacional decorrente do novo </w:t>
      </w:r>
      <w:proofErr w:type="spellStart"/>
      <w:r w:rsidR="009D3DF9" w:rsidRPr="009D3DF9">
        <w:rPr>
          <w:rFonts w:ascii="Cambria" w:hAnsi="Cambria" w:cs="Consolas"/>
          <w:sz w:val="28"/>
          <w:szCs w:val="28"/>
        </w:rPr>
        <w:t>coronavírus</w:t>
      </w:r>
      <w:proofErr w:type="spellEnd"/>
      <w:r w:rsidR="009D3DF9" w:rsidRPr="009D3DF9">
        <w:rPr>
          <w:rFonts w:ascii="Cambria" w:hAnsi="Cambria" w:cs="Consolas"/>
          <w:sz w:val="28"/>
          <w:szCs w:val="28"/>
        </w:rPr>
        <w:t>, causador da COVID-19.</w:t>
      </w:r>
    </w:p>
    <w:p w14:paraId="62518043" w14:textId="77777777" w:rsidR="00D40CF5" w:rsidRPr="009A255E" w:rsidRDefault="00D40CF5" w:rsidP="00D40CF5">
      <w:pPr>
        <w:pStyle w:val="Recuodecorpodetexto"/>
        <w:ind w:left="0"/>
        <w:rPr>
          <w:rFonts w:ascii="Cambria" w:eastAsia="Calibri" w:hAnsi="Cambria" w:cs="Consolas"/>
          <w:b/>
          <w:bCs/>
          <w:szCs w:val="28"/>
        </w:rPr>
      </w:pPr>
    </w:p>
    <w:p w14:paraId="6BB26992" w14:textId="77777777" w:rsidR="00D40CF5" w:rsidRPr="009A255E" w:rsidRDefault="00D40CF5" w:rsidP="00D40CF5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RATIFICO</w:t>
      </w:r>
      <w:r w:rsidRPr="009A255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 dispensa de licitação, nos termos do inciso II, do artigo 24, da Lei n.º 8.666, de 21 de junho de 1993, e alterações posteriores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36890112" w14:textId="77777777" w:rsidR="00D40CF5" w:rsidRPr="009A255E" w:rsidRDefault="00D40CF5" w:rsidP="00D40CF5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40FAF345" w14:textId="73A87828" w:rsidR="00D40CF5" w:rsidRPr="009A255E" w:rsidRDefault="00D40CF5" w:rsidP="00D40CF5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AUTORIZO</w:t>
      </w:r>
      <w:r w:rsidRPr="009A255E">
        <w:rPr>
          <w:rFonts w:ascii="Cambria" w:hAnsi="Cambria"/>
          <w:sz w:val="28"/>
          <w:szCs w:val="28"/>
        </w:rPr>
        <w:t xml:space="preserve">, </w:t>
      </w:r>
      <w:proofErr w:type="gramStart"/>
      <w:r w:rsidRPr="009A255E">
        <w:rPr>
          <w:rFonts w:ascii="Cambria" w:hAnsi="Cambria"/>
          <w:sz w:val="28"/>
          <w:szCs w:val="28"/>
        </w:rPr>
        <w:t>outrossim</w:t>
      </w:r>
      <w:proofErr w:type="gramEnd"/>
      <w:r w:rsidRPr="009A255E">
        <w:rPr>
          <w:rFonts w:ascii="Cambria" w:hAnsi="Cambria"/>
          <w:sz w:val="28"/>
          <w:szCs w:val="28"/>
        </w:rPr>
        <w:t>, a despesa no</w:t>
      </w:r>
      <w:r w:rsidRPr="009A255E">
        <w:rPr>
          <w:rFonts w:ascii="Cambria" w:hAnsi="Cambria" w:cs="Consolas"/>
          <w:sz w:val="28"/>
          <w:szCs w:val="28"/>
        </w:rPr>
        <w:t xml:space="preserve"> valor total de </w:t>
      </w:r>
      <w:r w:rsidRPr="009A255E">
        <w:rPr>
          <w:rFonts w:ascii="Cambria" w:hAnsi="Cambria" w:cs="Consolas"/>
          <w:bCs/>
          <w:sz w:val="28"/>
          <w:szCs w:val="28"/>
        </w:rPr>
        <w:t xml:space="preserve">R$ </w:t>
      </w:r>
      <w:r w:rsidR="009D3DF9">
        <w:rPr>
          <w:rFonts w:ascii="Cambria" w:hAnsi="Cambria" w:cs="Calibri"/>
          <w:bCs/>
          <w:sz w:val="28"/>
          <w:szCs w:val="28"/>
        </w:rPr>
        <w:t>10.800,00</w:t>
      </w:r>
      <w:r w:rsidR="008E772A">
        <w:rPr>
          <w:rFonts w:ascii="Cambria" w:hAnsi="Cambria" w:cs="Calibri"/>
          <w:bCs/>
          <w:sz w:val="28"/>
          <w:szCs w:val="28"/>
        </w:rPr>
        <w:t xml:space="preserve"> (</w:t>
      </w:r>
      <w:r w:rsidR="009D3DF9">
        <w:rPr>
          <w:rFonts w:ascii="Cambria" w:hAnsi="Cambria" w:cs="Calibri"/>
          <w:bCs/>
          <w:sz w:val="28"/>
          <w:szCs w:val="28"/>
        </w:rPr>
        <w:t>dez mil e oitocentos reais</w:t>
      </w:r>
      <w:r>
        <w:rPr>
          <w:rFonts w:ascii="Cambria" w:hAnsi="Cambria" w:cs="Calibri"/>
          <w:bCs/>
          <w:sz w:val="28"/>
          <w:szCs w:val="28"/>
        </w:rPr>
        <w:t>)</w:t>
      </w:r>
      <w:r w:rsidRPr="009A255E">
        <w:rPr>
          <w:rFonts w:ascii="Cambria" w:hAnsi="Cambria"/>
          <w:sz w:val="28"/>
          <w:szCs w:val="28"/>
        </w:rPr>
        <w:t xml:space="preserve">, </w:t>
      </w:r>
      <w:r w:rsidRPr="007F7922">
        <w:rPr>
          <w:rFonts w:ascii="Cambria" w:hAnsi="Cambria"/>
          <w:bCs/>
          <w:sz w:val="28"/>
          <w:szCs w:val="28"/>
        </w:rPr>
        <w:t>a ser suportada conforme disponibilidade orçamentária informada pela Secretaria de Fazenda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76536ED6" w14:textId="77777777" w:rsidR="00D40CF5" w:rsidRPr="009A255E" w:rsidRDefault="00D40CF5" w:rsidP="00D40CF5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79D00099" w14:textId="409C285B" w:rsidR="00D40CF5" w:rsidRPr="009A255E" w:rsidRDefault="00D40CF5" w:rsidP="00D40CF5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>
        <w:rPr>
          <w:rFonts w:ascii="Cambria" w:eastAsia="MS Mincho" w:hAnsi="Cambria" w:cs="Consolas"/>
          <w:b/>
          <w:bCs/>
          <w:sz w:val="28"/>
          <w:szCs w:val="28"/>
        </w:rPr>
        <w:t>PIRAJUÍ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="008E772A">
        <w:rPr>
          <w:rFonts w:ascii="Cambria" w:eastAsia="MS Mincho" w:hAnsi="Cambria" w:cs="Consolas"/>
          <w:b/>
          <w:bCs/>
          <w:sz w:val="28"/>
          <w:szCs w:val="28"/>
        </w:rPr>
        <w:t>1</w:t>
      </w:r>
      <w:r w:rsidR="004A66A1">
        <w:rPr>
          <w:rFonts w:ascii="Cambria" w:eastAsia="MS Mincho" w:hAnsi="Cambria" w:cs="Consolas"/>
          <w:b/>
          <w:bCs/>
          <w:sz w:val="28"/>
          <w:szCs w:val="28"/>
        </w:rPr>
        <w:t>8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 w:rsidR="008E772A">
        <w:rPr>
          <w:rFonts w:ascii="Cambria" w:eastAsia="MS Mincho" w:hAnsi="Cambria" w:cs="Consolas"/>
          <w:b/>
          <w:bCs/>
          <w:sz w:val="28"/>
          <w:szCs w:val="28"/>
        </w:rPr>
        <w:t>MAIO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3BB3ED56" w14:textId="77777777" w:rsidR="00D40CF5" w:rsidRPr="009A255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0A4CA8C" w14:textId="77777777" w:rsidR="00D40CF5" w:rsidRPr="009A255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CFB0937" w14:textId="77777777" w:rsidR="00D40CF5" w:rsidRPr="009A255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559D7133" w14:textId="77777777" w:rsidR="00D40CF5" w:rsidRPr="009A255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140C9E40" w14:textId="77777777" w:rsidR="00D40CF5" w:rsidRPr="009A255E" w:rsidRDefault="00D40CF5" w:rsidP="00D40CF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431FC63B" w14:textId="77777777" w:rsidR="00D40CF5" w:rsidRPr="009A255E" w:rsidRDefault="00D40CF5" w:rsidP="00D40CF5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35049C20" w14:textId="77777777" w:rsidR="00D40CF5" w:rsidRPr="009A255E" w:rsidRDefault="00D40CF5" w:rsidP="00D40CF5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0CE65789" w14:textId="77777777" w:rsidR="00D40CF5" w:rsidRPr="009A255E" w:rsidRDefault="00D40CF5" w:rsidP="00D40CF5">
      <w:pPr>
        <w:spacing w:after="0" w:line="240" w:lineRule="auto"/>
        <w:rPr>
          <w:rFonts w:ascii="Cambria" w:hAnsi="Cambria"/>
          <w:sz w:val="28"/>
          <w:szCs w:val="28"/>
        </w:rPr>
      </w:pPr>
    </w:p>
    <w:p w14:paraId="7BB8E96C" w14:textId="77777777" w:rsidR="00D40CF5" w:rsidRPr="009A255E" w:rsidRDefault="00D40CF5" w:rsidP="00D40CF5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6BE7FA4" w14:textId="7FDFDF73" w:rsidR="00F345F3" w:rsidRPr="009A255E" w:rsidRDefault="00F345F3" w:rsidP="00D40CF5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p w14:paraId="403DCB9B" w14:textId="65338E3E" w:rsidR="00A05195" w:rsidRPr="009A255E" w:rsidRDefault="00A05195" w:rsidP="00F345F3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sectPr w:rsidR="00A05195" w:rsidRPr="009A255E" w:rsidSect="00382A68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DADCF" w14:textId="77777777" w:rsidR="009142D7" w:rsidRDefault="009142D7" w:rsidP="00A05195">
      <w:pPr>
        <w:spacing w:after="0" w:line="240" w:lineRule="auto"/>
      </w:pPr>
      <w:r>
        <w:separator/>
      </w:r>
    </w:p>
  </w:endnote>
  <w:endnote w:type="continuationSeparator" w:id="0">
    <w:p w14:paraId="7033CF09" w14:textId="77777777" w:rsidR="009142D7" w:rsidRDefault="009142D7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2301" w14:textId="77777777" w:rsidR="00296C73" w:rsidRPr="00043C58" w:rsidRDefault="009142D7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E9674" w14:textId="77777777" w:rsidR="009142D7" w:rsidRDefault="009142D7" w:rsidP="00A05195">
      <w:pPr>
        <w:spacing w:after="0" w:line="240" w:lineRule="auto"/>
      </w:pPr>
      <w:r>
        <w:separator/>
      </w:r>
    </w:p>
  </w:footnote>
  <w:footnote w:type="continuationSeparator" w:id="0">
    <w:p w14:paraId="05B25000" w14:textId="77777777" w:rsidR="009142D7" w:rsidRDefault="009142D7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DF7D2B" w:rsidRDefault="009142D7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82941831" r:id="rId2"/>
            </w:pi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 xml:space="preserve">: (14) 3572-8229 - Ramal </w:t>
          </w:r>
          <w:proofErr w:type="gramStart"/>
          <w:r w:rsidRPr="00967AC9">
            <w:rPr>
              <w:i/>
              <w:sz w:val="18"/>
              <w:szCs w:val="18"/>
            </w:rPr>
            <w:t>8218</w:t>
          </w:r>
          <w:proofErr w:type="gramEnd"/>
        </w:p>
        <w:p w14:paraId="37A091FC" w14:textId="77777777" w:rsidR="00296C73" w:rsidRPr="00DF7D2B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>-16</w:t>
          </w:r>
          <w:proofErr w:type="gramStart"/>
          <w:r w:rsidRPr="00967AC9">
            <w:rPr>
              <w:i/>
              <w:sz w:val="18"/>
              <w:szCs w:val="18"/>
            </w:rPr>
            <w:t xml:space="preserve">   </w:t>
          </w:r>
          <w:proofErr w:type="gramEnd"/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2F3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5"/>
    <w:rsid w:val="000517DE"/>
    <w:rsid w:val="000633C3"/>
    <w:rsid w:val="00073EC0"/>
    <w:rsid w:val="000B75F3"/>
    <w:rsid w:val="001242A8"/>
    <w:rsid w:val="001272F0"/>
    <w:rsid w:val="00147641"/>
    <w:rsid w:val="00164A6A"/>
    <w:rsid w:val="001849D3"/>
    <w:rsid w:val="001F2D77"/>
    <w:rsid w:val="00200197"/>
    <w:rsid w:val="00202F18"/>
    <w:rsid w:val="002A79F9"/>
    <w:rsid w:val="002D1919"/>
    <w:rsid w:val="002D7EC2"/>
    <w:rsid w:val="00353F70"/>
    <w:rsid w:val="00367435"/>
    <w:rsid w:val="003B070F"/>
    <w:rsid w:val="003C6E0C"/>
    <w:rsid w:val="004048C4"/>
    <w:rsid w:val="004263F0"/>
    <w:rsid w:val="004315AA"/>
    <w:rsid w:val="00493B0A"/>
    <w:rsid w:val="004A66A1"/>
    <w:rsid w:val="004E1D1F"/>
    <w:rsid w:val="00505090"/>
    <w:rsid w:val="0051279C"/>
    <w:rsid w:val="0053546B"/>
    <w:rsid w:val="00567A9F"/>
    <w:rsid w:val="00577273"/>
    <w:rsid w:val="005D450C"/>
    <w:rsid w:val="006D1D4E"/>
    <w:rsid w:val="0070233F"/>
    <w:rsid w:val="00721F94"/>
    <w:rsid w:val="0073776D"/>
    <w:rsid w:val="00756961"/>
    <w:rsid w:val="007F6C66"/>
    <w:rsid w:val="00852060"/>
    <w:rsid w:val="008870A8"/>
    <w:rsid w:val="008C374A"/>
    <w:rsid w:val="008D79B2"/>
    <w:rsid w:val="008E772A"/>
    <w:rsid w:val="009030C5"/>
    <w:rsid w:val="009142D7"/>
    <w:rsid w:val="009A255E"/>
    <w:rsid w:val="009D3DF9"/>
    <w:rsid w:val="009E0444"/>
    <w:rsid w:val="00A05195"/>
    <w:rsid w:val="00A63BD7"/>
    <w:rsid w:val="00A733F7"/>
    <w:rsid w:val="00AC5207"/>
    <w:rsid w:val="00AD1FF3"/>
    <w:rsid w:val="00AD6A55"/>
    <w:rsid w:val="00AF4B6F"/>
    <w:rsid w:val="00B55755"/>
    <w:rsid w:val="00BA1230"/>
    <w:rsid w:val="00BA4077"/>
    <w:rsid w:val="00C335BA"/>
    <w:rsid w:val="00C46098"/>
    <w:rsid w:val="00C67F5B"/>
    <w:rsid w:val="00C73859"/>
    <w:rsid w:val="00C958CF"/>
    <w:rsid w:val="00D074EA"/>
    <w:rsid w:val="00D37FF8"/>
    <w:rsid w:val="00D40CF5"/>
    <w:rsid w:val="00D4149F"/>
    <w:rsid w:val="00D42679"/>
    <w:rsid w:val="00DA1A6E"/>
    <w:rsid w:val="00DB06CD"/>
    <w:rsid w:val="00DB16B9"/>
    <w:rsid w:val="00DB1896"/>
    <w:rsid w:val="00DC1CB5"/>
    <w:rsid w:val="00DF7D2B"/>
    <w:rsid w:val="00E70D9A"/>
    <w:rsid w:val="00EF117B"/>
    <w:rsid w:val="00EF4022"/>
    <w:rsid w:val="00F345F3"/>
    <w:rsid w:val="00F92E9B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B6FC-72B5-49D9-8704-BF8E9C92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2021-05-14T12:22:00Z</cp:lastPrinted>
  <dcterms:created xsi:type="dcterms:W3CDTF">2021-05-18T18:35:00Z</dcterms:created>
  <dcterms:modified xsi:type="dcterms:W3CDTF">2021-05-19T18:04:00Z</dcterms:modified>
</cp:coreProperties>
</file>