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8DB8B" w14:textId="77777777" w:rsidR="00A05195" w:rsidRPr="009A255E" w:rsidRDefault="00A05195" w:rsidP="00D074EA">
      <w:pPr>
        <w:pStyle w:val="Ttulo4"/>
        <w:ind w:left="0"/>
        <w:jc w:val="center"/>
        <w:rPr>
          <w:rFonts w:ascii="Cambria" w:hAnsi="Cambria" w:cs="Consolas"/>
          <w:b/>
          <w:sz w:val="32"/>
          <w:szCs w:val="32"/>
        </w:rPr>
      </w:pPr>
      <w:r w:rsidRPr="009A255E">
        <w:rPr>
          <w:rFonts w:ascii="Cambria" w:hAnsi="Cambria" w:cs="Consolas"/>
          <w:b/>
          <w:sz w:val="32"/>
          <w:szCs w:val="32"/>
        </w:rPr>
        <w:t>TERMO DE RATIFICAÇÃO DO PROCESSO DE</w:t>
      </w:r>
    </w:p>
    <w:p w14:paraId="57CB1BFE" w14:textId="0F0578E4" w:rsidR="00A05195" w:rsidRPr="009A255E" w:rsidRDefault="00A05195" w:rsidP="00D074EA">
      <w:pPr>
        <w:tabs>
          <w:tab w:val="left" w:pos="2127"/>
        </w:tabs>
        <w:spacing w:after="0" w:line="240" w:lineRule="auto"/>
        <w:jc w:val="center"/>
        <w:rPr>
          <w:rFonts w:ascii="Cambria" w:hAnsi="Cambria" w:cs="Consolas"/>
          <w:b/>
          <w:sz w:val="32"/>
          <w:szCs w:val="32"/>
        </w:rPr>
      </w:pPr>
      <w:r w:rsidRPr="009A255E">
        <w:rPr>
          <w:rFonts w:ascii="Cambria" w:hAnsi="Cambria" w:cs="Consolas"/>
          <w:b/>
          <w:sz w:val="32"/>
          <w:szCs w:val="32"/>
        </w:rPr>
        <w:t>DISPENSA DE LICITAÇÃO Nº 00</w:t>
      </w:r>
      <w:r w:rsidR="00756961">
        <w:rPr>
          <w:rFonts w:ascii="Cambria" w:hAnsi="Cambria" w:cs="Consolas"/>
          <w:b/>
          <w:sz w:val="32"/>
          <w:szCs w:val="32"/>
        </w:rPr>
        <w:t>8</w:t>
      </w:r>
      <w:r w:rsidRPr="009A255E">
        <w:rPr>
          <w:rFonts w:ascii="Cambria" w:hAnsi="Cambria" w:cs="Consolas"/>
          <w:b/>
          <w:sz w:val="32"/>
          <w:szCs w:val="32"/>
        </w:rPr>
        <w:t>/2021</w:t>
      </w:r>
    </w:p>
    <w:p w14:paraId="25FDB777" w14:textId="68BF8A98" w:rsidR="00A05195" w:rsidRDefault="00A05195" w:rsidP="00D074EA">
      <w:pPr>
        <w:pStyle w:val="Recuodecorpodetexto"/>
        <w:ind w:left="0"/>
        <w:rPr>
          <w:rFonts w:ascii="Cambria" w:hAnsi="Cambria" w:cs="Consolas"/>
          <w:szCs w:val="28"/>
        </w:rPr>
      </w:pPr>
    </w:p>
    <w:p w14:paraId="1734CA7A" w14:textId="77777777" w:rsidR="006D1D4E" w:rsidRPr="009A255E" w:rsidRDefault="006D1D4E" w:rsidP="00D074EA">
      <w:pPr>
        <w:pStyle w:val="Recuodecorpodetexto"/>
        <w:ind w:left="0"/>
        <w:rPr>
          <w:rFonts w:ascii="Cambria" w:hAnsi="Cambria" w:cs="Consolas"/>
          <w:szCs w:val="28"/>
        </w:rPr>
      </w:pPr>
    </w:p>
    <w:p w14:paraId="2F4B340D" w14:textId="77777777" w:rsidR="00A05195" w:rsidRPr="009A255E" w:rsidRDefault="00A05195" w:rsidP="00D074EA">
      <w:pPr>
        <w:pStyle w:val="Recuodecorpodetexto"/>
        <w:ind w:left="0"/>
        <w:rPr>
          <w:rFonts w:ascii="Cambria" w:hAnsi="Cambria" w:cs="Consolas"/>
          <w:szCs w:val="28"/>
        </w:rPr>
      </w:pPr>
    </w:p>
    <w:p w14:paraId="73189CB4" w14:textId="6BC1B5AC" w:rsidR="00A05195" w:rsidRPr="009A255E" w:rsidRDefault="00D074EA" w:rsidP="00D074EA">
      <w:pPr>
        <w:pStyle w:val="TextosemFormatao"/>
        <w:ind w:firstLine="708"/>
        <w:jc w:val="both"/>
        <w:rPr>
          <w:rFonts w:ascii="Cambria" w:eastAsia="MS Mincho" w:hAnsi="Cambria" w:cs="Consolas"/>
          <w:b/>
          <w:bCs/>
          <w:sz w:val="28"/>
          <w:szCs w:val="28"/>
        </w:rPr>
      </w:pPr>
      <w:r w:rsidRPr="009A255E">
        <w:rPr>
          <w:rFonts w:ascii="Cambria" w:hAnsi="Cambria" w:cs="Consolas"/>
          <w:b/>
          <w:sz w:val="28"/>
          <w:szCs w:val="28"/>
        </w:rPr>
        <w:t>CESAR HENRIQUE DA CUNHA FIALA</w:t>
      </w:r>
      <w:r w:rsidR="00A05195" w:rsidRPr="009A255E">
        <w:rPr>
          <w:rFonts w:ascii="Cambria" w:eastAsia="MS Mincho" w:hAnsi="Cambria" w:cs="Consolas"/>
          <w:b/>
          <w:bCs/>
          <w:sz w:val="28"/>
          <w:szCs w:val="28"/>
        </w:rPr>
        <w:t xml:space="preserve">, </w:t>
      </w:r>
      <w:r w:rsidRPr="009A255E">
        <w:rPr>
          <w:rFonts w:ascii="Cambria" w:hAnsi="Cambria" w:cs="Consolas"/>
          <w:b/>
          <w:sz w:val="28"/>
          <w:szCs w:val="28"/>
        </w:rPr>
        <w:t>PREFEITO MUNICIPAL DE PIRAJUÍ</w:t>
      </w:r>
      <w:r w:rsidR="00A05195" w:rsidRPr="009A255E">
        <w:rPr>
          <w:rFonts w:ascii="Cambria" w:hAnsi="Cambria" w:cs="Consolas"/>
          <w:b/>
          <w:sz w:val="28"/>
          <w:szCs w:val="28"/>
        </w:rPr>
        <w:t>, ESTADO DE SÃO PAULO</w:t>
      </w:r>
      <w:r w:rsidR="00A05195" w:rsidRPr="009A255E">
        <w:rPr>
          <w:rFonts w:ascii="Cambria" w:hAnsi="Cambria" w:cs="Consolas"/>
          <w:sz w:val="28"/>
          <w:szCs w:val="28"/>
        </w:rPr>
        <w:t xml:space="preserve">, no uso de suas atribuições legais, considerando informações, pareceres, documentos e despachos contidos no </w:t>
      </w:r>
      <w:r w:rsidR="00A05195" w:rsidRPr="00B55755">
        <w:rPr>
          <w:rFonts w:ascii="Cambria" w:hAnsi="Cambria" w:cs="Consolas"/>
          <w:b/>
          <w:sz w:val="28"/>
          <w:szCs w:val="28"/>
        </w:rPr>
        <w:t>PROCESSO N° 0</w:t>
      </w:r>
      <w:r w:rsidR="00EF4022" w:rsidRPr="00B55755">
        <w:rPr>
          <w:rFonts w:ascii="Cambria" w:hAnsi="Cambria" w:cs="Consolas"/>
          <w:b/>
          <w:sz w:val="28"/>
          <w:szCs w:val="28"/>
        </w:rPr>
        <w:t>1</w:t>
      </w:r>
      <w:r w:rsidR="00756961">
        <w:rPr>
          <w:rFonts w:ascii="Cambria" w:hAnsi="Cambria" w:cs="Consolas"/>
          <w:b/>
          <w:sz w:val="28"/>
          <w:szCs w:val="28"/>
        </w:rPr>
        <w:t>6</w:t>
      </w:r>
      <w:r w:rsidR="00A05195" w:rsidRPr="00B55755">
        <w:rPr>
          <w:rFonts w:ascii="Cambria" w:hAnsi="Cambria" w:cs="Consolas"/>
          <w:b/>
          <w:sz w:val="28"/>
          <w:szCs w:val="28"/>
        </w:rPr>
        <w:t>/2021</w:t>
      </w:r>
      <w:r w:rsidR="00A05195" w:rsidRPr="00B55755">
        <w:rPr>
          <w:rFonts w:ascii="Cambria" w:hAnsi="Cambria" w:cs="Consolas"/>
          <w:sz w:val="28"/>
          <w:szCs w:val="28"/>
        </w:rPr>
        <w:t xml:space="preserve">, </w:t>
      </w:r>
      <w:r w:rsidR="00A05195" w:rsidRPr="00B55755">
        <w:rPr>
          <w:rFonts w:ascii="Cambria" w:hAnsi="Cambria" w:cs="Consolas"/>
          <w:b/>
          <w:sz w:val="28"/>
          <w:szCs w:val="28"/>
        </w:rPr>
        <w:t>AUTORIZO</w:t>
      </w:r>
      <w:r w:rsidR="00A05195" w:rsidRPr="00B55755">
        <w:rPr>
          <w:rFonts w:ascii="Cambria" w:hAnsi="Cambria" w:cs="Consolas"/>
          <w:sz w:val="28"/>
          <w:szCs w:val="28"/>
        </w:rPr>
        <w:t xml:space="preserve"> </w:t>
      </w:r>
      <w:r w:rsidR="00A05195" w:rsidRPr="00B55755">
        <w:rPr>
          <w:rFonts w:ascii="Cambria" w:hAnsi="Cambria"/>
          <w:sz w:val="28"/>
          <w:szCs w:val="28"/>
        </w:rPr>
        <w:t>a contratação direta com a</w:t>
      </w:r>
      <w:r w:rsidR="00A05195" w:rsidRPr="00B55755">
        <w:rPr>
          <w:rFonts w:ascii="Cambria" w:hAnsi="Cambria" w:cs="Consolas"/>
          <w:sz w:val="28"/>
          <w:szCs w:val="28"/>
        </w:rPr>
        <w:t xml:space="preserve"> </w:t>
      </w:r>
      <w:r w:rsidR="00E70D9A">
        <w:rPr>
          <w:rFonts w:ascii="Cambria" w:hAnsi="Cambria" w:cs="Consolas"/>
          <w:b/>
          <w:bCs/>
          <w:sz w:val="28"/>
          <w:szCs w:val="28"/>
        </w:rPr>
        <w:t>CAIXA ECONÔMICA FEDERAL</w:t>
      </w:r>
      <w:r w:rsidR="00E70D9A" w:rsidRPr="00B55755">
        <w:rPr>
          <w:rFonts w:ascii="Cambria" w:hAnsi="Cambria" w:cs="Consolas"/>
          <w:sz w:val="28"/>
          <w:szCs w:val="28"/>
        </w:rPr>
        <w:t xml:space="preserve">, CNPJ nº </w:t>
      </w:r>
      <w:r w:rsidR="00E70D9A">
        <w:rPr>
          <w:rFonts w:ascii="Cambria" w:hAnsi="Cambria" w:cs="Consolas"/>
          <w:sz w:val="28"/>
          <w:szCs w:val="28"/>
        </w:rPr>
        <w:t>00.360.305/0001-04</w:t>
      </w:r>
      <w:r w:rsidR="00E70D9A" w:rsidRPr="00B55755">
        <w:rPr>
          <w:rFonts w:ascii="Cambria" w:hAnsi="Cambria" w:cs="Consolas"/>
          <w:sz w:val="28"/>
          <w:szCs w:val="28"/>
        </w:rPr>
        <w:t xml:space="preserve">, com sede na </w:t>
      </w:r>
      <w:r w:rsidR="00E70D9A">
        <w:rPr>
          <w:rFonts w:ascii="Cambria" w:hAnsi="Cambria" w:cs="Consolas"/>
          <w:sz w:val="28"/>
          <w:szCs w:val="28"/>
        </w:rPr>
        <w:t>ST Bancário Sul Quadra 04 nº 34 – Bairro Asa Sul – CEP 70.092-900 – Brasília – DF</w:t>
      </w:r>
      <w:r w:rsidR="00A05195" w:rsidRPr="00B55755">
        <w:rPr>
          <w:rFonts w:ascii="Cambria" w:hAnsi="Cambria" w:cs="Tahoma"/>
          <w:sz w:val="28"/>
          <w:szCs w:val="28"/>
        </w:rPr>
        <w:t xml:space="preserve">, </w:t>
      </w:r>
      <w:r w:rsidR="00A05195" w:rsidRPr="00B55755">
        <w:rPr>
          <w:rFonts w:ascii="Cambria" w:hAnsi="Cambria"/>
          <w:sz w:val="28"/>
          <w:szCs w:val="28"/>
        </w:rPr>
        <w:t>por dispensa de licitação, que tem por objeto a</w:t>
      </w:r>
      <w:r w:rsidR="00A05195" w:rsidRPr="00B55755">
        <w:rPr>
          <w:rFonts w:ascii="Cambria" w:hAnsi="Cambria" w:cs="Consolas"/>
          <w:sz w:val="28"/>
          <w:szCs w:val="28"/>
        </w:rPr>
        <w:t xml:space="preserve"> </w:t>
      </w:r>
      <w:r w:rsidR="00756961">
        <w:rPr>
          <w:rFonts w:ascii="Cambria" w:hAnsi="Cambria" w:cs="Consolas"/>
          <w:sz w:val="28"/>
          <w:szCs w:val="28"/>
        </w:rPr>
        <w:t>Contratação de empresa especializada para a Prestação de Serviços de Capacitação Técnica, abordará os seguintes temas: captação de recursos para execução de obras públicas, elaboração e compatibilização de peças técnicas, orçamentação de obras públicas, acompanhamento de engenharia, fiscalização de obras públicas, acompanhamento financeiro e prestação de contas</w:t>
      </w:r>
      <w:r w:rsidR="00A05195" w:rsidRPr="009A255E">
        <w:rPr>
          <w:rFonts w:ascii="Cambria" w:hAnsi="Cambria" w:cs="Consolas"/>
          <w:sz w:val="28"/>
          <w:szCs w:val="28"/>
        </w:rPr>
        <w:t>.</w:t>
      </w:r>
    </w:p>
    <w:p w14:paraId="12409842" w14:textId="77777777" w:rsidR="00A05195" w:rsidRPr="009A255E" w:rsidRDefault="00A05195" w:rsidP="00D074EA">
      <w:pPr>
        <w:pStyle w:val="Recuodecorpodetexto"/>
        <w:ind w:left="0"/>
        <w:rPr>
          <w:rFonts w:ascii="Cambria" w:eastAsia="Calibri" w:hAnsi="Cambria" w:cs="Consolas"/>
          <w:b/>
          <w:bCs/>
          <w:szCs w:val="28"/>
        </w:rPr>
      </w:pPr>
    </w:p>
    <w:p w14:paraId="531DE0FC" w14:textId="42472793" w:rsidR="00A05195" w:rsidRPr="009A255E" w:rsidRDefault="00A05195" w:rsidP="00D074EA">
      <w:pPr>
        <w:pStyle w:val="TextosemFormatao"/>
        <w:ind w:firstLine="708"/>
        <w:jc w:val="both"/>
        <w:rPr>
          <w:rFonts w:ascii="Cambria" w:hAnsi="Cambria" w:cs="Consolas"/>
          <w:sz w:val="28"/>
          <w:szCs w:val="28"/>
        </w:rPr>
      </w:pPr>
      <w:r w:rsidRPr="009A255E">
        <w:rPr>
          <w:rFonts w:ascii="Cambria" w:hAnsi="Cambria"/>
          <w:b/>
          <w:bCs/>
          <w:sz w:val="28"/>
          <w:szCs w:val="28"/>
        </w:rPr>
        <w:t>RATIFICO</w:t>
      </w:r>
      <w:r w:rsidRPr="009A255E">
        <w:rPr>
          <w:rFonts w:ascii="Cambria" w:hAnsi="Cambria"/>
          <w:sz w:val="28"/>
          <w:szCs w:val="28"/>
        </w:rPr>
        <w:t xml:space="preserve"> </w:t>
      </w:r>
      <w:r w:rsidR="006D1D4E">
        <w:rPr>
          <w:rFonts w:ascii="Cambria" w:hAnsi="Cambria"/>
          <w:sz w:val="28"/>
          <w:szCs w:val="28"/>
        </w:rPr>
        <w:t>a dispensa de licitação, nos termos do inciso II, do artigo 24, da Lei n.º 8.666, de 21 de junho de 1993, e alterações posteriores</w:t>
      </w:r>
      <w:r w:rsidRPr="009A255E">
        <w:rPr>
          <w:rFonts w:ascii="Cambria" w:hAnsi="Cambria" w:cs="Consolas"/>
          <w:sz w:val="28"/>
          <w:szCs w:val="28"/>
        </w:rPr>
        <w:t>.</w:t>
      </w:r>
    </w:p>
    <w:p w14:paraId="3C4D088D" w14:textId="77777777" w:rsidR="00A05195" w:rsidRPr="009A255E" w:rsidRDefault="00A05195" w:rsidP="00D074EA">
      <w:pPr>
        <w:spacing w:after="0" w:line="240" w:lineRule="auto"/>
        <w:jc w:val="both"/>
        <w:rPr>
          <w:rFonts w:ascii="Cambria" w:hAnsi="Cambria" w:cs="Consolas"/>
          <w:sz w:val="28"/>
          <w:szCs w:val="28"/>
        </w:rPr>
      </w:pPr>
    </w:p>
    <w:p w14:paraId="724DDD5D" w14:textId="5AA743EE" w:rsidR="00A05195" w:rsidRPr="009A255E" w:rsidRDefault="00A05195" w:rsidP="00D074EA">
      <w:pPr>
        <w:spacing w:after="0" w:line="240" w:lineRule="auto"/>
        <w:ind w:firstLine="708"/>
        <w:jc w:val="both"/>
        <w:rPr>
          <w:rFonts w:ascii="Cambria" w:hAnsi="Cambria" w:cs="Consolas"/>
          <w:sz w:val="28"/>
          <w:szCs w:val="28"/>
        </w:rPr>
      </w:pPr>
      <w:r w:rsidRPr="009A255E">
        <w:rPr>
          <w:rFonts w:ascii="Cambria" w:hAnsi="Cambria"/>
          <w:b/>
          <w:bCs/>
          <w:sz w:val="28"/>
          <w:szCs w:val="28"/>
        </w:rPr>
        <w:t>AUTORIZO</w:t>
      </w:r>
      <w:r w:rsidRPr="009A255E">
        <w:rPr>
          <w:rFonts w:ascii="Cambria" w:hAnsi="Cambria"/>
          <w:sz w:val="28"/>
          <w:szCs w:val="28"/>
        </w:rPr>
        <w:t>, outrossim, a despesa no</w:t>
      </w:r>
      <w:r w:rsidRPr="009A255E">
        <w:rPr>
          <w:rFonts w:ascii="Cambria" w:hAnsi="Cambria" w:cs="Consolas"/>
          <w:sz w:val="28"/>
          <w:szCs w:val="28"/>
        </w:rPr>
        <w:t xml:space="preserve"> valor total de </w:t>
      </w:r>
      <w:r w:rsidR="00756961" w:rsidRPr="009A255E">
        <w:rPr>
          <w:rFonts w:ascii="Cambria" w:hAnsi="Cambria" w:cs="Consolas"/>
          <w:bCs/>
          <w:sz w:val="28"/>
          <w:szCs w:val="28"/>
        </w:rPr>
        <w:t xml:space="preserve">R$ </w:t>
      </w:r>
      <w:r w:rsidR="00756961">
        <w:rPr>
          <w:rFonts w:ascii="Cambria" w:hAnsi="Cambria" w:cs="Calibri"/>
          <w:bCs/>
          <w:sz w:val="28"/>
          <w:szCs w:val="28"/>
        </w:rPr>
        <w:t>15.000,00 (quinze mil reais)</w:t>
      </w:r>
      <w:r w:rsidR="009A255E" w:rsidRPr="009A255E">
        <w:rPr>
          <w:rFonts w:ascii="Cambria" w:hAnsi="Cambria"/>
          <w:sz w:val="28"/>
          <w:szCs w:val="28"/>
        </w:rPr>
        <w:t>, a ser suportada conforme disponibilidade orçamentária informada pela Diretoria de Divisão Financeira</w:t>
      </w:r>
      <w:r w:rsidRPr="009A255E">
        <w:rPr>
          <w:rFonts w:ascii="Cambria" w:hAnsi="Cambria" w:cs="Consolas"/>
          <w:sz w:val="28"/>
          <w:szCs w:val="28"/>
        </w:rPr>
        <w:t>.</w:t>
      </w:r>
    </w:p>
    <w:p w14:paraId="30323850" w14:textId="77777777" w:rsidR="00A05195" w:rsidRPr="009A255E" w:rsidRDefault="00A05195" w:rsidP="00D074EA">
      <w:pPr>
        <w:spacing w:after="0" w:line="240" w:lineRule="auto"/>
        <w:rPr>
          <w:rFonts w:ascii="Cambria" w:hAnsi="Cambria" w:cs="Consolas"/>
          <w:sz w:val="28"/>
          <w:szCs w:val="28"/>
        </w:rPr>
      </w:pPr>
    </w:p>
    <w:p w14:paraId="11A734E6" w14:textId="286FD0AA" w:rsidR="00A05195" w:rsidRPr="009A255E" w:rsidRDefault="00B55755" w:rsidP="00D074EA">
      <w:pPr>
        <w:spacing w:after="0" w:line="240" w:lineRule="auto"/>
        <w:jc w:val="center"/>
        <w:rPr>
          <w:rFonts w:ascii="Cambria" w:eastAsia="MS Mincho" w:hAnsi="Cambria" w:cs="Consolas"/>
          <w:b/>
          <w:bCs/>
          <w:sz w:val="28"/>
          <w:szCs w:val="28"/>
        </w:rPr>
      </w:pPr>
      <w:r w:rsidRPr="009A255E">
        <w:rPr>
          <w:rFonts w:ascii="Cambria" w:eastAsia="MS Mincho" w:hAnsi="Cambria" w:cs="Consolas"/>
          <w:b/>
          <w:bCs/>
          <w:sz w:val="28"/>
          <w:szCs w:val="28"/>
        </w:rPr>
        <w:t xml:space="preserve">PIRAJUÍ, </w:t>
      </w:r>
      <w:r w:rsidR="00756961">
        <w:rPr>
          <w:rFonts w:ascii="Cambria" w:eastAsia="MS Mincho" w:hAnsi="Cambria" w:cs="Consolas"/>
          <w:b/>
          <w:bCs/>
          <w:sz w:val="28"/>
          <w:szCs w:val="28"/>
        </w:rPr>
        <w:t>22</w:t>
      </w:r>
      <w:r w:rsidRPr="009A255E">
        <w:rPr>
          <w:rFonts w:ascii="Cambria" w:eastAsia="MS Mincho" w:hAnsi="Cambria" w:cs="Consolas"/>
          <w:b/>
          <w:bCs/>
          <w:sz w:val="28"/>
          <w:szCs w:val="28"/>
        </w:rPr>
        <w:t xml:space="preserve"> DE </w:t>
      </w:r>
      <w:r>
        <w:rPr>
          <w:rFonts w:ascii="Cambria" w:eastAsia="MS Mincho" w:hAnsi="Cambria" w:cs="Consolas"/>
          <w:b/>
          <w:bCs/>
          <w:sz w:val="28"/>
          <w:szCs w:val="28"/>
        </w:rPr>
        <w:t>FEVEREIRO</w:t>
      </w:r>
      <w:r w:rsidRPr="009A255E">
        <w:rPr>
          <w:rFonts w:ascii="Cambria" w:eastAsia="MS Mincho" w:hAnsi="Cambria" w:cs="Consolas"/>
          <w:b/>
          <w:bCs/>
          <w:sz w:val="28"/>
          <w:szCs w:val="28"/>
        </w:rPr>
        <w:t xml:space="preserve"> DE 2021</w:t>
      </w:r>
      <w:r w:rsidR="00A05195" w:rsidRPr="009A255E">
        <w:rPr>
          <w:rFonts w:ascii="Cambria" w:eastAsia="MS Mincho" w:hAnsi="Cambria" w:cs="Consolas"/>
          <w:b/>
          <w:bCs/>
          <w:sz w:val="28"/>
          <w:szCs w:val="28"/>
        </w:rPr>
        <w:t>.</w:t>
      </w:r>
    </w:p>
    <w:p w14:paraId="56A51B3E" w14:textId="77777777" w:rsidR="00A05195" w:rsidRPr="009A255E" w:rsidRDefault="00A05195" w:rsidP="00D074EA">
      <w:pPr>
        <w:pStyle w:val="SemEspaamento"/>
        <w:jc w:val="center"/>
        <w:rPr>
          <w:rFonts w:ascii="Cambria" w:hAnsi="Cambria" w:cs="Consolas"/>
          <w:sz w:val="28"/>
          <w:szCs w:val="28"/>
        </w:rPr>
      </w:pPr>
    </w:p>
    <w:p w14:paraId="17130280" w14:textId="77777777" w:rsidR="00A05195" w:rsidRPr="009A255E" w:rsidRDefault="00A05195" w:rsidP="00D074EA">
      <w:pPr>
        <w:pStyle w:val="SemEspaamento"/>
        <w:jc w:val="center"/>
        <w:rPr>
          <w:rFonts w:ascii="Cambria" w:hAnsi="Cambria" w:cs="Consolas"/>
          <w:sz w:val="28"/>
          <w:szCs w:val="28"/>
        </w:rPr>
      </w:pPr>
    </w:p>
    <w:p w14:paraId="4F53AE55" w14:textId="77777777" w:rsidR="00A05195" w:rsidRPr="009A255E" w:rsidRDefault="00A05195" w:rsidP="00D074EA">
      <w:pPr>
        <w:pStyle w:val="SemEspaamento"/>
        <w:jc w:val="center"/>
        <w:rPr>
          <w:rFonts w:ascii="Cambria" w:hAnsi="Cambria" w:cs="Consolas"/>
          <w:sz w:val="28"/>
          <w:szCs w:val="28"/>
        </w:rPr>
      </w:pPr>
    </w:p>
    <w:p w14:paraId="5853D7CE" w14:textId="77777777" w:rsidR="00A05195" w:rsidRPr="009A255E" w:rsidRDefault="00A05195" w:rsidP="00D074EA">
      <w:pPr>
        <w:pStyle w:val="SemEspaamento"/>
        <w:jc w:val="center"/>
        <w:rPr>
          <w:rFonts w:ascii="Cambria" w:hAnsi="Cambria" w:cs="Consolas"/>
          <w:sz w:val="28"/>
          <w:szCs w:val="28"/>
        </w:rPr>
      </w:pPr>
    </w:p>
    <w:p w14:paraId="3C559466" w14:textId="77777777" w:rsidR="00D074EA" w:rsidRPr="009A255E" w:rsidRDefault="00D074EA" w:rsidP="00D074E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onsolas"/>
          <w:b/>
          <w:sz w:val="28"/>
          <w:szCs w:val="28"/>
        </w:rPr>
      </w:pPr>
      <w:r w:rsidRPr="009A255E">
        <w:rPr>
          <w:rFonts w:ascii="Cambria" w:hAnsi="Cambria" w:cs="Consolas"/>
          <w:b/>
          <w:sz w:val="28"/>
          <w:szCs w:val="28"/>
        </w:rPr>
        <w:t>CESAR HENRIQUE DA CUNHA FIALA</w:t>
      </w:r>
    </w:p>
    <w:p w14:paraId="23C1592A" w14:textId="3A2ADC1B" w:rsidR="00A05195" w:rsidRPr="009A255E" w:rsidRDefault="00D074EA" w:rsidP="00D074EA">
      <w:pPr>
        <w:spacing w:after="0" w:line="240" w:lineRule="auto"/>
        <w:jc w:val="center"/>
        <w:rPr>
          <w:rFonts w:ascii="Cambria" w:hAnsi="Cambria" w:cs="Consolas"/>
          <w:b/>
          <w:sz w:val="28"/>
          <w:szCs w:val="28"/>
        </w:rPr>
      </w:pPr>
      <w:r w:rsidRPr="009A255E">
        <w:rPr>
          <w:rFonts w:ascii="Cambria" w:hAnsi="Cambria" w:cs="Consolas"/>
          <w:b/>
          <w:sz w:val="28"/>
          <w:szCs w:val="28"/>
        </w:rPr>
        <w:t>PREFEITO MUNICIPAL DE PIRAJUÍ</w:t>
      </w:r>
    </w:p>
    <w:p w14:paraId="4B865934" w14:textId="77777777" w:rsidR="00A05195" w:rsidRPr="009A255E" w:rsidRDefault="00A05195" w:rsidP="00D074EA">
      <w:pPr>
        <w:spacing w:after="0" w:line="240" w:lineRule="auto"/>
        <w:jc w:val="both"/>
        <w:rPr>
          <w:rFonts w:ascii="Cambria" w:hAnsi="Cambria" w:cs="Consolas"/>
          <w:b/>
          <w:sz w:val="28"/>
          <w:szCs w:val="28"/>
        </w:rPr>
      </w:pPr>
    </w:p>
    <w:p w14:paraId="7C18FB86" w14:textId="77777777" w:rsidR="00A05195" w:rsidRPr="009A255E" w:rsidRDefault="00A05195" w:rsidP="00D074EA">
      <w:pPr>
        <w:spacing w:after="0" w:line="240" w:lineRule="auto"/>
        <w:rPr>
          <w:rFonts w:ascii="Cambria" w:hAnsi="Cambria"/>
          <w:sz w:val="28"/>
          <w:szCs w:val="28"/>
        </w:rPr>
      </w:pPr>
    </w:p>
    <w:p w14:paraId="4E61E330" w14:textId="77777777" w:rsidR="00164A6A" w:rsidRPr="009A255E" w:rsidRDefault="00164A6A" w:rsidP="00D074EA">
      <w:pPr>
        <w:spacing w:after="0" w:line="240" w:lineRule="auto"/>
        <w:rPr>
          <w:rFonts w:ascii="Cambria" w:hAnsi="Cambria"/>
          <w:sz w:val="28"/>
          <w:szCs w:val="28"/>
        </w:rPr>
      </w:pPr>
    </w:p>
    <w:sectPr w:rsidR="00164A6A" w:rsidRPr="009A255E" w:rsidSect="00382A68">
      <w:headerReference w:type="default" r:id="rId7"/>
      <w:footerReference w:type="default" r:id="rId8"/>
      <w:pgSz w:w="11906" w:h="16838"/>
      <w:pgMar w:top="2268" w:right="1134" w:bottom="737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4A305" w14:textId="77777777" w:rsidR="0073776D" w:rsidRDefault="0073776D" w:rsidP="00A05195">
      <w:pPr>
        <w:spacing w:after="0" w:line="240" w:lineRule="auto"/>
      </w:pPr>
      <w:r>
        <w:separator/>
      </w:r>
    </w:p>
  </w:endnote>
  <w:endnote w:type="continuationSeparator" w:id="0">
    <w:p w14:paraId="630F90FA" w14:textId="77777777" w:rsidR="0073776D" w:rsidRDefault="0073776D" w:rsidP="00A05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42301" w14:textId="77777777" w:rsidR="00296C73" w:rsidRPr="00043C58" w:rsidRDefault="00AF3033" w:rsidP="00043C58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8A6C7" w14:textId="77777777" w:rsidR="0073776D" w:rsidRDefault="0073776D" w:rsidP="00A05195">
      <w:pPr>
        <w:spacing w:after="0" w:line="240" w:lineRule="auto"/>
      </w:pPr>
      <w:r>
        <w:separator/>
      </w:r>
    </w:p>
  </w:footnote>
  <w:footnote w:type="continuationSeparator" w:id="0">
    <w:p w14:paraId="6B87EED4" w14:textId="77777777" w:rsidR="0073776D" w:rsidRDefault="0073776D" w:rsidP="00A05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shd w:val="clear" w:color="auto" w:fill="FFFFFF"/>
      <w:tblLook w:val="04A0" w:firstRow="1" w:lastRow="0" w:firstColumn="1" w:lastColumn="0" w:noHBand="0" w:noVBand="1"/>
    </w:tblPr>
    <w:tblGrid>
      <w:gridCol w:w="1449"/>
      <w:gridCol w:w="8189"/>
    </w:tblGrid>
    <w:tr w:rsidR="00296C73" w:rsidRPr="0040340E" w14:paraId="260D3110" w14:textId="77777777" w:rsidTr="00053EBD">
      <w:trPr>
        <w:trHeight w:val="1689"/>
      </w:trPr>
      <w:tc>
        <w:tcPr>
          <w:tcW w:w="746" w:type="pct"/>
          <w:shd w:val="clear" w:color="auto" w:fill="FFFFFF"/>
        </w:tcPr>
        <w:p w14:paraId="2029614A" w14:textId="77777777" w:rsidR="00296C73" w:rsidRPr="00C17878" w:rsidRDefault="00AF3033" w:rsidP="00053EBD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object w:dxaOrig="1440" w:dyaOrig="1440" w14:anchorId="657649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-.3pt;margin-top:5.4pt;width:61.2pt;height:72.4pt;z-index:251660288">
                <v:imagedata r:id="rId1" o:title=""/>
                <w10:wrap type="square"/>
              </v:shape>
              <o:OLEObject Type="Embed" ProgID="PBrush" ShapeID="_x0000_s2049" DrawAspect="Content" ObjectID="_1675864275" r:id="rId2"/>
            </w:object>
          </w:r>
        </w:p>
      </w:tc>
      <w:tc>
        <w:tcPr>
          <w:tcW w:w="4254" w:type="pct"/>
          <w:shd w:val="clear" w:color="auto" w:fill="FFFFFF"/>
        </w:tcPr>
        <w:p w14:paraId="6E860DF3" w14:textId="77777777" w:rsidR="00296C73" w:rsidRPr="000D44C3" w:rsidRDefault="00147641" w:rsidP="0040340E">
          <w:pPr>
            <w:pStyle w:val="Ttulo1"/>
            <w:spacing w:line="276" w:lineRule="auto"/>
            <w:jc w:val="center"/>
            <w:rPr>
              <w:sz w:val="60"/>
              <w:szCs w:val="60"/>
              <w:lang w:eastAsia="pt-BR"/>
            </w:rPr>
          </w:pPr>
          <w:r>
            <w:rPr>
              <w:rFonts w:ascii="Old English Text MT" w:hAnsi="Old English Text MT"/>
              <w:sz w:val="60"/>
              <w:szCs w:val="60"/>
              <w:lang w:eastAsia="pt-BR"/>
            </w:rPr>
            <w:t>Município</w:t>
          </w:r>
          <w:r w:rsidRPr="00D21235">
            <w:rPr>
              <w:rFonts w:ascii="Old English Text MT" w:hAnsi="Old English Text MT"/>
              <w:sz w:val="60"/>
              <w:szCs w:val="60"/>
              <w:lang w:eastAsia="pt-BR"/>
            </w:rPr>
            <w:t xml:space="preserve"> de Pirajuí</w:t>
          </w:r>
        </w:p>
        <w:p w14:paraId="4257A6A3" w14:textId="77777777" w:rsidR="00296C73" w:rsidRPr="000D44C3" w:rsidRDefault="00147641" w:rsidP="0040340E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967AC9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967AC9">
            <w:rPr>
              <w:i/>
              <w:sz w:val="18"/>
              <w:szCs w:val="18"/>
            </w:rPr>
            <w:t>Tel</w:t>
          </w:r>
          <w:proofErr w:type="spellEnd"/>
          <w:r w:rsidRPr="00967AC9">
            <w:rPr>
              <w:i/>
              <w:sz w:val="18"/>
              <w:szCs w:val="18"/>
            </w:rPr>
            <w:t>: (14) 3572-8229 - Ramal 8218</w:t>
          </w:r>
        </w:p>
        <w:p w14:paraId="37A091FC" w14:textId="77777777" w:rsidR="00296C73" w:rsidRPr="00C17878" w:rsidRDefault="00147641" w:rsidP="009D12FA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967AC9">
            <w:rPr>
              <w:i/>
              <w:sz w:val="18"/>
              <w:szCs w:val="18"/>
            </w:rPr>
            <w:t>CEP 16.600-0</w:t>
          </w:r>
          <w:r>
            <w:rPr>
              <w:i/>
              <w:sz w:val="18"/>
              <w:szCs w:val="18"/>
            </w:rPr>
            <w:t>41</w:t>
          </w:r>
          <w:r w:rsidRPr="00967AC9">
            <w:rPr>
              <w:i/>
              <w:sz w:val="18"/>
              <w:szCs w:val="18"/>
            </w:rPr>
            <w:t xml:space="preserve"> - Pirajuí/SP-CNPJ: 44.555.027/0</w:t>
          </w:r>
          <w:r>
            <w:rPr>
              <w:i/>
              <w:sz w:val="18"/>
              <w:szCs w:val="18"/>
            </w:rPr>
            <w:t>001</w:t>
          </w:r>
          <w:r w:rsidRPr="00967AC9">
            <w:rPr>
              <w:i/>
              <w:sz w:val="18"/>
              <w:szCs w:val="18"/>
            </w:rPr>
            <w:t xml:space="preserve">-16   </w:t>
          </w:r>
          <w:r w:rsidRPr="00967AC9">
            <w:rPr>
              <w:i/>
              <w:color w:val="000000"/>
              <w:sz w:val="18"/>
              <w:szCs w:val="18"/>
            </w:rPr>
            <w:t>-   e-mail: licitacao@pirajui.sp.gov.br</w:t>
          </w:r>
        </w:p>
      </w:tc>
    </w:tr>
  </w:tbl>
  <w:p w14:paraId="631FF559" w14:textId="77777777" w:rsidR="00296C73" w:rsidRPr="0040340E" w:rsidRDefault="00147641" w:rsidP="00A05195">
    <w:pPr>
      <w:pStyle w:val="Cabealho"/>
      <w:spacing w:line="276" w:lineRule="auto"/>
      <w:rPr>
        <w:rFonts w:ascii="Verdana" w:hAnsi="Verdana"/>
        <w:b/>
      </w:rPr>
    </w:pPr>
    <w:r>
      <w:rPr>
        <w:rFonts w:ascii="Verdana" w:hAnsi="Verdana"/>
        <w:b/>
        <w:noProof/>
        <w:sz w:val="16"/>
        <w:szCs w:val="16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75903047" wp14:editId="379907B5">
              <wp:simplePos x="0" y="0"/>
              <wp:positionH relativeFrom="column">
                <wp:posOffset>-91440</wp:posOffset>
              </wp:positionH>
              <wp:positionV relativeFrom="paragraph">
                <wp:posOffset>-636</wp:posOffset>
              </wp:positionV>
              <wp:extent cx="6646545" cy="0"/>
              <wp:effectExtent l="0" t="0" r="2095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65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A3D7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2pt;margin-top:-.05pt;width:523.3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195"/>
    <w:rsid w:val="000B75F3"/>
    <w:rsid w:val="00147641"/>
    <w:rsid w:val="00164A6A"/>
    <w:rsid w:val="001849D3"/>
    <w:rsid w:val="001F2D77"/>
    <w:rsid w:val="002D1919"/>
    <w:rsid w:val="004315AA"/>
    <w:rsid w:val="00493B0A"/>
    <w:rsid w:val="0051279C"/>
    <w:rsid w:val="00567A9F"/>
    <w:rsid w:val="00577273"/>
    <w:rsid w:val="006D1D4E"/>
    <w:rsid w:val="0073776D"/>
    <w:rsid w:val="00756961"/>
    <w:rsid w:val="008C374A"/>
    <w:rsid w:val="009030C5"/>
    <w:rsid w:val="009A255E"/>
    <w:rsid w:val="00A05195"/>
    <w:rsid w:val="00A63BD7"/>
    <w:rsid w:val="00AD1FF3"/>
    <w:rsid w:val="00AF3033"/>
    <w:rsid w:val="00AF4B6F"/>
    <w:rsid w:val="00B55755"/>
    <w:rsid w:val="00C1043B"/>
    <w:rsid w:val="00C335BA"/>
    <w:rsid w:val="00C46098"/>
    <w:rsid w:val="00C958CF"/>
    <w:rsid w:val="00D074EA"/>
    <w:rsid w:val="00DB06CD"/>
    <w:rsid w:val="00DB16B9"/>
    <w:rsid w:val="00DC1CB5"/>
    <w:rsid w:val="00E70D9A"/>
    <w:rsid w:val="00EF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96D98B5"/>
  <w15:chartTrackingRefBased/>
  <w15:docId w15:val="{3A34EA3F-D1EF-41BB-AA8A-3BA1F9AE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195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05195"/>
    <w:pPr>
      <w:keepNext/>
      <w:spacing w:after="0" w:line="240" w:lineRule="auto"/>
      <w:outlineLvl w:val="0"/>
    </w:pPr>
    <w:rPr>
      <w:rFonts w:ascii="Old English" w:eastAsia="Times New Roman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4">
    <w:name w:val="heading 4"/>
    <w:basedOn w:val="Normal"/>
    <w:next w:val="Normal"/>
    <w:link w:val="Ttulo4Char"/>
    <w:qFormat/>
    <w:rsid w:val="00A05195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05195"/>
    <w:rPr>
      <w:rFonts w:ascii="Old English" w:eastAsia="Times New Roman" w:hAnsi="Old English" w:cs="Times New Roman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4Char">
    <w:name w:val="Título 4 Char"/>
    <w:basedOn w:val="Fontepargpadro"/>
    <w:link w:val="Ttulo4"/>
    <w:rsid w:val="00A05195"/>
    <w:rPr>
      <w:rFonts w:ascii="Times New Roman" w:eastAsia="Times New Roman" w:hAnsi="Times New Roman" w:cs="Times New Roman"/>
      <w:sz w:val="28"/>
      <w:szCs w:val="20"/>
    </w:rPr>
  </w:style>
  <w:style w:type="paragraph" w:styleId="Cabealho">
    <w:name w:val="header"/>
    <w:basedOn w:val="Normal"/>
    <w:link w:val="CabealhoChar"/>
    <w:rsid w:val="00A0519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A0519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05195"/>
    <w:pPr>
      <w:spacing w:after="0" w:line="240" w:lineRule="auto"/>
      <w:ind w:left="106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05195"/>
    <w:rPr>
      <w:rFonts w:ascii="Times New Roman" w:eastAsia="Times New Roman" w:hAnsi="Times New Roman" w:cs="Times New Roman"/>
      <w:sz w:val="28"/>
      <w:szCs w:val="20"/>
    </w:rPr>
  </w:style>
  <w:style w:type="paragraph" w:styleId="SemEspaamento">
    <w:name w:val="No Spacing"/>
    <w:qFormat/>
    <w:rsid w:val="00A05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A0519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A05195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051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519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D074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2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279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B73E0-D9D8-4158-8201-D6B6A321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2021-02-26T12:59:00Z</cp:lastPrinted>
  <dcterms:created xsi:type="dcterms:W3CDTF">2021-02-26T20:05:00Z</dcterms:created>
  <dcterms:modified xsi:type="dcterms:W3CDTF">2021-02-26T20:05:00Z</dcterms:modified>
</cp:coreProperties>
</file>