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87" w:rsidRDefault="00E93616" w:rsidP="00E93616">
      <w:pPr>
        <w:pStyle w:val="Corpodetexto"/>
        <w:jc w:val="center"/>
        <w:rPr>
          <w:rFonts w:ascii="Consolas" w:hAnsi="Consolas" w:cs="Consolas"/>
          <w:b/>
          <w:sz w:val="32"/>
          <w:szCs w:val="32"/>
        </w:rPr>
      </w:pPr>
      <w:r w:rsidRPr="00526F2A">
        <w:rPr>
          <w:rFonts w:ascii="Consolas" w:hAnsi="Consolas" w:cs="Consolas"/>
          <w:b/>
          <w:sz w:val="32"/>
          <w:szCs w:val="32"/>
        </w:rPr>
        <w:t>ATA DE SESSÃO PÚBLICA DE</w:t>
      </w:r>
      <w:r w:rsidR="00B36487">
        <w:rPr>
          <w:rFonts w:ascii="Consolas" w:hAnsi="Consolas" w:cs="Consolas"/>
          <w:b/>
          <w:sz w:val="32"/>
          <w:szCs w:val="32"/>
        </w:rPr>
        <w:t xml:space="preserve"> </w:t>
      </w:r>
      <w:r w:rsidRPr="00526F2A">
        <w:rPr>
          <w:rFonts w:ascii="Consolas" w:hAnsi="Consolas" w:cs="Consolas"/>
          <w:b/>
          <w:sz w:val="32"/>
          <w:szCs w:val="32"/>
        </w:rPr>
        <w:t>ABERTURA</w:t>
      </w:r>
    </w:p>
    <w:p w:rsidR="00E93616" w:rsidRPr="00526F2A" w:rsidRDefault="00C465B0" w:rsidP="00E93616">
      <w:pPr>
        <w:pStyle w:val="Corpodetexto"/>
        <w:jc w:val="center"/>
        <w:rPr>
          <w:rFonts w:ascii="Consolas" w:hAnsi="Consolas" w:cs="Consolas"/>
          <w:b/>
          <w:sz w:val="32"/>
          <w:szCs w:val="32"/>
        </w:rPr>
      </w:pPr>
      <w:r w:rsidRPr="00526F2A">
        <w:rPr>
          <w:rFonts w:ascii="Consolas" w:hAnsi="Consolas" w:cs="Consolas"/>
          <w:b/>
          <w:sz w:val="32"/>
          <w:szCs w:val="32"/>
        </w:rPr>
        <w:t xml:space="preserve">DOS </w:t>
      </w:r>
      <w:r w:rsidR="00526F2A" w:rsidRPr="00526F2A">
        <w:rPr>
          <w:rFonts w:ascii="Consolas" w:hAnsi="Consolas" w:cs="Consolas"/>
          <w:b/>
          <w:sz w:val="32"/>
          <w:szCs w:val="32"/>
        </w:rPr>
        <w:t>ENVELOPE</w:t>
      </w:r>
      <w:r w:rsidR="00526F2A">
        <w:rPr>
          <w:rFonts w:ascii="Consolas" w:hAnsi="Consolas" w:cs="Consolas"/>
          <w:b/>
          <w:sz w:val="32"/>
          <w:szCs w:val="32"/>
        </w:rPr>
        <w:t>S</w:t>
      </w:r>
      <w:r w:rsidR="00526F2A" w:rsidRPr="00526F2A">
        <w:rPr>
          <w:rFonts w:ascii="Consolas" w:hAnsi="Consolas" w:cs="Consolas"/>
          <w:b/>
          <w:sz w:val="32"/>
          <w:szCs w:val="32"/>
        </w:rPr>
        <w:t xml:space="preserve"> Nº 2 – PROPOSTA COMERCIAL</w:t>
      </w:r>
    </w:p>
    <w:p w:rsidR="00526F2A" w:rsidRDefault="00526F2A" w:rsidP="00E93616">
      <w:pPr>
        <w:pStyle w:val="Corpodetexto2"/>
        <w:rPr>
          <w:rFonts w:ascii="Consolas" w:hAnsi="Consolas" w:cs="Consolas"/>
          <w:b/>
          <w:sz w:val="28"/>
          <w:szCs w:val="28"/>
        </w:rPr>
      </w:pPr>
    </w:p>
    <w:p w:rsidR="00E93616" w:rsidRPr="0082277B" w:rsidRDefault="00E93616" w:rsidP="00E93616">
      <w:pPr>
        <w:pStyle w:val="Corpodetexto2"/>
        <w:rPr>
          <w:rFonts w:ascii="Consolas" w:hAnsi="Consolas" w:cs="Consolas"/>
          <w:b/>
          <w:bCs/>
          <w:sz w:val="28"/>
          <w:szCs w:val="28"/>
        </w:rPr>
      </w:pPr>
      <w:r w:rsidRPr="0082277B">
        <w:rPr>
          <w:rFonts w:ascii="Consolas" w:hAnsi="Consolas" w:cs="Consolas"/>
          <w:b/>
          <w:sz w:val="28"/>
          <w:szCs w:val="28"/>
        </w:rPr>
        <w:t xml:space="preserve">DATA: </w:t>
      </w:r>
      <w:r w:rsidR="00D21235">
        <w:rPr>
          <w:rFonts w:ascii="Consolas" w:hAnsi="Consolas" w:cs="Consolas"/>
          <w:b/>
          <w:bCs/>
          <w:color w:val="000000"/>
          <w:sz w:val="28"/>
          <w:szCs w:val="28"/>
        </w:rPr>
        <w:t>14</w:t>
      </w:r>
      <w:r w:rsidR="00321113" w:rsidRPr="0082277B">
        <w:rPr>
          <w:rFonts w:ascii="Consolas" w:hAnsi="Consolas" w:cs="Consolas"/>
          <w:b/>
          <w:bCs/>
          <w:color w:val="000000"/>
          <w:sz w:val="28"/>
          <w:szCs w:val="28"/>
        </w:rPr>
        <w:t>/</w:t>
      </w:r>
      <w:r w:rsidR="0045639D">
        <w:rPr>
          <w:rFonts w:ascii="Consolas" w:hAnsi="Consolas" w:cs="Consolas"/>
          <w:b/>
          <w:bCs/>
          <w:color w:val="000000"/>
          <w:sz w:val="28"/>
          <w:szCs w:val="28"/>
        </w:rPr>
        <w:t>08/20</w:t>
      </w:r>
      <w:r w:rsidR="00114F3B">
        <w:rPr>
          <w:rFonts w:ascii="Consolas" w:hAnsi="Consolas" w:cs="Consolas"/>
          <w:b/>
          <w:bCs/>
          <w:color w:val="000000"/>
          <w:sz w:val="28"/>
          <w:szCs w:val="28"/>
        </w:rPr>
        <w:t>18</w:t>
      </w:r>
      <w:r w:rsidRPr="0082277B">
        <w:rPr>
          <w:rFonts w:ascii="Consolas" w:hAnsi="Consolas" w:cs="Consolas"/>
          <w:b/>
          <w:sz w:val="28"/>
          <w:szCs w:val="28"/>
        </w:rPr>
        <w:tab/>
      </w:r>
      <w:r w:rsidRPr="0082277B">
        <w:rPr>
          <w:rFonts w:ascii="Consolas" w:hAnsi="Consolas" w:cs="Consolas"/>
          <w:b/>
          <w:sz w:val="28"/>
          <w:szCs w:val="28"/>
        </w:rPr>
        <w:tab/>
      </w:r>
      <w:r w:rsidRPr="0082277B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114F3B">
        <w:rPr>
          <w:rFonts w:ascii="Consolas" w:hAnsi="Consolas" w:cs="Consolas"/>
          <w:b/>
          <w:sz w:val="28"/>
          <w:szCs w:val="28"/>
        </w:rPr>
        <w:t>09h00</w:t>
      </w:r>
    </w:p>
    <w:p w:rsidR="00E93616" w:rsidRPr="0082277B" w:rsidRDefault="00E93616" w:rsidP="00E93616">
      <w:pPr>
        <w:pStyle w:val="Corpodetexto2"/>
        <w:rPr>
          <w:rFonts w:ascii="Consolas" w:hAnsi="Consolas" w:cs="Consolas"/>
          <w:b/>
          <w:sz w:val="28"/>
          <w:szCs w:val="28"/>
        </w:rPr>
      </w:pPr>
      <w:r w:rsidRPr="0082277B">
        <w:rPr>
          <w:rFonts w:ascii="Consolas" w:hAnsi="Consolas" w:cs="Consolas"/>
          <w:b/>
          <w:sz w:val="28"/>
          <w:szCs w:val="28"/>
        </w:rPr>
        <w:t xml:space="preserve">LICITAÇÃO/MODALIDADE Nº: CONVITE Nº </w:t>
      </w:r>
      <w:r w:rsidR="00114F3B">
        <w:rPr>
          <w:rFonts w:ascii="Consolas" w:hAnsi="Consolas" w:cs="Consolas"/>
          <w:b/>
          <w:sz w:val="28"/>
          <w:szCs w:val="28"/>
        </w:rPr>
        <w:t>001/2018</w:t>
      </w:r>
    </w:p>
    <w:p w:rsidR="00E93616" w:rsidRPr="0082277B" w:rsidRDefault="00E93616" w:rsidP="00E93616">
      <w:pPr>
        <w:pStyle w:val="Rodap"/>
        <w:jc w:val="both"/>
        <w:rPr>
          <w:rFonts w:ascii="Consolas" w:hAnsi="Consolas" w:cs="Consolas"/>
          <w:sz w:val="28"/>
          <w:szCs w:val="28"/>
        </w:rPr>
      </w:pPr>
      <w:r w:rsidRPr="0082277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="001C06F8" w:rsidRPr="00193A6B">
        <w:rPr>
          <w:rFonts w:ascii="Consolas" w:eastAsia="MS Mincho" w:hAnsi="Consolas" w:cs="Consolas"/>
          <w:bCs/>
          <w:sz w:val="28"/>
          <w:szCs w:val="28"/>
        </w:rPr>
        <w:t>A presente licitação tem por objeto, a C</w:t>
      </w:r>
      <w:r w:rsidR="001C06F8" w:rsidRPr="00193A6B">
        <w:rPr>
          <w:rFonts w:ascii="Consolas" w:hAnsi="Consolas" w:cs="Consolas"/>
          <w:bCs/>
          <w:sz w:val="28"/>
          <w:szCs w:val="28"/>
        </w:rPr>
        <w:t>ontratação de Empresa Especializada,</w:t>
      </w:r>
      <w:r w:rsidR="001C06F8" w:rsidRPr="00193A6B">
        <w:rPr>
          <w:rFonts w:ascii="Consolas" w:hAnsi="Consolas" w:cs="Consolas"/>
          <w:sz w:val="28"/>
          <w:szCs w:val="28"/>
        </w:rPr>
        <w:t>sob o regime de empreitada por preço unitário, para a Prestação de Serviços de Confecção de Uniformes dos Funcionários do Município de Pirajuí</w:t>
      </w:r>
      <w:r w:rsidR="001C06F8" w:rsidRPr="00193A6B">
        <w:rPr>
          <w:rFonts w:ascii="Consolas" w:hAnsi="Consolas" w:cs="Consolas"/>
          <w:bCs/>
          <w:sz w:val="28"/>
          <w:szCs w:val="28"/>
        </w:rPr>
        <w:t>,</w:t>
      </w:r>
      <w:r w:rsidR="001C06F8" w:rsidRPr="00193A6B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</w:t>
      </w:r>
      <w:r w:rsidR="00321113" w:rsidRPr="0082277B">
        <w:rPr>
          <w:rFonts w:ascii="Consolas" w:hAnsi="Consolas" w:cs="Consolas"/>
          <w:b/>
          <w:bCs/>
          <w:sz w:val="28"/>
          <w:szCs w:val="28"/>
        </w:rPr>
        <w:t>.</w:t>
      </w:r>
    </w:p>
    <w:p w:rsidR="00E93616" w:rsidRPr="0082277B" w:rsidRDefault="00E93616" w:rsidP="00E93616">
      <w:pPr>
        <w:pStyle w:val="Rodap"/>
        <w:tabs>
          <w:tab w:val="left" w:pos="708"/>
        </w:tabs>
        <w:rPr>
          <w:rFonts w:ascii="Consolas" w:hAnsi="Consolas" w:cs="Consolas"/>
          <w:szCs w:val="28"/>
        </w:rPr>
      </w:pPr>
    </w:p>
    <w:p w:rsidR="00E93616" w:rsidRPr="0082277B" w:rsidRDefault="00D21235" w:rsidP="00321113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D21235">
        <w:rPr>
          <w:rFonts w:ascii="Consolas" w:eastAsia="Times New Roman" w:hAnsi="Consolas" w:cs="Consolas"/>
          <w:sz w:val="28"/>
          <w:szCs w:val="28"/>
        </w:rPr>
        <w:t xml:space="preserve">No dia e hora supramencionados, na </w:t>
      </w:r>
      <w:r w:rsidR="00526F2A" w:rsidRPr="006A36FE">
        <w:rPr>
          <w:rFonts w:ascii="Consolas" w:hAnsi="Consolas" w:cs="Consolas"/>
          <w:b/>
          <w:bCs/>
          <w:sz w:val="28"/>
          <w:szCs w:val="28"/>
        </w:rPr>
        <w:t>Sala da Comissão</w:t>
      </w:r>
      <w:r w:rsidR="00526F2A">
        <w:rPr>
          <w:rFonts w:ascii="Consolas" w:hAnsi="Consolas" w:cs="Consolas"/>
          <w:b/>
          <w:bCs/>
          <w:sz w:val="28"/>
          <w:szCs w:val="28"/>
        </w:rPr>
        <w:t xml:space="preserve"> Permanente</w:t>
      </w:r>
      <w:r w:rsidR="00526F2A" w:rsidRPr="006A36FE">
        <w:rPr>
          <w:rFonts w:ascii="Consolas" w:hAnsi="Consolas" w:cs="Consolas"/>
          <w:b/>
          <w:bCs/>
          <w:sz w:val="28"/>
          <w:szCs w:val="28"/>
        </w:rPr>
        <w:t xml:space="preserve"> de Licitações</w:t>
      </w:r>
      <w:r w:rsidR="00526F2A">
        <w:rPr>
          <w:rFonts w:ascii="Consolas" w:hAnsi="Consolas" w:cs="Consolas"/>
          <w:bCs/>
          <w:sz w:val="28"/>
          <w:szCs w:val="28"/>
        </w:rPr>
        <w:t xml:space="preserve">, localizada na </w:t>
      </w:r>
      <w:r w:rsidR="00526F2A" w:rsidRPr="006A36FE">
        <w:rPr>
          <w:rFonts w:ascii="Consolas" w:hAnsi="Consolas" w:cs="Consolas"/>
          <w:sz w:val="28"/>
          <w:szCs w:val="28"/>
        </w:rPr>
        <w:t>Praça Doutor Pedro da Rocha Braga n</w:t>
      </w:r>
      <w:r w:rsidR="00526F2A" w:rsidRPr="006A36FE">
        <w:rPr>
          <w:rFonts w:ascii="Consolas" w:hAnsi="Consolas" w:cs="Consolas"/>
          <w:bCs/>
          <w:sz w:val="28"/>
          <w:szCs w:val="28"/>
        </w:rPr>
        <w:t xml:space="preserve">° </w:t>
      </w:r>
      <w:r w:rsidR="00526F2A" w:rsidRPr="006A36FE">
        <w:rPr>
          <w:rFonts w:ascii="Consolas" w:hAnsi="Consolas" w:cs="Consolas"/>
          <w:sz w:val="28"/>
          <w:szCs w:val="28"/>
        </w:rPr>
        <w:t>116 – Centro – CEP 16.600-000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, realizou-se sessão pública para a abertura dos envelopes contendo as propostas dos participantes habilitados na licitação epigrafada, com a presença de todos os integrantes da Comissão Permanente de Licitações no final assinados, consoante ato de designação nº </w:t>
      </w:r>
      <w:r>
        <w:rPr>
          <w:rFonts w:ascii="Consolas" w:eastAsia="Times New Roman" w:hAnsi="Consolas" w:cs="Consolas"/>
          <w:sz w:val="28"/>
          <w:szCs w:val="28"/>
        </w:rPr>
        <w:t>7937/2018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. Aberta a sessão pelo Senhor Presidente da Comissão Permanente de Licitações constatou-se a ausência dos licitantes habilitados. Após a apresentação pela Comissão Permanente de Licitações dos </w:t>
      </w:r>
      <w:r w:rsidRPr="00D21235">
        <w:rPr>
          <w:rFonts w:ascii="Consolas" w:eastAsia="Times New Roman" w:hAnsi="Consolas" w:cs="Consolas"/>
          <w:b/>
          <w:sz w:val="28"/>
          <w:szCs w:val="28"/>
        </w:rPr>
        <w:t>ENVELOPES – PROPOSTAS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 e constatado por todos os presentes que os mesmos se encontravam intactos, foi procedida à abertura dos envelopes, sendo os escritos neles contidos verificados e rubricados por todos os presentes. A seguir, os integrantes da Comissão Permanente de Licitações passaram a examinar as propostas apresentadas. Examinadas as propostas dos licitantes: </w:t>
      </w:r>
      <w:r w:rsidR="00F96474">
        <w:rPr>
          <w:rFonts w:ascii="Consolas" w:hAnsi="Consolas" w:cs="Consolas"/>
          <w:b/>
          <w:bCs/>
          <w:color w:val="000000"/>
          <w:sz w:val="28"/>
          <w:szCs w:val="28"/>
        </w:rPr>
        <w:t>DESIGN COMERCIAL LTDA., OPÇÃO CERTA COMÉRCIO E SERVIÇOS EIRELI – ME E MORIAH SOLUÇÕES EDUCACIONAIS LTDA. – ME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, pela Comissão Permanente de Licitações, esta, por unanimidade de seus componentes, culminou por </w:t>
      </w:r>
      <w:r w:rsidRPr="00F96474">
        <w:rPr>
          <w:rFonts w:ascii="Consolas" w:eastAsia="Times New Roman" w:hAnsi="Consolas" w:cs="Consolas"/>
          <w:b/>
          <w:sz w:val="28"/>
          <w:szCs w:val="28"/>
        </w:rPr>
        <w:t>JULGÁ-LAS REGULARES</w:t>
      </w:r>
      <w:r w:rsidRPr="00D21235">
        <w:rPr>
          <w:rFonts w:ascii="Consolas" w:eastAsia="Times New Roman" w:hAnsi="Consolas" w:cs="Consolas"/>
          <w:sz w:val="28"/>
          <w:szCs w:val="28"/>
        </w:rPr>
        <w:t>. A seguir, a Comissão Permanente de Licitações efetuou as comparações dos preços das propostas julgadas regulares, sendo que a adoção do critério de julgamento das propostas fixado no Edital, chegou-se ao seg</w:t>
      </w:r>
      <w:r w:rsidR="00526F2A">
        <w:rPr>
          <w:rFonts w:ascii="Consolas" w:eastAsia="Times New Roman" w:hAnsi="Consolas" w:cs="Consolas"/>
          <w:sz w:val="28"/>
          <w:szCs w:val="28"/>
        </w:rPr>
        <w:t xml:space="preserve">uinte resultado classificatório no </w:t>
      </w:r>
      <w:r w:rsidR="001644F2" w:rsidRPr="001644F2">
        <w:rPr>
          <w:rFonts w:ascii="Consolas" w:eastAsia="Times New Roman" w:hAnsi="Consolas" w:cs="Consolas"/>
          <w:b/>
          <w:sz w:val="28"/>
          <w:szCs w:val="28"/>
        </w:rPr>
        <w:t>ITEM 01</w:t>
      </w:r>
      <w:r w:rsidR="00526F2A">
        <w:rPr>
          <w:rFonts w:ascii="Consolas" w:eastAsia="Times New Roman" w:hAnsi="Consolas" w:cs="Consolas"/>
          <w:b/>
          <w:sz w:val="28"/>
          <w:szCs w:val="28"/>
        </w:rPr>
        <w:t>:</w:t>
      </w:r>
      <w:r w:rsidR="001644F2" w:rsidRPr="001644F2">
        <w:rPr>
          <w:rFonts w:ascii="Consolas" w:eastAsia="Times New Roman" w:hAnsi="Consolas" w:cs="Consolas"/>
          <w:b/>
          <w:sz w:val="28"/>
          <w:szCs w:val="28"/>
        </w:rPr>
        <w:t xml:space="preserve"> </w:t>
      </w:r>
      <w:r w:rsidRPr="001644F2">
        <w:rPr>
          <w:rFonts w:ascii="Consolas" w:eastAsia="Times New Roman" w:hAnsi="Consolas" w:cs="Consolas"/>
          <w:b/>
          <w:sz w:val="28"/>
          <w:szCs w:val="28"/>
        </w:rPr>
        <w:t>1º LUGAR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: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>DESIGN COMERCIAL LTDA.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, com o valor unitário de R$ </w:t>
      </w:r>
      <w:r w:rsidR="001644F2">
        <w:rPr>
          <w:rFonts w:ascii="Consolas" w:eastAsia="Times New Roman" w:hAnsi="Consolas" w:cs="Consolas"/>
          <w:sz w:val="28"/>
          <w:szCs w:val="28"/>
        </w:rPr>
        <w:t>19,95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; </w:t>
      </w:r>
      <w:r w:rsidRPr="001644F2">
        <w:rPr>
          <w:rFonts w:ascii="Consolas" w:eastAsia="Times New Roman" w:hAnsi="Consolas" w:cs="Consolas"/>
          <w:b/>
          <w:sz w:val="28"/>
          <w:szCs w:val="28"/>
        </w:rPr>
        <w:t>2º LUGAR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: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>OPÇÃO CERTA COMÉRCIO E SERVIÇOS EIRELI – ME</w:t>
      </w:r>
      <w:r w:rsidRPr="00D21235">
        <w:rPr>
          <w:rFonts w:ascii="Consolas" w:eastAsia="Times New Roman" w:hAnsi="Consolas" w:cs="Consolas"/>
          <w:sz w:val="28"/>
          <w:szCs w:val="28"/>
        </w:rPr>
        <w:t xml:space="preserve">, com o valor unitário de R$ </w:t>
      </w:r>
      <w:r w:rsidR="001644F2">
        <w:rPr>
          <w:rFonts w:ascii="Consolas" w:eastAsia="Times New Roman" w:hAnsi="Consolas" w:cs="Consolas"/>
          <w:sz w:val="28"/>
          <w:szCs w:val="28"/>
        </w:rPr>
        <w:t>21,00</w:t>
      </w:r>
      <w:r w:rsidR="00526F2A">
        <w:rPr>
          <w:rFonts w:ascii="Consolas" w:eastAsia="Times New Roman" w:hAnsi="Consolas" w:cs="Consolas"/>
          <w:sz w:val="28"/>
          <w:szCs w:val="28"/>
        </w:rPr>
        <w:t>;</w:t>
      </w:r>
      <w:r w:rsidR="001644F2">
        <w:rPr>
          <w:rFonts w:ascii="Consolas" w:eastAsia="Times New Roman" w:hAnsi="Consolas" w:cs="Consolas"/>
          <w:sz w:val="28"/>
          <w:szCs w:val="28"/>
        </w:rPr>
        <w:t xml:space="preserve"> </w:t>
      </w:r>
      <w:r w:rsidR="001644F2" w:rsidRPr="001644F2">
        <w:rPr>
          <w:rFonts w:ascii="Consolas" w:eastAsia="Times New Roman" w:hAnsi="Consolas" w:cs="Consolas"/>
          <w:b/>
          <w:sz w:val="28"/>
          <w:szCs w:val="28"/>
        </w:rPr>
        <w:t>3º LUGAR</w:t>
      </w:r>
      <w:r w:rsidR="001644F2">
        <w:rPr>
          <w:rFonts w:ascii="Consolas" w:eastAsia="Times New Roman" w:hAnsi="Consolas" w:cs="Consolas"/>
          <w:sz w:val="28"/>
          <w:szCs w:val="28"/>
        </w:rPr>
        <w:t xml:space="preserve">: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 com o valor unitário de R$ 21,40;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lastRenderedPageBreak/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1644F2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02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: </w:t>
      </w:r>
      <w:r w:rsidR="001644F2" w:rsidRP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1º LUGAR: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>DESIGN COMERCIAL LTDA.</w:t>
      </w:r>
      <w:r w:rsidR="00526F2A" w:rsidRPr="00526F2A">
        <w:rPr>
          <w:rFonts w:ascii="Consolas" w:hAnsi="Consolas" w:cs="Consolas"/>
          <w:bCs/>
          <w:color w:val="000000"/>
          <w:sz w:val="28"/>
          <w:szCs w:val="28"/>
        </w:rPr>
        <w:t xml:space="preserve">, 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R$ 79,95; </w:t>
      </w:r>
      <w:r w:rsidR="001644F2" w:rsidRPr="001644F2">
        <w:rPr>
          <w:rFonts w:ascii="Consolas" w:hAnsi="Consolas" w:cs="Consolas"/>
          <w:b/>
          <w:bCs/>
          <w:color w:val="000000"/>
          <w:sz w:val="28"/>
          <w:szCs w:val="28"/>
        </w:rPr>
        <w:t>2º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>co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>m o valor unitário de R$ 88,00;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1644F2" w:rsidRPr="001644F2">
        <w:rPr>
          <w:rFonts w:ascii="Consolas" w:hAnsi="Consolas" w:cs="Consolas"/>
          <w:b/>
          <w:bCs/>
          <w:color w:val="000000"/>
          <w:sz w:val="28"/>
          <w:szCs w:val="28"/>
        </w:rPr>
        <w:t>3º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OPÇÃO CERTA COMÉRCIO E SERVIÇOS EIRELI – ME, 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R$ 90,00;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526F2A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3:</w:t>
      </w:r>
      <w:r w:rsidR="001644F2" w:rsidRP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 1º LUGAR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: </w:t>
      </w:r>
      <w:r w:rsidR="001644F2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1644F2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R$ 150,00; </w:t>
      </w:r>
      <w:r w:rsidR="001644F2" w:rsidRPr="003D6696">
        <w:rPr>
          <w:rFonts w:ascii="Consolas" w:hAnsi="Consolas" w:cs="Consolas"/>
          <w:b/>
          <w:bCs/>
          <w:color w:val="000000"/>
          <w:sz w:val="28"/>
          <w:szCs w:val="28"/>
        </w:rPr>
        <w:t>2º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3D6696">
        <w:rPr>
          <w:rFonts w:ascii="Consolas" w:hAnsi="Consolas" w:cs="Consolas"/>
          <w:b/>
          <w:bCs/>
          <w:color w:val="000000"/>
          <w:sz w:val="28"/>
          <w:szCs w:val="28"/>
        </w:rPr>
        <w:t>DESIGN COMERCIAL LTDA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.</w:t>
      </w:r>
      <w:r w:rsidR="003D6696">
        <w:rPr>
          <w:rFonts w:ascii="Consolas" w:hAnsi="Consolas" w:cs="Consolas"/>
          <w:b/>
          <w:bCs/>
          <w:color w:val="000000"/>
          <w:sz w:val="28"/>
          <w:szCs w:val="28"/>
        </w:rPr>
        <w:t xml:space="preserve">, </w:t>
      </w:r>
      <w:r w:rsidR="003D6696">
        <w:rPr>
          <w:rFonts w:ascii="Consolas" w:hAnsi="Consolas" w:cs="Consolas"/>
          <w:bCs/>
          <w:color w:val="000000"/>
          <w:sz w:val="28"/>
          <w:szCs w:val="28"/>
        </w:rPr>
        <w:t>com o valor unitário de R$ 154,35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; </w:t>
      </w:r>
      <w:r w:rsidR="003D6696" w:rsidRPr="003D6696">
        <w:rPr>
          <w:rFonts w:ascii="Consolas" w:hAnsi="Consolas" w:cs="Consolas"/>
          <w:b/>
          <w:bCs/>
          <w:color w:val="000000"/>
          <w:sz w:val="28"/>
          <w:szCs w:val="28"/>
        </w:rPr>
        <w:t>3º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3D6696">
        <w:rPr>
          <w:rFonts w:ascii="Consolas" w:hAnsi="Consolas" w:cs="Consolas"/>
          <w:b/>
          <w:bCs/>
          <w:color w:val="000000"/>
          <w:sz w:val="28"/>
          <w:szCs w:val="28"/>
        </w:rPr>
        <w:t>OPÇÃO CERTA COMÉRCIO E SERVIÇOS EIRELI – ME</w:t>
      </w:r>
      <w:r w:rsidR="00526F2A" w:rsidRPr="00526F2A">
        <w:rPr>
          <w:rFonts w:ascii="Consolas" w:hAnsi="Consolas" w:cs="Consolas"/>
          <w:bCs/>
          <w:color w:val="000000"/>
          <w:sz w:val="28"/>
          <w:szCs w:val="28"/>
        </w:rPr>
        <w:t xml:space="preserve">, </w:t>
      </w:r>
      <w:r w:rsidR="003D6696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R$ 160,00;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526F2A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4: </w:t>
      </w:r>
      <w:r w:rsidR="003D6696" w:rsidRPr="003D6696">
        <w:rPr>
          <w:rFonts w:ascii="Consolas" w:hAnsi="Consolas" w:cs="Consolas"/>
          <w:b/>
          <w:bCs/>
          <w:color w:val="000000"/>
          <w:sz w:val="28"/>
          <w:szCs w:val="28"/>
        </w:rPr>
        <w:t>1</w:t>
      </w:r>
      <w:r w:rsidR="003D6696">
        <w:rPr>
          <w:rFonts w:ascii="Consolas" w:hAnsi="Consolas" w:cs="Consolas"/>
          <w:b/>
          <w:bCs/>
          <w:color w:val="000000"/>
          <w:sz w:val="28"/>
          <w:szCs w:val="28"/>
        </w:rPr>
        <w:t xml:space="preserve">º LUGAR: OPÇÃO CERTA COMÉRCIO E SERVIÇOS EIRELI – ME, </w:t>
      </w:r>
      <w:r w:rsidR="003D6696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R$ 15,80; </w:t>
      </w:r>
      <w:r w:rsidR="003D6696" w:rsidRPr="002C72DC">
        <w:rPr>
          <w:rFonts w:ascii="Consolas" w:hAnsi="Consolas" w:cs="Consolas"/>
          <w:b/>
          <w:bCs/>
          <w:color w:val="000000"/>
          <w:sz w:val="28"/>
          <w:szCs w:val="28"/>
        </w:rPr>
        <w:t>2º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3D6696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3D6696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>19,40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; </w:t>
      </w:r>
      <w:r w:rsidR="002C72DC" w:rsidRPr="002C72DC">
        <w:rPr>
          <w:rFonts w:ascii="Consolas" w:hAnsi="Consolas" w:cs="Consolas"/>
          <w:b/>
          <w:bCs/>
          <w:color w:val="000000"/>
          <w:sz w:val="28"/>
          <w:szCs w:val="28"/>
        </w:rPr>
        <w:t>3º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>DESIGN COMERCIAL LTDA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.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,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R$ 19,43;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526F2A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5: </w:t>
      </w:r>
      <w:r w:rsidR="002C72DC" w:rsidRPr="002C72DC">
        <w:rPr>
          <w:rFonts w:ascii="Consolas" w:eastAsia="Times New Roman" w:hAnsi="Consolas" w:cs="Consolas"/>
          <w:b/>
          <w:sz w:val="28"/>
          <w:szCs w:val="28"/>
        </w:rPr>
        <w:t>1º LUGAR:</w:t>
      </w:r>
      <w:r w:rsidR="00526F2A">
        <w:rPr>
          <w:rFonts w:ascii="Consolas" w:eastAsia="Times New Roman" w:hAnsi="Consolas" w:cs="Consolas"/>
          <w:b/>
          <w:sz w:val="28"/>
          <w:szCs w:val="28"/>
        </w:rPr>
        <w:t xml:space="preserve"> 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OPÇÃO CERTA COMÉRCIO E SERVIÇOS EIRELI – ME,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 xml:space="preserve">com o valor de R$ 19,50; </w:t>
      </w:r>
      <w:r w:rsidR="002C72DC" w:rsidRP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2º LUGAR: 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>com valor unitário de R$ 22,00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>;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2C72DC" w:rsidRPr="002C72DC">
        <w:rPr>
          <w:rFonts w:ascii="Consolas" w:hAnsi="Consolas" w:cs="Consolas"/>
          <w:b/>
          <w:bCs/>
          <w:color w:val="000000"/>
          <w:sz w:val="28"/>
          <w:szCs w:val="28"/>
        </w:rPr>
        <w:t>3º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>DESIGN COMERCIAL LTDA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.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,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>com o valor unitário de R$ 22,20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,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526F2A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6: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2C72DC" w:rsidRPr="002C72DC">
        <w:rPr>
          <w:rFonts w:ascii="Consolas" w:hAnsi="Consolas" w:cs="Consolas"/>
          <w:b/>
          <w:bCs/>
          <w:color w:val="000000"/>
          <w:sz w:val="28"/>
          <w:szCs w:val="28"/>
        </w:rPr>
        <w:t>1º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>DESIGN COMERCIAL LTDA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.</w:t>
      </w:r>
      <w:r w:rsidR="002C72DC">
        <w:rPr>
          <w:rFonts w:ascii="Consolas" w:hAnsi="Consolas" w:cs="Consolas"/>
          <w:b/>
          <w:bCs/>
          <w:color w:val="000000"/>
          <w:sz w:val="28"/>
          <w:szCs w:val="28"/>
        </w:rPr>
        <w:t xml:space="preserve">, 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R$ 57,22; </w:t>
      </w:r>
      <w:r w:rsidR="002C72DC" w:rsidRPr="00526F2A">
        <w:rPr>
          <w:rFonts w:ascii="Consolas" w:hAnsi="Consolas" w:cs="Consolas"/>
          <w:b/>
          <w:bCs/>
          <w:color w:val="000000"/>
          <w:sz w:val="28"/>
          <w:szCs w:val="28"/>
        </w:rPr>
        <w:t>2º LUGAR:</w:t>
      </w:r>
      <w:r w:rsidR="002C72DC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>com o valor unitário de R$ 58,00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>;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8E2219" w:rsidRPr="008E2219">
        <w:rPr>
          <w:rFonts w:ascii="Consolas" w:hAnsi="Consolas" w:cs="Consolas"/>
          <w:b/>
          <w:bCs/>
          <w:color w:val="000000"/>
          <w:sz w:val="28"/>
          <w:szCs w:val="28"/>
        </w:rPr>
        <w:t>3º LUGAR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 xml:space="preserve">: 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OPÇÃO CERTA COMÉRCIO E SERVIÇOS EIRELI – ME, 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R$ 58,00; </w:t>
      </w:r>
      <w:r w:rsidR="00526F2A" w:rsidRPr="00D21235">
        <w:rPr>
          <w:rFonts w:ascii="Consolas" w:eastAsia="Times New Roman" w:hAnsi="Consolas" w:cs="Consolas"/>
          <w:sz w:val="28"/>
          <w:szCs w:val="28"/>
        </w:rPr>
        <w:t>chegou-se ao seg</w:t>
      </w:r>
      <w:r w:rsidR="00526F2A">
        <w:rPr>
          <w:rFonts w:ascii="Consolas" w:eastAsia="Times New Roman" w:hAnsi="Consolas" w:cs="Consolas"/>
          <w:sz w:val="28"/>
          <w:szCs w:val="28"/>
        </w:rPr>
        <w:t>uinte resultado classificatório no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526F2A" w:rsidRPr="00526F2A">
        <w:rPr>
          <w:rFonts w:ascii="Consolas" w:hAnsi="Consolas" w:cs="Consolas"/>
          <w:b/>
          <w:bCs/>
          <w:color w:val="000000"/>
          <w:sz w:val="28"/>
          <w:szCs w:val="28"/>
        </w:rPr>
        <w:t>ITEM 0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7: </w:t>
      </w:r>
      <w:r w:rsidR="008E2219" w:rsidRP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1º LUGAR: 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>DESIGN COMERCIAL LTDA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>.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, 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 xml:space="preserve">com o valor unitário de R$ 84,35; </w:t>
      </w:r>
      <w:r w:rsidR="008E2219" w:rsidRPr="008E2219">
        <w:rPr>
          <w:rFonts w:ascii="Consolas" w:hAnsi="Consolas" w:cs="Consolas"/>
          <w:b/>
          <w:bCs/>
          <w:color w:val="000000"/>
          <w:sz w:val="28"/>
          <w:szCs w:val="28"/>
        </w:rPr>
        <w:t>2º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OPÇÃO CERTA COMÉRCIO E SERVIÇOS EIRELI – ME, 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>co</w:t>
      </w:r>
      <w:r w:rsidR="00526F2A">
        <w:rPr>
          <w:rFonts w:ascii="Consolas" w:hAnsi="Consolas" w:cs="Consolas"/>
          <w:bCs/>
          <w:color w:val="000000"/>
          <w:sz w:val="28"/>
          <w:szCs w:val="28"/>
        </w:rPr>
        <w:t>m o valor unitário de R$ 85,00;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8E2219" w:rsidRPr="008E2219">
        <w:rPr>
          <w:rFonts w:ascii="Consolas" w:hAnsi="Consolas" w:cs="Consolas"/>
          <w:b/>
          <w:bCs/>
          <w:color w:val="000000"/>
          <w:sz w:val="28"/>
          <w:szCs w:val="28"/>
        </w:rPr>
        <w:t>3º LUGAR:</w:t>
      </w:r>
      <w:r w:rsidR="00526F2A">
        <w:rPr>
          <w:rFonts w:ascii="Consolas" w:hAnsi="Consolas" w:cs="Consolas"/>
          <w:b/>
          <w:bCs/>
          <w:color w:val="000000"/>
          <w:sz w:val="28"/>
          <w:szCs w:val="28"/>
        </w:rPr>
        <w:t xml:space="preserve"> </w:t>
      </w:r>
      <w:r w:rsidR="008E2219">
        <w:rPr>
          <w:rFonts w:ascii="Consolas" w:hAnsi="Consolas" w:cs="Consolas"/>
          <w:b/>
          <w:bCs/>
          <w:color w:val="000000"/>
          <w:sz w:val="28"/>
          <w:szCs w:val="28"/>
        </w:rPr>
        <w:t xml:space="preserve">MORIAH SOLUÇÕES EDUCACIONAIS LTDA. – ME, </w:t>
      </w:r>
      <w:r w:rsidR="008E2219">
        <w:rPr>
          <w:rFonts w:ascii="Consolas" w:hAnsi="Consolas" w:cs="Consolas"/>
          <w:bCs/>
          <w:color w:val="000000"/>
          <w:sz w:val="28"/>
          <w:szCs w:val="28"/>
        </w:rPr>
        <w:t>com o valor unitário de R$ 91,00</w:t>
      </w:r>
      <w:r w:rsidRPr="00D21235">
        <w:rPr>
          <w:rFonts w:ascii="Consolas" w:eastAsia="Times New Roman" w:hAnsi="Consolas" w:cs="Consolas"/>
          <w:sz w:val="28"/>
          <w:szCs w:val="28"/>
        </w:rPr>
        <w:t>. A sessão foi suspensa pelo prazo ne</w:t>
      </w:r>
      <w:r w:rsidR="00526F2A">
        <w:rPr>
          <w:rFonts w:ascii="Consolas" w:eastAsia="Times New Roman" w:hAnsi="Consolas" w:cs="Consolas"/>
          <w:sz w:val="28"/>
          <w:szCs w:val="28"/>
        </w:rPr>
        <w:t xml:space="preserve">cessário à lavratura desta Ata. </w:t>
      </w:r>
      <w:r w:rsidRPr="00D21235">
        <w:rPr>
          <w:rFonts w:ascii="Consolas" w:eastAsia="Times New Roman" w:hAnsi="Consolas" w:cs="Consolas"/>
          <w:sz w:val="28"/>
          <w:szCs w:val="28"/>
        </w:rPr>
        <w:t>Reaberta a sessão, o Senhor Presidente da Comissão Permanente de Licitações procedeu à leitura da mesma, que foi achada conforme. Nada mais havendo digno de nota, nem a tratar, encerrou-se a sessão, indo esta assinada pela Comissão Permanente de Licitações.</w:t>
      </w:r>
    </w:p>
    <w:p w:rsidR="00E93616" w:rsidRPr="00B36487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526F2A" w:rsidRDefault="00526F2A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B36487" w:rsidRPr="00B36487" w:rsidRDefault="00B36487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E93616" w:rsidRPr="0082277B" w:rsidRDefault="00E93616" w:rsidP="00E93616">
      <w:pPr>
        <w:pStyle w:val="Corpodetexto2"/>
        <w:jc w:val="center"/>
        <w:rPr>
          <w:rFonts w:ascii="Consolas" w:hAnsi="Consolas" w:cs="Consolas"/>
          <w:szCs w:val="28"/>
        </w:rPr>
      </w:pPr>
      <w:r w:rsidRPr="0082277B">
        <w:rPr>
          <w:rFonts w:ascii="Consolas" w:hAnsi="Consolas" w:cs="Consolas"/>
          <w:b/>
          <w:bCs/>
          <w:sz w:val="28"/>
          <w:szCs w:val="28"/>
        </w:rPr>
        <w:t>MARCUS VINICIUS CANDIDO DA SILVA</w:t>
      </w:r>
    </w:p>
    <w:p w:rsidR="00E93616" w:rsidRPr="0082277B" w:rsidRDefault="00E93616" w:rsidP="00E93616">
      <w:pPr>
        <w:pStyle w:val="Corpodetexto2"/>
        <w:jc w:val="center"/>
        <w:rPr>
          <w:rFonts w:ascii="Consolas" w:hAnsi="Consolas" w:cs="Consolas"/>
          <w:szCs w:val="28"/>
        </w:rPr>
      </w:pPr>
      <w:r w:rsidRPr="0082277B">
        <w:rPr>
          <w:rFonts w:ascii="Consolas" w:hAnsi="Consolas" w:cs="Consolas"/>
          <w:b/>
          <w:bCs/>
          <w:sz w:val="28"/>
          <w:szCs w:val="28"/>
        </w:rPr>
        <w:t>PRESIDENTE DA CPL</w:t>
      </w:r>
    </w:p>
    <w:p w:rsidR="00526F2A" w:rsidRDefault="00526F2A" w:rsidP="00E93616">
      <w:pPr>
        <w:pStyle w:val="Corpodetexto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526F2A" w:rsidRDefault="00526F2A" w:rsidP="00E93616">
      <w:pPr>
        <w:pStyle w:val="Corpodetexto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526F2A" w:rsidRDefault="00526F2A" w:rsidP="00E93616">
      <w:pPr>
        <w:pStyle w:val="Corpodetexto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93616" w:rsidRPr="0082277B" w:rsidRDefault="00492288" w:rsidP="00E93616">
      <w:pPr>
        <w:pStyle w:val="Corpodetexto2"/>
        <w:jc w:val="center"/>
        <w:rPr>
          <w:rFonts w:ascii="Consolas" w:hAnsi="Consolas" w:cs="Consolas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ANDERSON RIBEIRO MORO</w:t>
      </w:r>
    </w:p>
    <w:p w:rsidR="00E93616" w:rsidRPr="0082277B" w:rsidRDefault="00E93616" w:rsidP="00E93616">
      <w:pPr>
        <w:pStyle w:val="Corpodetexto2"/>
        <w:jc w:val="center"/>
        <w:rPr>
          <w:rFonts w:ascii="Consolas" w:hAnsi="Consolas" w:cs="Consolas"/>
          <w:szCs w:val="28"/>
        </w:rPr>
      </w:pPr>
      <w:r w:rsidRPr="0082277B">
        <w:rPr>
          <w:rFonts w:ascii="Consolas" w:hAnsi="Consolas" w:cs="Consolas"/>
          <w:b/>
          <w:sz w:val="28"/>
          <w:szCs w:val="28"/>
        </w:rPr>
        <w:t>MEMBRO DA CPL</w:t>
      </w:r>
    </w:p>
    <w:p w:rsidR="00E93616" w:rsidRPr="00B36487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526F2A" w:rsidRPr="00B36487" w:rsidRDefault="00526F2A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526F2A" w:rsidRPr="00B36487" w:rsidRDefault="00526F2A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E93616" w:rsidRPr="0082277B" w:rsidRDefault="00E93616" w:rsidP="00E93616">
      <w:pPr>
        <w:pStyle w:val="SemEspaamento"/>
        <w:framePr w:hSpace="141" w:wrap="around" w:vAnchor="text" w:hAnchor="margin" w:x="-72" w:y="176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93616" w:rsidRPr="0082277B" w:rsidRDefault="00492288" w:rsidP="00E93616">
      <w:pPr>
        <w:pStyle w:val="Corpodetexto2"/>
        <w:jc w:val="center"/>
        <w:rPr>
          <w:rFonts w:ascii="Consolas" w:hAnsi="Consolas" w:cs="Consolas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DANIELA MARIA ROSA FOSS BARBIERI</w:t>
      </w:r>
    </w:p>
    <w:p w:rsidR="00E93616" w:rsidRPr="0082277B" w:rsidRDefault="00E93616" w:rsidP="00E93616">
      <w:pPr>
        <w:pStyle w:val="Corpodetexto2"/>
        <w:jc w:val="center"/>
        <w:rPr>
          <w:rFonts w:ascii="Consolas" w:hAnsi="Consolas" w:cs="Consolas"/>
          <w:szCs w:val="28"/>
        </w:rPr>
      </w:pPr>
      <w:r w:rsidRPr="0082277B">
        <w:rPr>
          <w:rFonts w:ascii="Consolas" w:hAnsi="Consolas" w:cs="Consolas"/>
          <w:b/>
          <w:sz w:val="28"/>
          <w:szCs w:val="28"/>
        </w:rPr>
        <w:t>MEMBRO DA CPL</w:t>
      </w:r>
      <w:bookmarkStart w:id="0" w:name="_GoBack"/>
      <w:bookmarkEnd w:id="0"/>
    </w:p>
    <w:sectPr w:rsidR="00E93616" w:rsidRPr="0082277B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64" w:rsidRDefault="00177664" w:rsidP="0064660D">
      <w:pPr>
        <w:spacing w:after="0" w:line="240" w:lineRule="auto"/>
      </w:pPr>
      <w:r>
        <w:separator/>
      </w:r>
    </w:p>
  </w:endnote>
  <w:endnote w:type="continuationSeparator" w:id="0">
    <w:p w:rsidR="00177664" w:rsidRDefault="00177664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73" w:rsidRPr="00043C58" w:rsidRDefault="00177664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64" w:rsidRDefault="00177664" w:rsidP="0064660D">
      <w:pPr>
        <w:spacing w:after="0" w:line="240" w:lineRule="auto"/>
      </w:pPr>
      <w:r>
        <w:separator/>
      </w:r>
    </w:p>
  </w:footnote>
  <w:footnote w:type="continuationSeparator" w:id="0">
    <w:p w:rsidR="00177664" w:rsidRDefault="00177664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96C73" w:rsidRPr="00E37C74" w:rsidRDefault="00177664" w:rsidP="00053EBD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E37C74">
            <w:rPr>
              <w:rFonts w:ascii="Old English Text MT" w:hAnsi="Old English Text MT"/>
              <w:outline/>
              <w:noProof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595759519" r:id="rId2"/>
            </w:pict>
          </w:r>
        </w:p>
      </w:tc>
      <w:tc>
        <w:tcPr>
          <w:tcW w:w="4254" w:type="pct"/>
          <w:shd w:val="clear" w:color="auto" w:fill="FFFFFF"/>
        </w:tcPr>
        <w:p w:rsidR="00296C73" w:rsidRPr="000D44C3" w:rsidRDefault="00E93616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>Prefeitura Municipal de Pirajuí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296C73" w:rsidRPr="00E37C74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16.600-000 - Pirajuí/SP-   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:rsidR="00296C73" w:rsidRPr="0040340E" w:rsidRDefault="00E37C74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6"/>
    <w:rsid w:val="00035C63"/>
    <w:rsid w:val="00114F3B"/>
    <w:rsid w:val="001644F2"/>
    <w:rsid w:val="00177664"/>
    <w:rsid w:val="001C06F8"/>
    <w:rsid w:val="0022327B"/>
    <w:rsid w:val="002A50C6"/>
    <w:rsid w:val="002C72DC"/>
    <w:rsid w:val="00321113"/>
    <w:rsid w:val="003D6696"/>
    <w:rsid w:val="00411232"/>
    <w:rsid w:val="0045639D"/>
    <w:rsid w:val="00492288"/>
    <w:rsid w:val="005008EE"/>
    <w:rsid w:val="00526F2A"/>
    <w:rsid w:val="005578F4"/>
    <w:rsid w:val="006023FA"/>
    <w:rsid w:val="0064660D"/>
    <w:rsid w:val="006F4DBF"/>
    <w:rsid w:val="00756224"/>
    <w:rsid w:val="0082277B"/>
    <w:rsid w:val="008A6494"/>
    <w:rsid w:val="008B62F6"/>
    <w:rsid w:val="008E2219"/>
    <w:rsid w:val="008F08DC"/>
    <w:rsid w:val="00A16845"/>
    <w:rsid w:val="00A43059"/>
    <w:rsid w:val="00B36487"/>
    <w:rsid w:val="00BB4B79"/>
    <w:rsid w:val="00C465B0"/>
    <w:rsid w:val="00C93F70"/>
    <w:rsid w:val="00CF2560"/>
    <w:rsid w:val="00D13D47"/>
    <w:rsid w:val="00D21235"/>
    <w:rsid w:val="00DE3DAE"/>
    <w:rsid w:val="00E37C74"/>
    <w:rsid w:val="00E93616"/>
    <w:rsid w:val="00EB148F"/>
    <w:rsid w:val="00ED3667"/>
    <w:rsid w:val="00F9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auto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auto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2</cp:revision>
  <cp:lastPrinted>2017-11-06T15:54:00Z</cp:lastPrinted>
  <dcterms:created xsi:type="dcterms:W3CDTF">2018-08-14T16:45:00Z</dcterms:created>
  <dcterms:modified xsi:type="dcterms:W3CDTF">2018-08-14T16:45:00Z</dcterms:modified>
</cp:coreProperties>
</file>