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6" w:rsidRPr="00A16F06" w:rsidRDefault="00B32076" w:rsidP="009268F3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</w:t>
      </w:r>
      <w:r w:rsidR="00BA2BE0">
        <w:rPr>
          <w:rFonts w:ascii="Consolas" w:hAnsi="Consolas" w:cs="Consolas"/>
          <w:b/>
          <w:bCs/>
          <w:sz w:val="28"/>
          <w:szCs w:val="28"/>
        </w:rPr>
        <w:t>1</w:t>
      </w:r>
      <w:r w:rsidR="00CE0DBC">
        <w:rPr>
          <w:rFonts w:ascii="Consolas" w:hAnsi="Consolas" w:cs="Consolas"/>
          <w:b/>
          <w:bCs/>
          <w:sz w:val="28"/>
          <w:szCs w:val="28"/>
        </w:rPr>
        <w:t>5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517CCD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 w:rsidR="00517CCD">
        <w:rPr>
          <w:rFonts w:ascii="Consolas" w:eastAsiaTheme="minorHAnsi" w:hAnsi="Consolas" w:cs="Consolas"/>
          <w:b/>
          <w:bCs/>
          <w:sz w:val="28"/>
          <w:szCs w:val="28"/>
        </w:rPr>
        <w:t>23</w:t>
      </w: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 w:rsidR="00517CCD">
        <w:rPr>
          <w:rFonts w:ascii="Consolas" w:hAnsi="Consolas" w:cs="Consolas"/>
          <w:color w:val="auto"/>
          <w:sz w:val="28"/>
          <w:szCs w:val="28"/>
          <w:lang w:val="pt-BR"/>
        </w:rPr>
        <w:t>22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maio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  <w:lang w:val="pt-BR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  <w:lang w:val="pt-BR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  <w:lang w:val="pt-BR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, e a empresa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.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E44979" w:rsidP="00B32076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B32076" w:rsidRPr="00A16F06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AE30C2" w:rsidRDefault="00AE30C2" w:rsidP="00AE30C2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:rsidR="00AE30C2" w:rsidRPr="002008E1" w:rsidRDefault="00AE30C2" w:rsidP="00AE30C2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12</w:t>
      </w:r>
    </w:p>
    <w:p w:rsidR="00B32076" w:rsidRPr="009268F3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="009268F3" w:rsidRPr="009268F3">
        <w:rPr>
          <w:rFonts w:ascii="Consolas" w:hAnsi="Consolas" w:cs="Consolas"/>
          <w:b/>
          <w:sz w:val="28"/>
          <w:szCs w:val="28"/>
        </w:rPr>
        <w:t xml:space="preserve">EMPRESA </w:t>
      </w:r>
      <w:r w:rsidR="00CE0DBC">
        <w:rPr>
          <w:rFonts w:ascii="Consolas" w:hAnsi="Consolas" w:cs="Consolas"/>
          <w:b/>
          <w:bCs/>
          <w:sz w:val="28"/>
          <w:szCs w:val="28"/>
        </w:rPr>
        <w:t>NDS DISTRIBUIDORA DE MEDICAMENTOS LTDA.</w:t>
      </w:r>
      <w:r w:rsidRPr="009268F3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CE0DBC">
        <w:rPr>
          <w:rFonts w:ascii="Consolas" w:hAnsi="Consolas" w:cs="Consolas"/>
          <w:sz w:val="28"/>
          <w:szCs w:val="28"/>
        </w:rPr>
        <w:t>Avenida Egydio Geronymo Munaretto</w:t>
      </w:r>
      <w:r w:rsidR="00CE0DBC" w:rsidRPr="00144532">
        <w:rPr>
          <w:rFonts w:ascii="Consolas" w:hAnsi="Consolas" w:cs="Consolas"/>
          <w:sz w:val="28"/>
          <w:szCs w:val="28"/>
        </w:rPr>
        <w:t xml:space="preserve"> </w:t>
      </w:r>
      <w:r w:rsidR="00CE0DBC">
        <w:rPr>
          <w:rFonts w:ascii="Consolas" w:hAnsi="Consolas" w:cs="Consolas"/>
          <w:sz w:val="28"/>
          <w:szCs w:val="28"/>
        </w:rPr>
        <w:t>s/nº – Sala 01 – Km. 03</w:t>
      </w:r>
      <w:r w:rsidR="00CE0DBC" w:rsidRPr="00144532">
        <w:rPr>
          <w:rFonts w:ascii="Consolas" w:hAnsi="Consolas" w:cs="Consolas"/>
          <w:sz w:val="28"/>
          <w:szCs w:val="28"/>
        </w:rPr>
        <w:t xml:space="preserve"> – Bairro </w:t>
      </w:r>
      <w:r w:rsidR="00CE0DBC">
        <w:rPr>
          <w:rFonts w:ascii="Consolas" w:hAnsi="Consolas" w:cs="Consolas"/>
          <w:sz w:val="28"/>
          <w:szCs w:val="28"/>
        </w:rPr>
        <w:t>Cesar Park</w:t>
      </w:r>
      <w:r w:rsidR="00CE0DBC" w:rsidRPr="00144532">
        <w:rPr>
          <w:rFonts w:ascii="Consolas" w:hAnsi="Consolas" w:cs="Consolas"/>
          <w:sz w:val="28"/>
          <w:szCs w:val="28"/>
        </w:rPr>
        <w:t xml:space="preserve"> – CEP </w:t>
      </w:r>
      <w:r w:rsidR="00CE0DBC">
        <w:rPr>
          <w:rFonts w:ascii="Consolas" w:hAnsi="Consolas" w:cs="Consolas"/>
          <w:sz w:val="28"/>
          <w:szCs w:val="28"/>
        </w:rPr>
        <w:t>85.915-175</w:t>
      </w:r>
      <w:r w:rsidR="00CE0DBC" w:rsidRPr="00144532">
        <w:rPr>
          <w:rFonts w:ascii="Consolas" w:hAnsi="Consolas" w:cs="Consolas"/>
          <w:sz w:val="28"/>
          <w:szCs w:val="28"/>
        </w:rPr>
        <w:t xml:space="preserve"> – </w:t>
      </w:r>
      <w:r w:rsidR="00CE0DBC">
        <w:rPr>
          <w:rFonts w:ascii="Consolas" w:hAnsi="Consolas" w:cs="Consolas"/>
          <w:sz w:val="28"/>
          <w:szCs w:val="28"/>
        </w:rPr>
        <w:t>Toledo</w:t>
      </w:r>
      <w:r w:rsidR="00CE0DBC" w:rsidRPr="00144532">
        <w:rPr>
          <w:rFonts w:ascii="Consolas" w:hAnsi="Consolas" w:cs="Consolas"/>
          <w:sz w:val="28"/>
          <w:szCs w:val="28"/>
        </w:rPr>
        <w:t xml:space="preserve"> – </w:t>
      </w:r>
      <w:r w:rsidR="00CE0DBC">
        <w:rPr>
          <w:rFonts w:ascii="Consolas" w:hAnsi="Consolas" w:cs="Consolas"/>
          <w:sz w:val="28"/>
          <w:szCs w:val="28"/>
        </w:rPr>
        <w:t>PR – (0XX45) 2103-7801</w:t>
      </w:r>
    </w:p>
    <w:p w:rsidR="00517CCD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CE0DBC">
        <w:rPr>
          <w:rFonts w:ascii="Consolas" w:hAnsi="Consolas" w:cs="Consolas"/>
          <w:sz w:val="28"/>
          <w:szCs w:val="28"/>
        </w:rPr>
        <w:t>11.034.934/0001-60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</w:t>
      </w:r>
      <w:r w:rsidRPr="00B32076">
        <w:rPr>
          <w:rFonts w:ascii="Consolas" w:hAnsi="Consolas" w:cs="Consolas"/>
          <w:sz w:val="28"/>
          <w:szCs w:val="28"/>
        </w:rPr>
        <w:t xml:space="preserve"> </w:t>
      </w:r>
      <w:r w:rsidR="00CE0DBC">
        <w:rPr>
          <w:rFonts w:ascii="Consolas" w:hAnsi="Consolas" w:cs="Consolas"/>
          <w:sz w:val="28"/>
          <w:szCs w:val="28"/>
        </w:rPr>
        <w:t>Celso Agustinho Prati</w:t>
      </w:r>
      <w:r w:rsidR="00643D75">
        <w:rPr>
          <w:rFonts w:ascii="Consolas" w:hAnsi="Consolas" w:cs="Consolas"/>
          <w:sz w:val="28"/>
          <w:szCs w:val="28"/>
        </w:rPr>
        <w:t xml:space="preserve"> </w:t>
      </w:r>
      <w:r w:rsidR="009E5518">
        <w:rPr>
          <w:rFonts w:ascii="Consolas" w:hAnsi="Consolas" w:cs="Consolas"/>
          <w:sz w:val="28"/>
          <w:szCs w:val="28"/>
        </w:rPr>
        <w:t xml:space="preserve"> </w:t>
      </w:r>
      <w:r w:rsidR="000F28C3">
        <w:rPr>
          <w:rFonts w:ascii="Consolas" w:hAnsi="Consolas" w:cs="Consolas"/>
          <w:sz w:val="28"/>
          <w:szCs w:val="28"/>
        </w:rPr>
        <w:t xml:space="preserve"> </w:t>
      </w:r>
      <w:r w:rsidR="009E3B15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CPF: </w:t>
      </w:r>
      <w:r w:rsidR="00CE0DBC">
        <w:rPr>
          <w:rFonts w:ascii="Consolas" w:hAnsi="Consolas" w:cs="Consolas"/>
          <w:sz w:val="28"/>
          <w:szCs w:val="28"/>
        </w:rPr>
        <w:t>336.841.549-20</w:t>
      </w:r>
    </w:p>
    <w:p w:rsidR="00AE30C2" w:rsidRPr="002008E1" w:rsidRDefault="00AE30C2" w:rsidP="00AE30C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R$ 44.064,38 (quarenta e quatro mil e sessenta e quatro reais e trinta e oito centavos)</w:t>
      </w:r>
      <w:r w:rsidRPr="00E67040">
        <w:rPr>
          <w:rFonts w:ascii="Consolas" w:hAnsi="Consolas" w:cs="Consolas"/>
          <w:b/>
          <w:sz w:val="28"/>
          <w:szCs w:val="28"/>
        </w:rPr>
        <w:t xml:space="preserve"> </w:t>
      </w:r>
    </w:p>
    <w:p w:rsidR="00517CCD" w:rsidRDefault="00517CCD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 presente </w:t>
      </w:r>
      <w:r w:rsidR="00CB34EF">
        <w:rPr>
          <w:rFonts w:ascii="Consolas" w:eastAsia="MS Mincho" w:hAnsi="Consolas" w:cs="Consolas"/>
          <w:bCs/>
          <w:sz w:val="28"/>
          <w:szCs w:val="28"/>
        </w:rPr>
        <w:t>Ata da Registro de Preços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tem por objeto, </w:t>
      </w:r>
      <w:r w:rsidR="00CB34EF" w:rsidRPr="00050CA0">
        <w:rPr>
          <w:rFonts w:ascii="Consolas" w:eastAsia="MS Mincho" w:hAnsi="Consolas" w:cs="Consolas"/>
          <w:bCs/>
          <w:sz w:val="28"/>
          <w:szCs w:val="28"/>
        </w:rPr>
        <w:t>o Registro de Preços para a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 w:rsidR="00CB34EF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I</w:t>
      </w:r>
      <w:r w:rsidR="00CB34EF">
        <w:rPr>
          <w:rFonts w:ascii="Consolas" w:hAnsi="Consolas" w:cs="Consolas"/>
          <w:sz w:val="28"/>
          <w:szCs w:val="28"/>
        </w:rPr>
        <w:t>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943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219"/>
        <w:gridCol w:w="756"/>
        <w:gridCol w:w="1180"/>
        <w:gridCol w:w="1420"/>
        <w:gridCol w:w="1620"/>
      </w:tblGrid>
      <w:tr w:rsidR="00CE0DBC" w:rsidRPr="00CE0DBC" w:rsidTr="00AE30C2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CE0DBC" w:rsidRPr="00CE0DBC" w:rsidTr="00AE30C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003.038.002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ACEBROFILINA 25 MG./5 ML - FRASCO C/ 120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R$ 2,670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R$ 2.002,500</w:t>
            </w:r>
          </w:p>
        </w:tc>
      </w:tr>
      <w:tr w:rsidR="00CE0DBC" w:rsidRPr="00CE0DBC" w:rsidTr="00AE30C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003.038.006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ACICLOVIR 50 MG./GR. - TUBO C/ 10 GR.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R$ 2,490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R$ 1.867,500</w:t>
            </w:r>
          </w:p>
        </w:tc>
      </w:tr>
      <w:tr w:rsidR="00CE0DBC" w:rsidRPr="00CE0DBC" w:rsidTr="00AE30C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003.038.015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ALBENDAZOL 400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R$ 1.312,500</w:t>
            </w:r>
          </w:p>
        </w:tc>
      </w:tr>
      <w:tr w:rsidR="00CE0DBC" w:rsidRPr="00CE0DBC" w:rsidTr="00AE30C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003.038.016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ALBENDAZOL 400 MG. SUSPENSÃO ORAL - FRASCO C/ 10ML.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R$ 1.065,375</w:t>
            </w:r>
          </w:p>
        </w:tc>
      </w:tr>
      <w:tr w:rsidR="00CE0DBC" w:rsidRPr="00CE0DBC" w:rsidTr="00AE30C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AMOXILINA 500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R$ 5.250,000</w:t>
            </w:r>
          </w:p>
        </w:tc>
      </w:tr>
      <w:tr w:rsidR="00CE0DBC" w:rsidRPr="00CE0DBC" w:rsidTr="00AE30C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003.038.045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AZITROMICINA 900 MG. PÓ PARA SUSPENSÃO ORAL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R$ 2.632,500</w:t>
            </w:r>
          </w:p>
        </w:tc>
      </w:tr>
      <w:tr w:rsidR="00CE0DBC" w:rsidRPr="00CE0DBC" w:rsidTr="00AE30C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003.038.068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BROMOPRIDA 10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R$ 3.352,500</w:t>
            </w:r>
          </w:p>
        </w:tc>
      </w:tr>
      <w:tr w:rsidR="00CE0DBC" w:rsidRPr="00CE0DBC" w:rsidTr="00AE30C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003.038.087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CARBOCISTEÍNA 20 MG./ ML. XAROPE FR. C/ 100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R$ 873,750</w:t>
            </w:r>
          </w:p>
        </w:tc>
      </w:tr>
      <w:tr w:rsidR="00CE0DBC" w:rsidRPr="00CE0DBC" w:rsidTr="00AE30C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003.038.086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CARBOCISTEÍNA 50 MG./ ML. XAROPE FR. C/ 100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R$ 1.950,000</w:t>
            </w:r>
          </w:p>
        </w:tc>
      </w:tr>
      <w:tr w:rsidR="00CE0DBC" w:rsidRPr="00CE0DBC" w:rsidTr="00AE30C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003.038.115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CIMETIDINA 200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R$ 3.900,000</w:t>
            </w:r>
          </w:p>
        </w:tc>
      </w:tr>
      <w:tr w:rsidR="00CE0DBC" w:rsidRPr="00CE0DBC" w:rsidTr="00AE30C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003.038.121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CIPROFLOXACINO 500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R$ 3.802,500</w:t>
            </w:r>
          </w:p>
        </w:tc>
      </w:tr>
      <w:tr w:rsidR="00CE0DBC" w:rsidRPr="00CE0DBC" w:rsidTr="00AE30C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003.038.185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DIMETICONA 40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R$ 2.475,000</w:t>
            </w:r>
          </w:p>
        </w:tc>
      </w:tr>
      <w:tr w:rsidR="00CE0DBC" w:rsidRPr="00CE0DBC" w:rsidTr="00AE30C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003.038.241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GABAPENTINA 300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11.250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R$ 4.162,500</w:t>
            </w:r>
          </w:p>
        </w:tc>
      </w:tr>
      <w:tr w:rsidR="00CE0DBC" w:rsidRPr="00CE0DBC" w:rsidTr="00AE30C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003.038.242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GABAPENTINA 400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R$ 2.925,000</w:t>
            </w:r>
          </w:p>
        </w:tc>
      </w:tr>
      <w:tr w:rsidR="00CE0DBC" w:rsidRPr="00CE0DBC" w:rsidTr="00AE30C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LORATADINA 5MG./ 5ML. - FRASCO C/ 100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R$ 1,990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R$ 2.985,000</w:t>
            </w:r>
          </w:p>
        </w:tc>
      </w:tr>
      <w:tr w:rsidR="00CE0DBC" w:rsidRPr="00CE0DBC" w:rsidTr="00AE30C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003.038.326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METRONIDAZOL 500 MG./ 5 GR. CRÈME VAGINAL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R$ 571,500</w:t>
            </w:r>
          </w:p>
        </w:tc>
      </w:tr>
      <w:tr w:rsidR="00CE0DBC" w:rsidRPr="00CE0DBC" w:rsidTr="00AE30C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003.038.337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NEOMICINA SULFATO + BACITRACINA ZÍNCICA POMADA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R$ 2.115,000</w:t>
            </w:r>
          </w:p>
        </w:tc>
      </w:tr>
      <w:tr w:rsidR="00CE0DBC" w:rsidRPr="00CE0DBC" w:rsidTr="00AE30C2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003.038.347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NISTATINA 100.000 UI SUSPENSÃO ORAL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DBC" w:rsidRPr="00CE0DBC" w:rsidRDefault="00CE0DBC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R$ 821,250</w:t>
            </w:r>
          </w:p>
        </w:tc>
      </w:tr>
      <w:tr w:rsidR="00AE30C2" w:rsidRPr="00CE0DBC" w:rsidTr="00CA68F1">
        <w:trPr>
          <w:trHeight w:val="300"/>
          <w:jc w:val="center"/>
        </w:trPr>
        <w:tc>
          <w:tcPr>
            <w:tcW w:w="83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0C2" w:rsidRPr="00CE0DBC" w:rsidRDefault="00AE30C2" w:rsidP="00AE30C2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0C2" w:rsidRPr="00CE0DBC" w:rsidRDefault="00AE30C2" w:rsidP="00AE30C2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CE0DBC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R$ 44.064,375</w:t>
            </w:r>
          </w:p>
        </w:tc>
      </w:tr>
    </w:tbl>
    <w:p w:rsidR="00143678" w:rsidRDefault="00143678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16F06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16F06">
        <w:rPr>
          <w:rFonts w:ascii="Consolas" w:hAnsi="Consolas" w:cs="Consolas"/>
          <w:sz w:val="28"/>
          <w:szCs w:val="28"/>
        </w:rPr>
        <w:t xml:space="preserve">(doze) </w:t>
      </w:r>
      <w:r w:rsidRPr="00A16F06">
        <w:rPr>
          <w:rFonts w:ascii="Consolas" w:hAnsi="Consolas" w:cs="Consolas"/>
          <w:b/>
          <w:bCs/>
          <w:sz w:val="28"/>
          <w:szCs w:val="28"/>
        </w:rPr>
        <w:t>meses</w:t>
      </w:r>
      <w:r w:rsidRPr="00A16F06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AE30C2" w:rsidRDefault="00AE30C2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CE0DBC" w:rsidRPr="00A16F06" w:rsidRDefault="00CE0DBC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TERCEIRA – OBRIGAÇÕES DA DETENTORA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obriga-se a: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16F06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CB34EF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, e no preço registrado nesta Ata,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objeto deste ajuste. </w:t>
      </w:r>
    </w:p>
    <w:p w:rsidR="00E44979" w:rsidRDefault="00E44979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16F06">
        <w:rPr>
          <w:rFonts w:ascii="Consolas" w:hAnsi="Consolas" w:cs="Consolas"/>
          <w:bCs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3.3 –</w:t>
      </w:r>
      <w:r w:rsidRPr="00A16F06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termo, os quais não serão excluídos ou reduzidos em decorrência do acompanhamento exercido pelo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A16F06">
        <w:rPr>
          <w:rFonts w:ascii="Consolas" w:hAnsi="Consolas" w:cs="Consolas"/>
          <w:b/>
          <w:sz w:val="28"/>
          <w:szCs w:val="28"/>
        </w:rPr>
        <w:t xml:space="preserve"> –</w:t>
      </w:r>
      <w:r w:rsidRPr="00A16F06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instrumento.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>CLÁUSULA QUARTA – OBRIGAÇÕES DO MUNICÍPIO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Comunicar à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>sobre qualquer irregularidade n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4.2 – </w:t>
      </w:r>
      <w:r w:rsidRPr="00A16F06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4.3 –</w:t>
      </w:r>
      <w:r w:rsidRPr="00A16F06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</w:p>
    <w:p w:rsidR="00E44979" w:rsidRDefault="00E44979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  <w:r w:rsidRPr="00A16F06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5.1 –</w:t>
      </w:r>
      <w:r w:rsidRPr="00A16F06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FB466F">
        <w:rPr>
          <w:rFonts w:ascii="Consolas" w:hAnsi="Consolas" w:cs="Consolas"/>
          <w:b/>
          <w:sz w:val="28"/>
          <w:szCs w:val="28"/>
        </w:rPr>
        <w:t xml:space="preserve"> SENHORA </w:t>
      </w:r>
      <w:r w:rsidR="00CB34EF" w:rsidRPr="00CB34EF">
        <w:rPr>
          <w:rFonts w:ascii="Consolas" w:hAnsi="Consolas" w:cs="Consolas"/>
          <w:b/>
          <w:sz w:val="28"/>
          <w:szCs w:val="28"/>
        </w:rPr>
        <w:t>DENISE GUIMARÃES DE OLIVEIRA</w:t>
      </w:r>
      <w:r w:rsidRPr="00A16F06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>Diretora d</w:t>
      </w:r>
      <w:r w:rsidR="00AE30C2">
        <w:rPr>
          <w:rFonts w:ascii="Consolas" w:hAnsi="Consolas" w:cs="Consolas"/>
          <w:sz w:val="28"/>
          <w:szCs w:val="28"/>
        </w:rPr>
        <w:t>e</w:t>
      </w:r>
      <w:r w:rsidR="00CB34EF">
        <w:rPr>
          <w:rFonts w:ascii="Consolas" w:hAnsi="Consolas" w:cs="Consolas"/>
          <w:sz w:val="28"/>
          <w:szCs w:val="28"/>
        </w:rPr>
        <w:t xml:space="preserve"> Divisão de Saúde</w:t>
      </w:r>
      <w:r w:rsidR="00CB34EF" w:rsidRPr="008A3156">
        <w:rPr>
          <w:rFonts w:ascii="Consolas" w:hAnsi="Consolas" w:cs="Consolas"/>
          <w:sz w:val="28"/>
          <w:szCs w:val="28"/>
        </w:rPr>
        <w:t xml:space="preserve"> e </w:t>
      </w:r>
      <w:r w:rsidR="00CB34EF"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="00CB34EF">
        <w:rPr>
          <w:rFonts w:ascii="Consolas" w:hAnsi="Consolas" w:cs="Consolas"/>
          <w:sz w:val="28"/>
          <w:szCs w:val="28"/>
        </w:rPr>
        <w:t>405.834.448-22</w:t>
      </w:r>
      <w:r w:rsidRPr="00220B3F">
        <w:rPr>
          <w:rFonts w:ascii="Consolas" w:hAnsi="Consolas" w:cs="Consolas"/>
          <w:sz w:val="28"/>
          <w:szCs w:val="28"/>
        </w:rPr>
        <w:t xml:space="preserve">. </w:t>
      </w:r>
    </w:p>
    <w:p w:rsidR="00E44979" w:rsidRPr="00E93A5A" w:rsidRDefault="00E44979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5.1.1 – </w:t>
      </w:r>
      <w:r w:rsidRPr="00A16F06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SÉTIMA – DISPOSIÇÕES GERAIS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a)</w:t>
      </w:r>
      <w:r w:rsidRPr="00A16F06">
        <w:rPr>
          <w:rFonts w:ascii="Consolas" w:hAnsi="Consolas" w:cs="Consolas"/>
          <w:sz w:val="28"/>
          <w:szCs w:val="28"/>
        </w:rPr>
        <w:t xml:space="preserve">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 e seus Anexos;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b)</w:t>
      </w:r>
      <w:r w:rsidRPr="00A16F06">
        <w:rPr>
          <w:rFonts w:ascii="Consolas" w:hAnsi="Consolas" w:cs="Consolas"/>
          <w:sz w:val="28"/>
          <w:szCs w:val="28"/>
        </w:rPr>
        <w:t xml:space="preserve"> Proposta apresentada pela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c)</w:t>
      </w:r>
      <w:r w:rsidRPr="00A16F06">
        <w:rPr>
          <w:rFonts w:ascii="Consolas" w:hAnsi="Consolas" w:cs="Consolas"/>
          <w:sz w:val="28"/>
          <w:szCs w:val="28"/>
        </w:rPr>
        <w:t xml:space="preserve"> Ata da sessão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16F06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44979" w:rsidRDefault="00E44979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CB34EF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E0DBC" w:rsidRPr="00A16F06" w:rsidRDefault="00CE0DBC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32076" w:rsidRPr="00A16F06" w:rsidRDefault="00440C6A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CE0DBC" w:rsidRDefault="00CE0DBC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9268F3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EMPRESA</w:t>
      </w:r>
      <w:r w:rsidR="00CB34EF" w:rsidRPr="009268F3">
        <w:rPr>
          <w:rFonts w:ascii="Consolas" w:hAnsi="Consolas" w:cs="Consolas"/>
          <w:b/>
          <w:sz w:val="28"/>
          <w:szCs w:val="28"/>
        </w:rPr>
        <w:t xml:space="preserve"> </w:t>
      </w:r>
      <w:r w:rsidR="00CE0DBC">
        <w:rPr>
          <w:rFonts w:ascii="Consolas" w:hAnsi="Consolas" w:cs="Consolas"/>
          <w:b/>
          <w:bCs/>
          <w:sz w:val="28"/>
          <w:szCs w:val="28"/>
        </w:rPr>
        <w:t>NDS DISTRIBUIDORA DE MEDICAMENTOS LTDA</w:t>
      </w:r>
      <w:r w:rsidR="00643D75">
        <w:rPr>
          <w:rFonts w:ascii="Consolas" w:hAnsi="Consolas" w:cs="Consolas"/>
          <w:b/>
          <w:bCs/>
          <w:sz w:val="28"/>
          <w:szCs w:val="28"/>
        </w:rPr>
        <w:t>.</w:t>
      </w:r>
    </w:p>
    <w:p w:rsidR="00143678" w:rsidRPr="00CE0DBC" w:rsidRDefault="00CE0DBC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E0DBC">
        <w:rPr>
          <w:rFonts w:ascii="Consolas" w:hAnsi="Consolas" w:cs="Consolas"/>
          <w:b/>
          <w:sz w:val="28"/>
          <w:szCs w:val="28"/>
        </w:rPr>
        <w:t xml:space="preserve">CELSO AGUSTINHO PRATI    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CE0DBC" w:rsidRPr="00A16F06" w:rsidRDefault="00CE0DBC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9268F3" w:rsidRDefault="009268F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E30C2" w:rsidRPr="00A16F06" w:rsidRDefault="00AE30C2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/>
      </w:tblPr>
      <w:tblGrid>
        <w:gridCol w:w="5162"/>
        <w:gridCol w:w="4961"/>
      </w:tblGrid>
      <w:tr w:rsidR="00E44979" w:rsidTr="00E44979">
        <w:trPr>
          <w:jc w:val="center"/>
        </w:trPr>
        <w:tc>
          <w:tcPr>
            <w:tcW w:w="5162" w:type="dxa"/>
            <w:hideMark/>
          </w:tcPr>
          <w:p w:rsidR="00E44979" w:rsidRDefault="00E44979" w:rsidP="00AE30C2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E44979" w:rsidRDefault="00E44979" w:rsidP="00AE30C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44979" w:rsidRPr="00AE30C2" w:rsidRDefault="00E44979" w:rsidP="00AE30C2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44979" w:rsidRDefault="00E44979" w:rsidP="00AE30C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  <w:hideMark/>
          </w:tcPr>
          <w:p w:rsidR="00E44979" w:rsidRDefault="00E44979" w:rsidP="00AE30C2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E44979" w:rsidRDefault="00E44979" w:rsidP="00AE30C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4979" w:rsidRPr="00AE30C2" w:rsidRDefault="00E44979" w:rsidP="00AE30C2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44979" w:rsidRDefault="00E44979" w:rsidP="00AE30C2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E44979" w:rsidRDefault="00E44979" w:rsidP="009268F3">
      <w:pPr>
        <w:ind w:left="0"/>
        <w:jc w:val="left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GESTORA DA ATA DE REGISTRO DE PREÇOS:</w:t>
      </w: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AE30C2" w:rsidRDefault="00AE30C2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CB34EF" w:rsidP="00E44979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E44979" w:rsidRPr="00E44979" w:rsidRDefault="00CB34EF" w:rsidP="00E44979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</w:t>
      </w:r>
      <w:r w:rsidR="00AE30C2">
        <w:rPr>
          <w:rFonts w:ascii="Consolas" w:hAnsi="Consolas" w:cs="Consolas"/>
          <w:sz w:val="28"/>
          <w:szCs w:val="28"/>
        </w:rPr>
        <w:t>e</w:t>
      </w:r>
      <w:r>
        <w:rPr>
          <w:rFonts w:ascii="Consolas" w:hAnsi="Consolas" w:cs="Consolas"/>
          <w:sz w:val="28"/>
          <w:szCs w:val="28"/>
        </w:rPr>
        <w:t xml:space="preserve"> Divisão de Saúde</w:t>
      </w:r>
    </w:p>
    <w:p w:rsidR="00E44979" w:rsidRDefault="00E44979" w:rsidP="00E44979">
      <w:pPr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 w:rsidR="00CB34EF">
        <w:rPr>
          <w:rFonts w:ascii="Consolas" w:hAnsi="Consolas" w:cs="Consolas"/>
          <w:sz w:val="28"/>
          <w:szCs w:val="28"/>
        </w:rPr>
        <w:t>405.834.448-22</w:t>
      </w:r>
    </w:p>
    <w:p w:rsidR="003505E9" w:rsidRDefault="003505E9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643D75" w:rsidRDefault="00643D75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2A5BBF" w:rsidRDefault="002A5BBF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CE0DBC" w:rsidRDefault="00CE0DBC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CE0DBC" w:rsidRDefault="00CE0DBC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CE0DBC" w:rsidRDefault="00CE0DBC" w:rsidP="00E44979">
      <w:pPr>
        <w:jc w:val="center"/>
        <w:rPr>
          <w:rFonts w:ascii="Consolas" w:hAnsi="Consolas" w:cs="Consolas"/>
          <w:sz w:val="28"/>
          <w:szCs w:val="28"/>
        </w:rPr>
      </w:pPr>
    </w:p>
    <w:p w:rsidR="00CE0DBC" w:rsidRDefault="00CE0DBC" w:rsidP="00E44979">
      <w:pPr>
        <w:jc w:val="center"/>
        <w:rPr>
          <w:rFonts w:ascii="Consolas" w:hAnsi="Consolas" w:cs="Consolas"/>
          <w:sz w:val="28"/>
          <w:szCs w:val="28"/>
        </w:rPr>
      </w:pPr>
    </w:p>
    <w:sectPr w:rsidR="00CE0DBC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6B0" w:rsidRDefault="003C76B0" w:rsidP="00EB5DA3">
      <w:r>
        <w:separator/>
      </w:r>
    </w:p>
  </w:endnote>
  <w:endnote w:type="continuationSeparator" w:id="1">
    <w:p w:rsidR="003C76B0" w:rsidRDefault="003C76B0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6B0" w:rsidRDefault="003C76B0" w:rsidP="00EB5DA3">
      <w:r>
        <w:separator/>
      </w:r>
    </w:p>
  </w:footnote>
  <w:footnote w:type="continuationSeparator" w:id="1">
    <w:p w:rsidR="003C76B0" w:rsidRDefault="003C76B0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9E3B15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E3B15" w:rsidRPr="00053EBD" w:rsidRDefault="00A7401D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A7401D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8579367" r:id="rId2"/>
            </w:pict>
          </w:r>
        </w:p>
      </w:tc>
      <w:tc>
        <w:tcPr>
          <w:tcW w:w="4134" w:type="pct"/>
          <w:shd w:val="clear" w:color="auto" w:fill="FFFFFF"/>
        </w:tcPr>
        <w:p w:rsidR="009E3B15" w:rsidRPr="00053EBD" w:rsidRDefault="009E3B15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E3B15" w:rsidRPr="00053EBD" w:rsidRDefault="009E3B1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3B15" w:rsidRPr="00534669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9E3B15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E3B15" w:rsidRPr="00534669" w:rsidRDefault="009E3B1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E3B15" w:rsidRPr="00BF5471" w:rsidRDefault="009E3B15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0992"/>
    <w:rsid w:val="000327BA"/>
    <w:rsid w:val="00041876"/>
    <w:rsid w:val="00054AE0"/>
    <w:rsid w:val="00056972"/>
    <w:rsid w:val="0006158A"/>
    <w:rsid w:val="0006178D"/>
    <w:rsid w:val="00061BCB"/>
    <w:rsid w:val="000622DF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96632"/>
    <w:rsid w:val="000A057A"/>
    <w:rsid w:val="000A13A8"/>
    <w:rsid w:val="000A68E5"/>
    <w:rsid w:val="000B7424"/>
    <w:rsid w:val="000D7BA9"/>
    <w:rsid w:val="000E428B"/>
    <w:rsid w:val="000E4558"/>
    <w:rsid w:val="000F28C3"/>
    <w:rsid w:val="000F7128"/>
    <w:rsid w:val="00100309"/>
    <w:rsid w:val="00102E60"/>
    <w:rsid w:val="00107AA7"/>
    <w:rsid w:val="00114CE1"/>
    <w:rsid w:val="001166A4"/>
    <w:rsid w:val="00126CCB"/>
    <w:rsid w:val="00131655"/>
    <w:rsid w:val="00143678"/>
    <w:rsid w:val="001464B3"/>
    <w:rsid w:val="0015731C"/>
    <w:rsid w:val="00183BAF"/>
    <w:rsid w:val="00186975"/>
    <w:rsid w:val="00190036"/>
    <w:rsid w:val="00195023"/>
    <w:rsid w:val="00195487"/>
    <w:rsid w:val="001A77FA"/>
    <w:rsid w:val="001B6C3B"/>
    <w:rsid w:val="001C2CA3"/>
    <w:rsid w:val="001C3200"/>
    <w:rsid w:val="001D5C28"/>
    <w:rsid w:val="001D680D"/>
    <w:rsid w:val="001E45F4"/>
    <w:rsid w:val="001F053B"/>
    <w:rsid w:val="001F1CF8"/>
    <w:rsid w:val="001F1D21"/>
    <w:rsid w:val="001F5896"/>
    <w:rsid w:val="001F7A54"/>
    <w:rsid w:val="00202EDE"/>
    <w:rsid w:val="00203D22"/>
    <w:rsid w:val="0021697A"/>
    <w:rsid w:val="00216A38"/>
    <w:rsid w:val="00220B3F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1690"/>
    <w:rsid w:val="002A250B"/>
    <w:rsid w:val="002A3197"/>
    <w:rsid w:val="002A5BBF"/>
    <w:rsid w:val="002B08AB"/>
    <w:rsid w:val="002B6D0A"/>
    <w:rsid w:val="002C41EC"/>
    <w:rsid w:val="002E0EF7"/>
    <w:rsid w:val="002E1CDC"/>
    <w:rsid w:val="002E481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05E9"/>
    <w:rsid w:val="0035181B"/>
    <w:rsid w:val="003573E0"/>
    <w:rsid w:val="0037152E"/>
    <w:rsid w:val="00377435"/>
    <w:rsid w:val="00393EA7"/>
    <w:rsid w:val="003A3985"/>
    <w:rsid w:val="003B0074"/>
    <w:rsid w:val="003B0245"/>
    <w:rsid w:val="003B0E09"/>
    <w:rsid w:val="003B657C"/>
    <w:rsid w:val="003C003E"/>
    <w:rsid w:val="003C645D"/>
    <w:rsid w:val="003C6C5F"/>
    <w:rsid w:val="003C76B0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0C6A"/>
    <w:rsid w:val="00441A4B"/>
    <w:rsid w:val="004501F2"/>
    <w:rsid w:val="00451036"/>
    <w:rsid w:val="00453EE4"/>
    <w:rsid w:val="00466D15"/>
    <w:rsid w:val="004734E4"/>
    <w:rsid w:val="004739F6"/>
    <w:rsid w:val="00476B9F"/>
    <w:rsid w:val="0048627D"/>
    <w:rsid w:val="0049020A"/>
    <w:rsid w:val="004B6CFC"/>
    <w:rsid w:val="004C0B74"/>
    <w:rsid w:val="004C5898"/>
    <w:rsid w:val="004C5A12"/>
    <w:rsid w:val="004C7B6B"/>
    <w:rsid w:val="004D2EB5"/>
    <w:rsid w:val="004E0BF1"/>
    <w:rsid w:val="004E17A4"/>
    <w:rsid w:val="00505548"/>
    <w:rsid w:val="00517CCD"/>
    <w:rsid w:val="00521A68"/>
    <w:rsid w:val="00526DC0"/>
    <w:rsid w:val="005374D7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B5A94"/>
    <w:rsid w:val="005C0C16"/>
    <w:rsid w:val="005C1D2F"/>
    <w:rsid w:val="005D516B"/>
    <w:rsid w:val="005E0FF5"/>
    <w:rsid w:val="00604BD8"/>
    <w:rsid w:val="0062161E"/>
    <w:rsid w:val="0062420E"/>
    <w:rsid w:val="00632E6B"/>
    <w:rsid w:val="00642D25"/>
    <w:rsid w:val="00643D75"/>
    <w:rsid w:val="00653BCB"/>
    <w:rsid w:val="00654673"/>
    <w:rsid w:val="00655293"/>
    <w:rsid w:val="00660ACD"/>
    <w:rsid w:val="00683B2F"/>
    <w:rsid w:val="00697515"/>
    <w:rsid w:val="006A24BE"/>
    <w:rsid w:val="006B5215"/>
    <w:rsid w:val="006C1E94"/>
    <w:rsid w:val="006D3F23"/>
    <w:rsid w:val="006E3EC0"/>
    <w:rsid w:val="006F2204"/>
    <w:rsid w:val="006F28A9"/>
    <w:rsid w:val="00702909"/>
    <w:rsid w:val="007122A3"/>
    <w:rsid w:val="00712D78"/>
    <w:rsid w:val="00717B4C"/>
    <w:rsid w:val="007210B4"/>
    <w:rsid w:val="00730F10"/>
    <w:rsid w:val="00734FBB"/>
    <w:rsid w:val="00736B14"/>
    <w:rsid w:val="00737E7C"/>
    <w:rsid w:val="007545DF"/>
    <w:rsid w:val="00756F5C"/>
    <w:rsid w:val="00757C34"/>
    <w:rsid w:val="0076245B"/>
    <w:rsid w:val="0076282D"/>
    <w:rsid w:val="00763CF4"/>
    <w:rsid w:val="007751F2"/>
    <w:rsid w:val="00777549"/>
    <w:rsid w:val="00777926"/>
    <w:rsid w:val="00786E60"/>
    <w:rsid w:val="0079479E"/>
    <w:rsid w:val="007A508B"/>
    <w:rsid w:val="007B2BAE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5780"/>
    <w:rsid w:val="00836F91"/>
    <w:rsid w:val="008377DE"/>
    <w:rsid w:val="00840A15"/>
    <w:rsid w:val="00846A9E"/>
    <w:rsid w:val="0085554B"/>
    <w:rsid w:val="00855710"/>
    <w:rsid w:val="00855FAB"/>
    <w:rsid w:val="0086613A"/>
    <w:rsid w:val="00881810"/>
    <w:rsid w:val="0088538A"/>
    <w:rsid w:val="008A02A1"/>
    <w:rsid w:val="008B69FC"/>
    <w:rsid w:val="008C0528"/>
    <w:rsid w:val="008C0F32"/>
    <w:rsid w:val="008E2B7F"/>
    <w:rsid w:val="008E3B68"/>
    <w:rsid w:val="008E40C6"/>
    <w:rsid w:val="008F2A0B"/>
    <w:rsid w:val="008F30E2"/>
    <w:rsid w:val="00910537"/>
    <w:rsid w:val="00924468"/>
    <w:rsid w:val="009268F3"/>
    <w:rsid w:val="00932DF8"/>
    <w:rsid w:val="00936D3C"/>
    <w:rsid w:val="00937F3C"/>
    <w:rsid w:val="00961FA9"/>
    <w:rsid w:val="009712BE"/>
    <w:rsid w:val="009739DD"/>
    <w:rsid w:val="00976162"/>
    <w:rsid w:val="00981A13"/>
    <w:rsid w:val="00981C7B"/>
    <w:rsid w:val="009A6316"/>
    <w:rsid w:val="009B6341"/>
    <w:rsid w:val="009C3343"/>
    <w:rsid w:val="009D02CC"/>
    <w:rsid w:val="009D2166"/>
    <w:rsid w:val="009D4992"/>
    <w:rsid w:val="009E015F"/>
    <w:rsid w:val="009E3B15"/>
    <w:rsid w:val="009E3CEE"/>
    <w:rsid w:val="009E5518"/>
    <w:rsid w:val="00A0133D"/>
    <w:rsid w:val="00A11284"/>
    <w:rsid w:val="00A16F06"/>
    <w:rsid w:val="00A1740D"/>
    <w:rsid w:val="00A2693C"/>
    <w:rsid w:val="00A4111E"/>
    <w:rsid w:val="00A415C3"/>
    <w:rsid w:val="00A43821"/>
    <w:rsid w:val="00A46F4A"/>
    <w:rsid w:val="00A5349F"/>
    <w:rsid w:val="00A62E72"/>
    <w:rsid w:val="00A634B0"/>
    <w:rsid w:val="00A7401D"/>
    <w:rsid w:val="00A8048D"/>
    <w:rsid w:val="00A91037"/>
    <w:rsid w:val="00A97BE3"/>
    <w:rsid w:val="00AA653C"/>
    <w:rsid w:val="00AB598A"/>
    <w:rsid w:val="00AC5276"/>
    <w:rsid w:val="00AD1CC5"/>
    <w:rsid w:val="00AE01B9"/>
    <w:rsid w:val="00AE30C2"/>
    <w:rsid w:val="00AE3998"/>
    <w:rsid w:val="00AE7CDF"/>
    <w:rsid w:val="00B03137"/>
    <w:rsid w:val="00B06576"/>
    <w:rsid w:val="00B10A6A"/>
    <w:rsid w:val="00B1132E"/>
    <w:rsid w:val="00B32076"/>
    <w:rsid w:val="00B33DA8"/>
    <w:rsid w:val="00B44547"/>
    <w:rsid w:val="00B53475"/>
    <w:rsid w:val="00B538BF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BE0"/>
    <w:rsid w:val="00BA2FF0"/>
    <w:rsid w:val="00BA458E"/>
    <w:rsid w:val="00BA7D7F"/>
    <w:rsid w:val="00BB2C3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574D9"/>
    <w:rsid w:val="00C76296"/>
    <w:rsid w:val="00C8087E"/>
    <w:rsid w:val="00C829AB"/>
    <w:rsid w:val="00C91875"/>
    <w:rsid w:val="00CA6F66"/>
    <w:rsid w:val="00CB34EF"/>
    <w:rsid w:val="00CB7BE0"/>
    <w:rsid w:val="00CE0DBC"/>
    <w:rsid w:val="00CF081E"/>
    <w:rsid w:val="00D1376B"/>
    <w:rsid w:val="00D213EC"/>
    <w:rsid w:val="00D26A3A"/>
    <w:rsid w:val="00D31827"/>
    <w:rsid w:val="00D3201B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133F"/>
    <w:rsid w:val="00DB53A5"/>
    <w:rsid w:val="00DC2368"/>
    <w:rsid w:val="00DC7C5B"/>
    <w:rsid w:val="00DD0C28"/>
    <w:rsid w:val="00DE0445"/>
    <w:rsid w:val="00DE0DD3"/>
    <w:rsid w:val="00DE3DAE"/>
    <w:rsid w:val="00DE6097"/>
    <w:rsid w:val="00DF2B2A"/>
    <w:rsid w:val="00DF4634"/>
    <w:rsid w:val="00E05863"/>
    <w:rsid w:val="00E05FB1"/>
    <w:rsid w:val="00E06913"/>
    <w:rsid w:val="00E103BC"/>
    <w:rsid w:val="00E15A53"/>
    <w:rsid w:val="00E16570"/>
    <w:rsid w:val="00E20220"/>
    <w:rsid w:val="00E2265F"/>
    <w:rsid w:val="00E2438B"/>
    <w:rsid w:val="00E369F2"/>
    <w:rsid w:val="00E36F07"/>
    <w:rsid w:val="00E4462F"/>
    <w:rsid w:val="00E44979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A0"/>
    <w:rsid w:val="00E971B3"/>
    <w:rsid w:val="00EA195E"/>
    <w:rsid w:val="00EA32D0"/>
    <w:rsid w:val="00EA4407"/>
    <w:rsid w:val="00EB24DE"/>
    <w:rsid w:val="00EB5DA3"/>
    <w:rsid w:val="00EC1C85"/>
    <w:rsid w:val="00ED68BD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09F0"/>
    <w:rsid w:val="00F63747"/>
    <w:rsid w:val="00F7778B"/>
    <w:rsid w:val="00F811FD"/>
    <w:rsid w:val="00F86745"/>
    <w:rsid w:val="00FA4066"/>
    <w:rsid w:val="00FA6DF7"/>
    <w:rsid w:val="00FB0012"/>
    <w:rsid w:val="00FC394B"/>
    <w:rsid w:val="00FC50C3"/>
    <w:rsid w:val="00FC57D3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B754-BC81-4DA8-B73D-ABBAF97F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1257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2018-05-07T12:13:00Z</cp:lastPrinted>
  <dcterms:created xsi:type="dcterms:W3CDTF">2018-05-22T15:58:00Z</dcterms:created>
  <dcterms:modified xsi:type="dcterms:W3CDTF">2018-05-23T14:11:00Z</dcterms:modified>
</cp:coreProperties>
</file>