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F" w:rsidRPr="0029481F" w:rsidRDefault="0029481F" w:rsidP="0029481F">
      <w:pPr>
        <w:pStyle w:val="Centered"/>
        <w:rPr>
          <w:rFonts w:ascii="Book Antiqua" w:hAnsi="Book Antiqua" w:cs="Consolas"/>
          <w:b/>
          <w:bCs/>
          <w:sz w:val="16"/>
          <w:szCs w:val="16"/>
          <w:u w:val="single"/>
        </w:rPr>
      </w:pPr>
      <w:r w:rsidRPr="0029481F">
        <w:rPr>
          <w:rFonts w:ascii="Book Antiqua" w:hAnsi="Book Antiqua" w:cs="Consolas"/>
          <w:b/>
          <w:bCs/>
          <w:sz w:val="16"/>
          <w:szCs w:val="16"/>
          <w:u w:val="single"/>
        </w:rPr>
        <w:t>ATA DE SESSÃO PÚBLICA</w:t>
      </w:r>
    </w:p>
    <w:p w:rsidR="0029481F" w:rsidRPr="0029481F" w:rsidRDefault="0029481F" w:rsidP="0029481F">
      <w:pPr>
        <w:pStyle w:val="Centered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Centered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Proc. Licitatório n.º 000026/19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PREGÃO PRESENCIAL n.º 10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Sessão: 1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Objeto: A presente licitação tem por objeto, o Registro de Preços para a Aquisição de Tubos de Concreto, para a Diretoria de Divisão de Obras e Serviços, localizada na Praça Doutor Pedro da Rocha Braga n° 116 – Centro – Pirajuí – SP, conforme especificações constantes do Anexo I – Termo de Referência.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Na data de 10 de maio de 2019, às 13:30, o Pregoeiro e a Equipe de Apoio reuniram-se para a Sessão Pública de julgamento do Pregão em epígrafe.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CREDENCIAMENTO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Tipo Empresa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CARLOS ROBERTO SOUZA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058.388.718-06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68.119.445/0005-52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18.813.741-5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Não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ARLINDO PELOSO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010.587.598-84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04.328.442/0001-12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04.474.604-0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SERGIO BUENO CIACCA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EPP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041.185.148-93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48.027.643/0001-55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13.344.903-8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OSVALDO BESERRA PESSOA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EPP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057.689.468-02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03.307.711/0001-00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15.577.573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O Pregoeiro comunicou o encerramento do credenciamento.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REGISTRO E CLASSIFICAÇÃO DA PROPOSTA ESCRITA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7C3B8C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88.200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C3B8C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102.327,00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102.327,00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C3B8C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110.250,00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7C3B8C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145.950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151.200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C3B8C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157.500,00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163.800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Quantidade</w:t>
            </w:r>
          </w:p>
          <w:p w:rsidR="0029481F" w:rsidRPr="007C3B8C" w:rsidRDefault="007C3B8C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C3B8C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244.125,00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246,750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247,00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256.350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261,00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274.050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40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133.650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137.295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351,00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142.155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145.800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 w:rsidP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8</w:t>
            </w:r>
            <w:r w:rsidRPr="0029481F">
              <w:rPr>
                <w:rFonts w:ascii="Book Antiqua" w:hAnsi="Book Antiqua" w:cs="Consolas"/>
                <w:sz w:val="16"/>
                <w:szCs w:val="16"/>
              </w:rPr>
              <w:t>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 w:rsidP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8</w:t>
            </w:r>
            <w:r w:rsidRPr="0029481F">
              <w:rPr>
                <w:rFonts w:ascii="Book Antiqua" w:hAnsi="Book Antiqua" w:cs="Consolas"/>
                <w:sz w:val="16"/>
                <w:szCs w:val="16"/>
              </w:rPr>
              <w:t>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83.022,00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86.310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29.400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34.125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36.750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Desclassificado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48.650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50.400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54.600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Desclassificado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82.250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247,00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86.450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261,00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91.350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Desclassificado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50.850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351,00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52.650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54.000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Desclassificado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Status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Lance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26.250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28.770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28.875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Classificado   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Desclassificado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RODADA DE LANCES, LC 123 / 2006 E NEGOCIAÇÃO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7C3B8C" w:rsidRPr="007C3B8C" w:rsidRDefault="007C3B8C" w:rsidP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7C3B8C" w:rsidRPr="007C3B8C" w:rsidRDefault="007C3B8C" w:rsidP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Declina (LC 123/2006)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7C3B8C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405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F0AD3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7C3B8C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C3B8C" w:rsidRDefault="007C3B8C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743,52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C3B8C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C3B8C"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333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F0AD3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</w:p>
          <w:p w:rsidR="0029481F" w:rsidRPr="007F0AD3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228,70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226,60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226,60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F0AD3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Lance  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7F0AD3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Declina  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Negociado            </w:t>
            </w:r>
          </w:p>
        </w:tc>
      </w:tr>
      <w:tr w:rsidR="0029481F" w:rsidRPr="0029481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Finalizado           </w:t>
            </w: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SITUAÇÃO DOS ITENS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107,55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1001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176,01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1001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280,24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1001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lastRenderedPageBreak/>
              <w:t>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400,33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401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864,44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107,55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176,01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280,24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226,60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400,33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  <w:tr w:rsidR="0029481F" w:rsidRPr="0029481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864,44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Aceito</w:t>
            </w: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HABILITAÇÃO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29481F" w:rsidRPr="002948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Situação</w:t>
            </w:r>
          </w:p>
        </w:tc>
      </w:tr>
      <w:tr w:rsidR="0029481F" w:rsidRPr="002948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CARLOS ROBERTO SOUZA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Habilitado </w:t>
            </w:r>
          </w:p>
        </w:tc>
      </w:tr>
      <w:tr w:rsidR="0029481F" w:rsidRPr="002948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ARLINDO PELOSO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Habilitado </w:t>
            </w:r>
          </w:p>
        </w:tc>
      </w:tr>
      <w:tr w:rsidR="0029481F" w:rsidRPr="002948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SERGIO BUENO CIACCA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Habilitado </w:t>
            </w:r>
          </w:p>
        </w:tc>
      </w:tr>
      <w:tr w:rsidR="0029481F" w:rsidRPr="0029481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OSVALDO BESERRA PESSOA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 xml:space="preserve">Habilitado </w:t>
            </w: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ADJUDICAÇÃO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98"/>
        <w:gridCol w:w="2126"/>
      </w:tblGrid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Proponente / Fornecedor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Adjudicado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Marca</w:t>
            </w: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050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0AD3" w:rsidRPr="007F0AD3" w:rsidRDefault="007F0AD3" w:rsidP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050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AD3" w:rsidRPr="007F0AD3" w:rsidRDefault="007F0AD3" w:rsidP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050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405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13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 w:rsidTr="007F0AD3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7F0AD3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P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lastRenderedPageBreak/>
        <w:t>ENCERRAMENTO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68.119.445/0005-52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VIA DE ACESSO PEDRO LOPES TORRES, S-1300, PEDERNEIRAS - SP, CEP: 17280-000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Telefone: 14-3283-3311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244.125,00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244.125,00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04.328.442/0001-12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RUA UGO VECCHIO, S/N CP 10, BOCAINA - SP, CEP: 17240-000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144.564,00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46.122,80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190.686,80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03.307.711/0001-00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 JONAS DA MATA, 135 SALA 01 - CASA NOVA, ARACATUBA - SP, CEP: 16071-260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Telefone: (18) 3636-7200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29481F" w:rsidP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40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132.435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 w:rsidP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226,60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79.310,00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44.145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255.890,00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48.027.643/0001-55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 SP 331 - SANTANA - SP, CEP: 14910-000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29481F" w:rsidP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88.200</w:t>
            </w:r>
            <w:r w:rsidR="0029481F"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29481F" w:rsidP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77.389,20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29.400,00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29481F" w:rsidP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 w:rsidR="007F0AD3"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25.796,40</w:t>
            </w:r>
          </w:p>
        </w:tc>
      </w:tr>
      <w:tr w:rsidR="0029481F" w:rsidRPr="0029481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7F0AD3" w:rsidRDefault="007F0AD3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220.785,60</w:t>
            </w: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OCORRÊNCIAS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  <w:r w:rsidRPr="0029481F">
        <w:rPr>
          <w:rFonts w:ascii="Book Antiqua" w:hAnsi="Book Antiqua" w:cs="Consolas"/>
          <w:sz w:val="16"/>
          <w:szCs w:val="16"/>
        </w:rPr>
        <w:t>Não houve.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</w:rPr>
      </w:pPr>
      <w:r w:rsidRPr="0029481F">
        <w:rPr>
          <w:rFonts w:ascii="Book Antiqua" w:hAnsi="Book Antiqua" w:cs="Consolas"/>
          <w:b/>
          <w:bCs/>
          <w:sz w:val="16"/>
          <w:szCs w:val="16"/>
        </w:rPr>
        <w:t>ASSINAM</w:t>
      </w: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  <w:u w:val="single"/>
        </w:rPr>
      </w:pPr>
      <w:r w:rsidRPr="0029481F">
        <w:rPr>
          <w:rFonts w:ascii="Book Antiqua" w:hAnsi="Book Antiqua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29481F" w:rsidRPr="002948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DUCIELE DA SILVA NUNES DE MELO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Cargo: Membro</w:t>
            </w:r>
          </w:p>
          <w:p w:rsidR="0029481F" w:rsidRPr="007F0AD3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</w:t>
            </w:r>
          </w:p>
          <w:p w:rsidR="0029481F" w:rsidRPr="007F0AD3" w:rsidRDefault="007F0AD3">
            <w:pPr>
              <w:pStyle w:val="ParagraphStyle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MARIANE APARECIDA CATOSSI FLORENCIO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Cargo: Membro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MARCUS VINICIUS CÂNDIDO DA SILVA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Cargo: Pregoeiro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  <w:tr w:rsidR="0029481F" w:rsidRPr="002948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</w:tc>
      </w:tr>
    </w:tbl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</w:p>
    <w:p w:rsidR="007F0AD3" w:rsidRPr="007F0AD3" w:rsidRDefault="007F0AD3" w:rsidP="0029481F">
      <w:pPr>
        <w:pStyle w:val="ParagraphStyle"/>
        <w:jc w:val="both"/>
        <w:rPr>
          <w:rFonts w:ascii="Book Antiqua" w:hAnsi="Book Antiqua" w:cs="Consolas"/>
          <w:sz w:val="16"/>
          <w:szCs w:val="16"/>
          <w:lang w:val="pt-BR"/>
        </w:rPr>
      </w:pPr>
      <w:bookmarkStart w:id="0" w:name="_GoBack"/>
      <w:bookmarkEnd w:id="0"/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sz w:val="16"/>
          <w:szCs w:val="16"/>
        </w:rPr>
      </w:pPr>
    </w:p>
    <w:p w:rsidR="0029481F" w:rsidRPr="0029481F" w:rsidRDefault="0029481F" w:rsidP="0029481F">
      <w:pPr>
        <w:pStyle w:val="ParagraphStyle"/>
        <w:jc w:val="both"/>
        <w:rPr>
          <w:rFonts w:ascii="Book Antiqua" w:hAnsi="Book Antiqua" w:cs="Consolas"/>
          <w:b/>
          <w:bCs/>
          <w:sz w:val="16"/>
          <w:szCs w:val="16"/>
          <w:u w:val="single"/>
        </w:rPr>
      </w:pPr>
      <w:r w:rsidRPr="0029481F">
        <w:rPr>
          <w:rFonts w:ascii="Book Antiqua" w:hAnsi="Book Antiqua" w:cs="Consolas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29481F" w:rsidRPr="002948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Representante: CARLOS ROBERTO SOUZA ALMEIDA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CPF.: 058.388.718-06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RG.: 18.813.741-5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Empresa: FORTMIX COM. DE CONCRETO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Representante: ARLINDO PELOSO JUNIOR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CPF.: 010.587.598-84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RG.: 04.474.604-0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Empresa: J. BUENO DE CAMARGO FILHO EIRELI - ME</w:t>
            </w:r>
          </w:p>
        </w:tc>
      </w:tr>
      <w:tr w:rsidR="0029481F" w:rsidRPr="0029481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Representante: SERGIO BUENO CIACCA JUNIOR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CPF.: 041.185.148-93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RG.: 13.344.903-8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Empresa: JOSE AYRTON BOZELLI EIRELI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___________________________________________________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Representante: OSVALDO BESERRA PESSOA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CPF.: 057.689.468-02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RG.: 15.577.573</w:t>
            </w:r>
          </w:p>
          <w:p w:rsidR="0029481F" w:rsidRPr="0029481F" w:rsidRDefault="0029481F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Empresa: MYF CONSTRUCOES E COMERCIO LTDA - EPP</w:t>
            </w:r>
          </w:p>
        </w:tc>
      </w:tr>
    </w:tbl>
    <w:p w:rsidR="0029481F" w:rsidRPr="0029481F" w:rsidRDefault="0029481F" w:rsidP="0029481F">
      <w:pPr>
        <w:pStyle w:val="ParagraphStyle"/>
        <w:spacing w:after="160" w:line="252" w:lineRule="auto"/>
        <w:rPr>
          <w:rFonts w:ascii="Book Antiqua" w:hAnsi="Book Antiqua" w:cs="Consolas"/>
          <w:sz w:val="16"/>
          <w:szCs w:val="16"/>
        </w:rPr>
      </w:pPr>
    </w:p>
    <w:p w:rsidR="00050DDA" w:rsidRPr="0029481F" w:rsidRDefault="00050DDA" w:rsidP="0029481F">
      <w:pPr>
        <w:rPr>
          <w:rFonts w:ascii="Book Antiqua" w:hAnsi="Book Antiqua" w:cs="Consolas"/>
          <w:sz w:val="16"/>
          <w:szCs w:val="16"/>
          <w:lang w:val="x-none"/>
        </w:rPr>
      </w:pPr>
    </w:p>
    <w:sectPr w:rsidR="00050DDA" w:rsidRPr="0029481F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D0" w:rsidRDefault="001F4FD0" w:rsidP="00BD0343">
      <w:pPr>
        <w:spacing w:after="0" w:line="240" w:lineRule="auto"/>
      </w:pPr>
      <w:r>
        <w:separator/>
      </w:r>
    </w:p>
  </w:endnote>
  <w:endnote w:type="continuationSeparator" w:id="0">
    <w:p w:rsidR="001F4FD0" w:rsidRDefault="001F4FD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7A123A" w:rsidRPr="002D3B3E" w:rsidRDefault="007A123A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F0AD3">
          <w:rPr>
            <w:rFonts w:ascii="Book Antiqua" w:hAnsi="Book Antiqua" w:cs="Consolas"/>
            <w:b/>
            <w:noProof/>
            <w:sz w:val="16"/>
            <w:szCs w:val="16"/>
          </w:rPr>
          <w:t>6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0AD3">
          <w:rPr>
            <w:rFonts w:ascii="Book Antiqua" w:hAnsi="Book Antiqua" w:cs="Consolas"/>
            <w:b/>
            <w:sz w:val="16"/>
            <w:szCs w:val="16"/>
          </w:rPr>
          <w:t>-7</w:t>
        </w:r>
      </w:p>
    </w:sdtContent>
  </w:sdt>
  <w:p w:rsidR="007A123A" w:rsidRPr="00043C58" w:rsidRDefault="007A12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D0" w:rsidRDefault="001F4FD0" w:rsidP="00BD0343">
      <w:pPr>
        <w:spacing w:after="0" w:line="240" w:lineRule="auto"/>
      </w:pPr>
      <w:r>
        <w:separator/>
      </w:r>
    </w:p>
  </w:footnote>
  <w:footnote w:type="continuationSeparator" w:id="0">
    <w:p w:rsidR="001F4FD0" w:rsidRDefault="001F4FD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7A123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A123A" w:rsidRPr="0029481F" w:rsidRDefault="007A12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9481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5A55DA2" wp14:editId="4405E233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7A123A" w:rsidRPr="00053EBD" w:rsidRDefault="007A123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A123A" w:rsidRPr="00053EBD" w:rsidRDefault="007A12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123A" w:rsidRDefault="007A12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A123A" w:rsidRPr="0029481F" w:rsidRDefault="007A12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A123A" w:rsidRPr="0040340E" w:rsidRDefault="007A123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2F50F5" wp14:editId="1E41A890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72FA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F0684"/>
    <w:rsid w:val="001F4FD0"/>
    <w:rsid w:val="001F7B45"/>
    <w:rsid w:val="002001AF"/>
    <w:rsid w:val="00210583"/>
    <w:rsid w:val="00217F03"/>
    <w:rsid w:val="00254DDD"/>
    <w:rsid w:val="00262EDF"/>
    <w:rsid w:val="00264CD1"/>
    <w:rsid w:val="0029481F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5BA1"/>
    <w:rsid w:val="004F3DBA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C3B8C"/>
    <w:rsid w:val="007E1613"/>
    <w:rsid w:val="007E309C"/>
    <w:rsid w:val="007E629C"/>
    <w:rsid w:val="007F0AD3"/>
    <w:rsid w:val="007F5999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29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948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9481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9481F"/>
    <w:rPr>
      <w:sz w:val="20"/>
      <w:szCs w:val="20"/>
    </w:rPr>
  </w:style>
  <w:style w:type="character" w:customStyle="1" w:styleId="Heading">
    <w:name w:val="Heading"/>
    <w:uiPriority w:val="99"/>
    <w:rsid w:val="002948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948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948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948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9481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9481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948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29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948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9481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9481F"/>
    <w:rPr>
      <w:sz w:val="20"/>
      <w:szCs w:val="20"/>
    </w:rPr>
  </w:style>
  <w:style w:type="character" w:customStyle="1" w:styleId="Heading">
    <w:name w:val="Heading"/>
    <w:uiPriority w:val="99"/>
    <w:rsid w:val="002948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948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948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948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9481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9481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94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973B-959B-40FF-ADF4-60387B4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3254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2</cp:revision>
  <cp:lastPrinted>2019-05-10T18:05:00Z</cp:lastPrinted>
  <dcterms:created xsi:type="dcterms:W3CDTF">2019-05-10T18:05:00Z</dcterms:created>
  <dcterms:modified xsi:type="dcterms:W3CDTF">2019-05-10T18:05:00Z</dcterms:modified>
</cp:coreProperties>
</file>