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A8" w:rsidRPr="004C03A8" w:rsidRDefault="004C03A8" w:rsidP="004C03A8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b/>
          <w:bCs/>
          <w:sz w:val="16"/>
          <w:szCs w:val="16"/>
          <w:u w:val="single"/>
          <w:lang w:val="x-none"/>
        </w:rPr>
      </w:pPr>
      <w:r w:rsidRPr="004C03A8">
        <w:rPr>
          <w:rFonts w:ascii="Courier New" w:eastAsiaTheme="minorHAnsi" w:hAnsi="Courier New" w:cs="Courier New"/>
          <w:b/>
          <w:bCs/>
          <w:sz w:val="16"/>
          <w:szCs w:val="16"/>
          <w:u w:val="single"/>
          <w:lang w:val="x-none"/>
        </w:rPr>
        <w:t>ATA DE SESSÃO PÚBLICA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Proc. Licitatório n.º 000042/18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PREGÃO PRESENCIAL n.º 33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Sessão: 1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sz w:val="16"/>
          <w:szCs w:val="16"/>
          <w:lang w:val="x-none"/>
        </w:rPr>
        <w:t>Objeto: Aquisição de 01 (um) Veículo de Transporte Sanitário, com Acessibilidade de 01 Cadeirante, para a Diretoria de Divisão de Saúde, localizada na Rua Riachuelo n° 910 – Bairro Centro – Pirajuí – SP, conforme especificações constantes do Termo de Referência, que integra este Edital como Anexo I.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sz w:val="16"/>
          <w:szCs w:val="16"/>
          <w:lang w:val="x-none"/>
        </w:rPr>
        <w:t>Na data de 09 de agosto de 2018, às 14:00, o Pregoeiro e a Equipe de Apoio reuniram-se para a Sessão Pública de julgamento do Pregão em epígrafe.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CREDENCIAMENTO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sz w:val="16"/>
          <w:szCs w:val="16"/>
          <w:lang w:val="x-none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4C03A8" w:rsidRPr="004C03A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Proponente / Fornecedor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Tipo Empresa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CNPJ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4C03A8" w:rsidRPr="004C03A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7672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A3D COMERCIO EIRLI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ANDRE VASQUES BATISTA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EPP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270.163.988-38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16.561.822/0001-81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25.255.595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Sim</w:t>
            </w:r>
          </w:p>
        </w:tc>
      </w:tr>
      <w:tr w:rsidR="004C03A8" w:rsidRPr="004C03A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5662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SRT NASCIMENTO MERCANTIL E SERV. EIRELI EPP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RAFAEL TAVARES NASCIMENTO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EPP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009.586.770-85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20.245.806/0001-57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04.799.368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Sim</w:t>
            </w:r>
          </w:p>
        </w:tc>
      </w:tr>
    </w:tbl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sz w:val="16"/>
          <w:szCs w:val="16"/>
          <w:lang w:val="x-none"/>
        </w:rPr>
        <w:t>O Pregoeiro comunicou o encerramento do credenciamento.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sz w:val="16"/>
          <w:szCs w:val="16"/>
          <w:lang w:val="x-none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REGISTRO E CLASSIFICAÇÃO DA PROPOSTA ESCRITA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4C03A8" w:rsidRPr="004C03A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Item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013.151.052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Descrição do Produto/Serviço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VEICULO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Unidade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Quantidade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Status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Lance</w:t>
            </w:r>
          </w:p>
        </w:tc>
      </w:tr>
      <w:tr w:rsidR="004C03A8" w:rsidRPr="004C03A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7672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A3D COMERCIO EIRLI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189.900,00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189.900,00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Classificado   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</w:t>
            </w:r>
          </w:p>
        </w:tc>
      </w:tr>
      <w:tr w:rsidR="004C03A8" w:rsidRPr="004C03A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5662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SRT NASCIMENTO MERCANTIL E SERV.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190.000,00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190.000,00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Classificado   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</w:t>
            </w:r>
          </w:p>
        </w:tc>
      </w:tr>
    </w:tbl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RODADA DE LANCES, LC 123 / 2006 E NEGOCIAÇÃO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4C03A8" w:rsidRPr="004C03A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Item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013.151.052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Descrição do Produto/Serviço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VEICULO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Unidade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Quantidade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Situação</w:t>
            </w:r>
          </w:p>
        </w:tc>
      </w:tr>
      <w:tr w:rsidR="004C03A8" w:rsidRPr="004C03A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5662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SRT NASCIMENTO MERCANTIL E SERV.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188.500,00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4C03A8" w:rsidRPr="004C03A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7672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A3D COMERCIO EIRLI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187.100,00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4C03A8" w:rsidRPr="004C03A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5662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SRT NASCIMENTO MERCANTIL E SERV.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4C03A8" w:rsidRPr="004C03A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7672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A3D COMERCIO EIRLI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187.100,0</w:t>
            </w: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lastRenderedPageBreak/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lastRenderedPageBreak/>
              <w:t xml:space="preserve">Finalizado           </w:t>
            </w:r>
          </w:p>
        </w:tc>
      </w:tr>
    </w:tbl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SITUAÇÃO DOS ITENS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4C03A8" w:rsidRPr="004C03A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Item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Descrição do Produto/Serviço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Unidade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Quantidade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Situação</w:t>
            </w:r>
          </w:p>
        </w:tc>
      </w:tr>
      <w:tr w:rsidR="004C03A8" w:rsidRPr="004C03A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190.000,00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013.151.052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7672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VEICULO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A3D COMERCIO EIRLI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187.100,00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Aceito</w:t>
            </w:r>
          </w:p>
        </w:tc>
      </w:tr>
    </w:tbl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HABILITAÇÃO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4C03A8" w:rsidRPr="004C03A8" w:rsidTr="004C03A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Situação</w:t>
            </w:r>
          </w:p>
        </w:tc>
      </w:tr>
      <w:tr w:rsidR="004C03A8" w:rsidRPr="004C03A8" w:rsidTr="004C03A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7672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A3D COMERCIO EIRLI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EPP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ANDRE VASQUES BATISTA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ADJUDICAÇÃO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sz w:val="16"/>
          <w:szCs w:val="16"/>
          <w:lang w:val="x-none"/>
        </w:rPr>
        <w:t>À vista da habilitação, foi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988"/>
        <w:gridCol w:w="4700"/>
        <w:gridCol w:w="988"/>
        <w:gridCol w:w="2231"/>
      </w:tblGrid>
      <w:tr w:rsidR="004C03A8" w:rsidRPr="004C03A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Item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Descrição do Produto/Serviço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Unidade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Quantidade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Motivo</w:t>
            </w:r>
          </w:p>
        </w:tc>
      </w:tr>
      <w:tr w:rsidR="004C03A8" w:rsidRPr="004C03A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7672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013.151.052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VEICULO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A3D COMERCIO EIRLI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</w:tr>
    </w:tbl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sz w:val="16"/>
          <w:szCs w:val="16"/>
          <w:lang w:val="x-none"/>
        </w:rPr>
        <w:t xml:space="preserve">Em seguida, informou que o processo seria encaminhado </w:t>
      </w:r>
      <w:r>
        <w:rPr>
          <w:rFonts w:ascii="Courier New" w:eastAsiaTheme="minorHAnsi" w:hAnsi="Courier New" w:cs="Courier New"/>
          <w:sz w:val="16"/>
          <w:szCs w:val="16"/>
        </w:rPr>
        <w:t>ao</w:t>
      </w:r>
      <w:r w:rsidRPr="004C03A8">
        <w:rPr>
          <w:rFonts w:ascii="Courier New" w:eastAsiaTheme="minorHAnsi" w:hAnsi="Courier New" w:cs="Courier New"/>
          <w:sz w:val="16"/>
          <w:szCs w:val="16"/>
          <w:lang w:val="x-none"/>
        </w:rPr>
        <w:t xml:space="preserve"> Sr Prefeit</w:t>
      </w:r>
      <w:r>
        <w:rPr>
          <w:rFonts w:ascii="Courier New" w:eastAsiaTheme="minorHAnsi" w:hAnsi="Courier New" w:cs="Courier New"/>
          <w:sz w:val="16"/>
          <w:szCs w:val="16"/>
        </w:rPr>
        <w:t>o</w:t>
      </w:r>
      <w:r w:rsidRPr="004C03A8">
        <w:rPr>
          <w:rFonts w:ascii="Courier New" w:eastAsiaTheme="minorHAnsi" w:hAnsi="Courier New" w:cs="Courier New"/>
          <w:sz w:val="16"/>
          <w:szCs w:val="16"/>
          <w:lang w:val="x-none"/>
        </w:rPr>
        <w:t xml:space="preserve">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ENCERRAMENTO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sz w:val="16"/>
          <w:szCs w:val="16"/>
          <w:lang w:val="x-none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4C03A8" w:rsidRPr="004C03A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7672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A3D COMERCIO EIRLI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CNPJ: 16.561.822/0001-81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AVENIDA MAURILIO BIAGI, 800 SALA 604-B - SANTA CRUZ, RIBEIRAO PRETO - SP, CEP: 14022-000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Valor Total</w:t>
            </w:r>
          </w:p>
        </w:tc>
      </w:tr>
      <w:tr w:rsidR="004C03A8" w:rsidRPr="004C03A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013.151.052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VEICULO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187.100,00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187.100,00</w:t>
            </w:r>
          </w:p>
        </w:tc>
      </w:tr>
      <w:tr w:rsidR="004C03A8" w:rsidRPr="004C03A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187.100,00</w:t>
            </w:r>
          </w:p>
        </w:tc>
      </w:tr>
    </w:tbl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OCORRÊNCIAS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sz w:val="16"/>
          <w:szCs w:val="16"/>
          <w:lang w:val="x-none"/>
        </w:rPr>
        <w:t>Não houve.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</w:p>
    <w:p w:rsid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</w:p>
    <w:p w:rsid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</w:p>
    <w:p w:rsid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</w:p>
    <w:p w:rsid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</w:p>
    <w:p w:rsid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</w:p>
    <w:p w:rsid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</w:p>
    <w:p w:rsid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4C03A8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lastRenderedPageBreak/>
        <w:t>ASSINAM</w:t>
      </w: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  <w:lang w:val="x-none"/>
        </w:rPr>
      </w:pPr>
      <w:r w:rsidRPr="004C03A8">
        <w:rPr>
          <w:rFonts w:ascii="Courier New" w:eastAsiaTheme="minorHAnsi" w:hAnsi="Courier New" w:cs="Courier New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4C03A8" w:rsidRPr="004C03A8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</w:rPr>
            </w:pPr>
          </w:p>
          <w:p w:rsid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__________________________________________________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DUCIELE DA SILVA NUNES DE MELO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Cargo: Membro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</w:rPr>
            </w:pPr>
          </w:p>
          <w:p w:rsid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__________________________________________________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</w:rPr>
            </w:pPr>
            <w:r>
              <w:rPr>
                <w:rFonts w:ascii="Courier New" w:eastAsiaTheme="minorHAnsi" w:hAnsi="Courier New" w:cs="Courier New"/>
                <w:sz w:val="16"/>
                <w:szCs w:val="16"/>
              </w:rPr>
              <w:t>ANDERSON RIBEIRO MORO</w:t>
            </w:r>
            <w:bookmarkStart w:id="0" w:name="_GoBack"/>
            <w:bookmarkEnd w:id="0"/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Cargo: Membro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</w:tr>
      <w:tr w:rsidR="004C03A8" w:rsidRPr="004C03A8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__________________________________________________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MARCUS VINICIUS CÂNDIDO DA SILVA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Cargo: Pregoeiro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</w:tr>
      <w:tr w:rsidR="004C03A8" w:rsidRPr="004C03A8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</w:tr>
    </w:tbl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4C03A8" w:rsidRPr="004C03A8" w:rsidRDefault="004C03A8" w:rsidP="004C03A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  <w:lang w:val="x-none"/>
        </w:rPr>
      </w:pPr>
      <w:r w:rsidRPr="004C03A8">
        <w:rPr>
          <w:rFonts w:ascii="Courier New" w:eastAsiaTheme="minorHAnsi" w:hAnsi="Courier New" w:cs="Courier New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2"/>
      </w:tblGrid>
      <w:tr w:rsidR="004C03A8" w:rsidRPr="004C03A8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__________________________________________________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Representante: ANDRE VASQUES BATISTA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CPF.: 270.163.988-38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RG.: 25.255.595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Empresa: A3D COMERCIO EIRLI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__________________________________________________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Representante: RAFAEL TAVARES NASCIMENTO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CPF.: 009.586.770-85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RG.: 04.799.368</w:t>
            </w:r>
          </w:p>
          <w:p w:rsidR="004C03A8" w:rsidRPr="004C03A8" w:rsidRDefault="004C03A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4C03A8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Empresa: SRT NASCIMENTO MERCANTIL E SERV. EIRELI EPP</w:t>
            </w:r>
          </w:p>
        </w:tc>
      </w:tr>
    </w:tbl>
    <w:p w:rsidR="004C03A8" w:rsidRPr="004C03A8" w:rsidRDefault="004C03A8" w:rsidP="004C03A8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EE1584" w:rsidRPr="004C03A8" w:rsidRDefault="00EE1584" w:rsidP="004C03A8">
      <w:pPr>
        <w:rPr>
          <w:rFonts w:ascii="Courier New" w:hAnsi="Courier New" w:cs="Courier New"/>
          <w:sz w:val="16"/>
          <w:szCs w:val="16"/>
        </w:rPr>
      </w:pPr>
    </w:p>
    <w:sectPr w:rsidR="00EE1584" w:rsidRPr="004C03A8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1F" w:rsidRDefault="00135B1F" w:rsidP="00EB5DA3">
      <w:r>
        <w:separator/>
      </w:r>
    </w:p>
  </w:endnote>
  <w:endnote w:type="continuationSeparator" w:id="0">
    <w:p w:rsidR="00135B1F" w:rsidRDefault="00135B1F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1F" w:rsidRDefault="00135B1F" w:rsidP="00EB5DA3">
      <w:r>
        <w:separator/>
      </w:r>
    </w:p>
  </w:footnote>
  <w:footnote w:type="continuationSeparator" w:id="0">
    <w:p w:rsidR="00135B1F" w:rsidRDefault="00135B1F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582548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582548" w:rsidRPr="006205BD" w:rsidRDefault="006205BD" w:rsidP="00EB5DA3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135B1F" w:rsidRPr="006205BD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595331604" r:id="rId2"/>
            </w:pict>
          </w:r>
        </w:p>
      </w:tc>
      <w:tc>
        <w:tcPr>
          <w:tcW w:w="4134" w:type="pct"/>
          <w:shd w:val="clear" w:color="auto" w:fill="FFFFFF"/>
        </w:tcPr>
        <w:p w:rsidR="00582548" w:rsidRPr="00053EBD" w:rsidRDefault="00582548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6205B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582548" w:rsidRPr="00053EBD" w:rsidRDefault="00582548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82548" w:rsidRPr="00534669" w:rsidRDefault="00582548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582548" w:rsidRDefault="00582548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582548" w:rsidRPr="006205BD" w:rsidRDefault="00582548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582548" w:rsidRPr="00BF5471" w:rsidRDefault="00582548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D7BA9"/>
    <w:rsid w:val="000F7128"/>
    <w:rsid w:val="00100309"/>
    <w:rsid w:val="00102E60"/>
    <w:rsid w:val="00107AA7"/>
    <w:rsid w:val="00114CE1"/>
    <w:rsid w:val="00121108"/>
    <w:rsid w:val="001213B3"/>
    <w:rsid w:val="00133188"/>
    <w:rsid w:val="00135771"/>
    <w:rsid w:val="00135B1F"/>
    <w:rsid w:val="001464B3"/>
    <w:rsid w:val="0015731C"/>
    <w:rsid w:val="00183BAF"/>
    <w:rsid w:val="00186975"/>
    <w:rsid w:val="00190036"/>
    <w:rsid w:val="00193B19"/>
    <w:rsid w:val="00195487"/>
    <w:rsid w:val="001A77FA"/>
    <w:rsid w:val="001B6C3B"/>
    <w:rsid w:val="001B75C4"/>
    <w:rsid w:val="001C2CA3"/>
    <w:rsid w:val="001C3200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2555"/>
    <w:rsid w:val="00284CC2"/>
    <w:rsid w:val="00285607"/>
    <w:rsid w:val="0028718B"/>
    <w:rsid w:val="00293097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4198"/>
    <w:rsid w:val="00320218"/>
    <w:rsid w:val="00320D11"/>
    <w:rsid w:val="00323572"/>
    <w:rsid w:val="00325994"/>
    <w:rsid w:val="00333DFF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03A8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C0C16"/>
    <w:rsid w:val="005C1D2F"/>
    <w:rsid w:val="005D516B"/>
    <w:rsid w:val="005D61FA"/>
    <w:rsid w:val="005E0A29"/>
    <w:rsid w:val="005E0FF5"/>
    <w:rsid w:val="005F5039"/>
    <w:rsid w:val="00604BD8"/>
    <w:rsid w:val="006205BD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560EF"/>
    <w:rsid w:val="00756F5C"/>
    <w:rsid w:val="00757C34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8033B2"/>
    <w:rsid w:val="0080741F"/>
    <w:rsid w:val="00813227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7BE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54E1"/>
    <w:rsid w:val="00B33DA8"/>
    <w:rsid w:val="00B44547"/>
    <w:rsid w:val="00B53475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6F66"/>
    <w:rsid w:val="00CB7BE0"/>
    <w:rsid w:val="00CE5493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2750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41FD-7D38-452B-A1E0-0C1BB284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</cp:lastModifiedBy>
  <cp:revision>2</cp:revision>
  <cp:lastPrinted>2018-08-09T17:37:00Z</cp:lastPrinted>
  <dcterms:created xsi:type="dcterms:W3CDTF">2018-08-09T17:53:00Z</dcterms:created>
  <dcterms:modified xsi:type="dcterms:W3CDTF">2018-08-09T17:53:00Z</dcterms:modified>
</cp:coreProperties>
</file>