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ECE8" w14:textId="38774DE5" w:rsidR="001F3BD0" w:rsidRPr="00DF6E55" w:rsidRDefault="001F3BD0" w:rsidP="001F3BD0">
      <w:pPr>
        <w:pStyle w:val="Default"/>
        <w:ind w:right="-1" w:firstLine="0"/>
        <w:jc w:val="both"/>
        <w:rPr>
          <w:rFonts w:ascii="Consolas" w:hAnsi="Consolas"/>
          <w:b/>
          <w:bCs/>
          <w:color w:val="auto"/>
          <w:sz w:val="48"/>
          <w:szCs w:val="48"/>
          <w:lang w:val="pt-BR"/>
        </w:rPr>
      </w:pPr>
      <w:r w:rsidRPr="00DF6E55">
        <w:rPr>
          <w:rFonts w:ascii="Consolas" w:hAnsi="Consolas"/>
          <w:b/>
          <w:bCs/>
          <w:color w:val="auto"/>
          <w:sz w:val="48"/>
          <w:szCs w:val="48"/>
          <w:lang w:val="pt-BR"/>
        </w:rPr>
        <w:t xml:space="preserve">CONTRATO Nº </w:t>
      </w:r>
      <w:r w:rsidR="00DF6E55" w:rsidRPr="00DF6E55">
        <w:rPr>
          <w:rFonts w:ascii="Consolas" w:hAnsi="Consolas"/>
          <w:b/>
          <w:bCs/>
          <w:color w:val="auto"/>
          <w:sz w:val="48"/>
          <w:szCs w:val="48"/>
          <w:lang w:val="pt-BR"/>
        </w:rPr>
        <w:t>02</w:t>
      </w:r>
      <w:r w:rsidR="00A47C6F">
        <w:rPr>
          <w:rFonts w:ascii="Consolas" w:hAnsi="Consolas"/>
          <w:b/>
          <w:bCs/>
          <w:color w:val="auto"/>
          <w:sz w:val="48"/>
          <w:szCs w:val="48"/>
          <w:lang w:val="pt-BR"/>
        </w:rPr>
        <w:t>9</w:t>
      </w:r>
      <w:r w:rsidR="00DF6E55" w:rsidRPr="00DF6E55">
        <w:rPr>
          <w:rFonts w:ascii="Consolas" w:hAnsi="Consolas"/>
          <w:b/>
          <w:bCs/>
          <w:color w:val="auto"/>
          <w:sz w:val="48"/>
          <w:szCs w:val="48"/>
          <w:lang w:val="pt-BR"/>
        </w:rPr>
        <w:t>/2023</w:t>
      </w:r>
    </w:p>
    <w:p w14:paraId="02A427B3" w14:textId="77777777" w:rsidR="001F3BD0" w:rsidRPr="001F3BD0" w:rsidRDefault="001F3BD0" w:rsidP="001F3BD0">
      <w:pPr>
        <w:pStyle w:val="Default"/>
        <w:ind w:right="-1" w:firstLine="0"/>
        <w:jc w:val="both"/>
        <w:rPr>
          <w:rFonts w:ascii="Consolas" w:hAnsi="Consolas"/>
          <w:color w:val="auto"/>
          <w:sz w:val="28"/>
          <w:szCs w:val="28"/>
          <w:lang w:val="pt-BR"/>
        </w:rPr>
      </w:pPr>
    </w:p>
    <w:p w14:paraId="6E93AB77" w14:textId="20189EEE" w:rsidR="001F3BD0" w:rsidRPr="00C160B1" w:rsidRDefault="001F3BD0" w:rsidP="001F3BD0">
      <w:pPr>
        <w:pStyle w:val="Default"/>
        <w:ind w:left="4820"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CONTRATO QUE ENTRE SI CELEBRAM O MUNICÍPIO DE PIRAJUÍ E A EMPRESA </w:t>
      </w:r>
      <w:r w:rsidRPr="002D6523">
        <w:rPr>
          <w:rFonts w:ascii="Consolas" w:hAnsi="Consolas"/>
          <w:b/>
          <w:bCs/>
          <w:color w:val="auto"/>
          <w:sz w:val="28"/>
          <w:szCs w:val="28"/>
          <w:shd w:val="clear" w:color="auto" w:fill="FFFFFF"/>
          <w:lang w:val="pt-BR"/>
        </w:rPr>
        <w:t>ANDRETA II DISTRIBUIDORA DE VEICULOS LTDA</w:t>
      </w:r>
      <w:r w:rsidRPr="00C160B1">
        <w:rPr>
          <w:rFonts w:ascii="Consolas" w:hAnsi="Consolas"/>
          <w:b/>
          <w:bCs/>
          <w:color w:val="auto"/>
          <w:sz w:val="28"/>
          <w:szCs w:val="28"/>
          <w:lang w:val="pt-BR"/>
        </w:rPr>
        <w:t xml:space="preserve"> (EM RECUPERAÇÃO JUDICIAL/EXTRAJUDICIAL, QUANDO FOR O CASO) </w:t>
      </w:r>
      <w:r w:rsidRPr="003A4FB5">
        <w:rPr>
          <w:rFonts w:ascii="Consolas" w:hAnsi="Consolas"/>
          <w:b/>
          <w:bCs/>
          <w:color w:val="auto"/>
          <w:sz w:val="28"/>
          <w:szCs w:val="28"/>
          <w:lang w:val="pt-BR"/>
        </w:rPr>
        <w:t xml:space="preserve">PARA A </w:t>
      </w:r>
      <w:r>
        <w:rPr>
          <w:rFonts w:ascii="Consolas" w:hAnsi="Consolas"/>
          <w:b/>
          <w:bCs/>
          <w:color w:val="auto"/>
          <w:sz w:val="28"/>
          <w:szCs w:val="28"/>
          <w:lang w:val="pt-BR"/>
        </w:rPr>
        <w:t>AQUISIÇÃO DE 01 (UM) VEÍCULO</w:t>
      </w:r>
      <w:r w:rsidRPr="003A4FB5">
        <w:rPr>
          <w:rFonts w:ascii="Consolas" w:hAnsi="Consolas" w:cs="Consolas"/>
          <w:b/>
          <w:bCs/>
          <w:color w:val="auto"/>
          <w:sz w:val="28"/>
          <w:szCs w:val="28"/>
          <w:lang w:val="pt-BR"/>
        </w:rPr>
        <w:t>, CONFORME ESPECIFICAÇÕES CONSTANTES DO TERMO DE REFERÊNCIA, QUE INTEGRA ESTE EDITAL COMO ANEXO I.</w:t>
      </w:r>
      <w:r w:rsidRPr="00C160B1">
        <w:rPr>
          <w:rFonts w:ascii="Consolas" w:hAnsi="Consolas"/>
          <w:b/>
          <w:color w:val="auto"/>
          <w:sz w:val="28"/>
          <w:szCs w:val="28"/>
          <w:lang w:val="pt-BR"/>
        </w:rPr>
        <w:t xml:space="preserve"> </w:t>
      </w:r>
    </w:p>
    <w:p w14:paraId="3225DFF5" w14:textId="77777777" w:rsidR="001F3BD0" w:rsidRPr="00C160B1" w:rsidRDefault="001F3BD0" w:rsidP="001F3BD0">
      <w:pPr>
        <w:pStyle w:val="Default"/>
        <w:ind w:right="-1" w:firstLine="0"/>
        <w:jc w:val="both"/>
        <w:rPr>
          <w:rFonts w:ascii="Consolas" w:hAnsi="Consolas"/>
          <w:color w:val="auto"/>
          <w:sz w:val="28"/>
          <w:szCs w:val="28"/>
          <w:lang w:val="pt-BR"/>
        </w:rPr>
      </w:pPr>
    </w:p>
    <w:p w14:paraId="720D8C59" w14:textId="3E49C711"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cs="Consolas"/>
          <w:color w:val="auto"/>
          <w:sz w:val="28"/>
          <w:szCs w:val="28"/>
          <w:lang w:val="pt-BR"/>
        </w:rPr>
        <w:t xml:space="preserve">O </w:t>
      </w:r>
      <w:r w:rsidRPr="00C160B1">
        <w:rPr>
          <w:rFonts w:ascii="Consolas" w:hAnsi="Consolas" w:cs="Consolas"/>
          <w:b/>
          <w:bCs/>
          <w:color w:val="auto"/>
          <w:sz w:val="28"/>
          <w:szCs w:val="28"/>
          <w:lang w:val="pt-BR"/>
        </w:rPr>
        <w:t>MUNICÍPIO DE PIRAJUÍ</w:t>
      </w:r>
      <w:r w:rsidRPr="00C160B1">
        <w:rPr>
          <w:rFonts w:ascii="Consolas" w:hAnsi="Consolas" w:cs="Consolas"/>
          <w:color w:val="auto"/>
          <w:sz w:val="28"/>
          <w:szCs w:val="28"/>
          <w:lang w:val="pt-BR"/>
        </w:rPr>
        <w:t xml:space="preserve">, inscrito no CNPJ nº 44.555.027/0001-16, com sede administrativa na Praça Doutor Pedro da Rocha Braga nº 116 – Bairro Centro – CEP 16.600-041 – Pirajuí – SP, neste ato representado pelo Prefeito Municipal, </w:t>
      </w:r>
      <w:r w:rsidRPr="00C160B1">
        <w:rPr>
          <w:rFonts w:ascii="Consolas" w:hAnsi="Consolas" w:cs="Consolas"/>
          <w:b/>
          <w:color w:val="auto"/>
          <w:sz w:val="28"/>
          <w:szCs w:val="28"/>
          <w:lang w:val="pt-BR"/>
        </w:rPr>
        <w:t>SENHOR CESAR HENRIQUE DA CUNHA FIALA</w:t>
      </w:r>
      <w:r w:rsidRPr="00C160B1">
        <w:rPr>
          <w:rFonts w:ascii="Consolas" w:hAnsi="Consolas" w:cs="Consolas"/>
          <w:color w:val="auto"/>
          <w:sz w:val="28"/>
          <w:szCs w:val="28"/>
          <w:lang w:val="pt-BR"/>
        </w:rPr>
        <w:t>, portador da cédula de identidade RG nº 34.384.708-5, emitido pela Secretaria de Segurança Pública do Estado de São Paulo e, devidamente Inscrito no Cadastro das Pessoas Físicas do Ministério da Fazenda sob o nº 382.854.078-37</w:t>
      </w:r>
      <w:r w:rsidRPr="00C160B1">
        <w:rPr>
          <w:rFonts w:ascii="Consolas" w:hAnsi="Consolas"/>
          <w:color w:val="auto"/>
          <w:sz w:val="28"/>
          <w:szCs w:val="28"/>
          <w:lang w:val="pt-BR"/>
        </w:rPr>
        <w:t xml:space="preserve">, de ora em diante designado </w:t>
      </w:r>
      <w:r w:rsidRPr="00C160B1">
        <w:rPr>
          <w:rFonts w:ascii="Consolas" w:hAnsi="Consolas"/>
          <w:b/>
          <w:color w:val="auto"/>
          <w:sz w:val="28"/>
          <w:szCs w:val="28"/>
          <w:lang w:val="pt-BR"/>
        </w:rPr>
        <w:t>CONTRATANTE</w:t>
      </w:r>
      <w:r w:rsidRPr="00C160B1">
        <w:rPr>
          <w:rFonts w:ascii="Consolas" w:hAnsi="Consolas"/>
          <w:color w:val="auto"/>
          <w:sz w:val="28"/>
          <w:szCs w:val="28"/>
          <w:lang w:val="pt-BR"/>
        </w:rPr>
        <w:t xml:space="preserve">, e a </w:t>
      </w:r>
      <w:r w:rsidRPr="002D6523">
        <w:rPr>
          <w:rFonts w:ascii="Consolas" w:hAnsi="Consolas" w:cs="Consolas"/>
          <w:b/>
          <w:sz w:val="28"/>
          <w:szCs w:val="28"/>
          <w:lang w:val="pt-BR"/>
        </w:rPr>
        <w:t xml:space="preserve">EMPRESA </w:t>
      </w:r>
      <w:r w:rsidRPr="002D6523">
        <w:rPr>
          <w:rFonts w:ascii="Consolas" w:hAnsi="Consolas"/>
          <w:b/>
          <w:bCs/>
          <w:color w:val="auto"/>
          <w:sz w:val="28"/>
          <w:szCs w:val="28"/>
          <w:shd w:val="clear" w:color="auto" w:fill="FFFFFF"/>
          <w:lang w:val="pt-BR"/>
        </w:rPr>
        <w:t>ANDRETA II DISTRIBUIDORA DE VEICULOS LTDA.</w:t>
      </w:r>
      <w:r w:rsidRPr="002D6523">
        <w:rPr>
          <w:rFonts w:ascii="Consolas" w:hAnsi="Consolas" w:cs="Consolas"/>
          <w:sz w:val="28"/>
          <w:szCs w:val="28"/>
          <w:lang w:val="pt-BR"/>
        </w:rPr>
        <w:t xml:space="preserve">, inscrita no CNPJ sob nº </w:t>
      </w:r>
      <w:r w:rsidRPr="002D6523">
        <w:rPr>
          <w:rFonts w:ascii="Consolas" w:hAnsi="Consolas"/>
          <w:bCs/>
          <w:color w:val="auto"/>
          <w:sz w:val="28"/>
          <w:szCs w:val="28"/>
          <w:shd w:val="clear" w:color="auto" w:fill="FFFFFF"/>
          <w:lang w:val="pt-BR"/>
        </w:rPr>
        <w:t>09.103.835/0001-41</w:t>
      </w:r>
      <w:r w:rsidRPr="002D6523">
        <w:rPr>
          <w:rFonts w:ascii="Consolas" w:hAnsi="Consolas" w:cs="Consolas"/>
          <w:sz w:val="28"/>
          <w:szCs w:val="28"/>
          <w:lang w:val="pt-BR"/>
        </w:rPr>
        <w:t xml:space="preserve">, com sede na </w:t>
      </w:r>
      <w:r w:rsidRPr="002D6523">
        <w:rPr>
          <w:rFonts w:ascii="Consolas" w:hAnsi="Consolas"/>
          <w:bCs/>
          <w:sz w:val="28"/>
          <w:szCs w:val="28"/>
          <w:shd w:val="clear" w:color="auto" w:fill="FFFFFF"/>
          <w:lang w:val="pt-BR"/>
        </w:rPr>
        <w:t xml:space="preserve">Avenida Antônio Frederico </w:t>
      </w:r>
      <w:proofErr w:type="spellStart"/>
      <w:r w:rsidRPr="002D6523">
        <w:rPr>
          <w:rFonts w:ascii="Consolas" w:hAnsi="Consolas"/>
          <w:bCs/>
          <w:sz w:val="28"/>
          <w:szCs w:val="28"/>
          <w:shd w:val="clear" w:color="auto" w:fill="FFFFFF"/>
          <w:lang w:val="pt-BR"/>
        </w:rPr>
        <w:t>Ozanan</w:t>
      </w:r>
      <w:proofErr w:type="spellEnd"/>
      <w:r w:rsidRPr="002D6523">
        <w:rPr>
          <w:rFonts w:ascii="Consolas" w:hAnsi="Consolas"/>
          <w:b/>
          <w:bCs/>
          <w:sz w:val="28"/>
          <w:szCs w:val="28"/>
          <w:shd w:val="clear" w:color="auto" w:fill="FFFFFF"/>
          <w:lang w:val="pt-BR"/>
        </w:rPr>
        <w:t xml:space="preserve"> </w:t>
      </w:r>
      <w:r w:rsidRPr="002D6523">
        <w:rPr>
          <w:rFonts w:ascii="Consolas" w:hAnsi="Consolas" w:cs="Consolas"/>
          <w:color w:val="auto"/>
          <w:sz w:val="28"/>
          <w:szCs w:val="28"/>
          <w:lang w:val="pt-BR"/>
        </w:rPr>
        <w:t xml:space="preserve">nº </w:t>
      </w:r>
      <w:r w:rsidRPr="002D6523">
        <w:rPr>
          <w:rFonts w:ascii="Consolas" w:hAnsi="Consolas"/>
          <w:bCs/>
          <w:color w:val="auto"/>
          <w:sz w:val="28"/>
          <w:szCs w:val="28"/>
          <w:shd w:val="clear" w:color="auto" w:fill="FFFFFF"/>
          <w:lang w:val="pt-BR"/>
        </w:rPr>
        <w:t>3845</w:t>
      </w:r>
      <w:r w:rsidRPr="002D6523">
        <w:rPr>
          <w:rFonts w:ascii="Consolas" w:hAnsi="Consolas" w:cs="Consolas"/>
          <w:color w:val="auto"/>
          <w:sz w:val="28"/>
          <w:szCs w:val="28"/>
          <w:lang w:val="pt-BR"/>
        </w:rPr>
        <w:t xml:space="preserve"> – Bairro </w:t>
      </w:r>
      <w:r w:rsidRPr="002D6523">
        <w:rPr>
          <w:rFonts w:ascii="Consolas" w:hAnsi="Consolas"/>
          <w:bCs/>
          <w:sz w:val="28"/>
          <w:szCs w:val="28"/>
          <w:shd w:val="clear" w:color="auto" w:fill="FFFFFF"/>
          <w:lang w:val="pt-BR"/>
        </w:rPr>
        <w:t xml:space="preserve">Jardim Liberdade </w:t>
      </w:r>
      <w:r w:rsidRPr="002D6523">
        <w:rPr>
          <w:rFonts w:ascii="Consolas" w:hAnsi="Consolas" w:cs="Consolas"/>
          <w:color w:val="auto"/>
          <w:sz w:val="28"/>
          <w:szCs w:val="28"/>
          <w:lang w:val="pt-BR"/>
        </w:rPr>
        <w:t xml:space="preserve">– CEP </w:t>
      </w:r>
      <w:r w:rsidRPr="002D6523">
        <w:rPr>
          <w:rFonts w:ascii="Consolas" w:hAnsi="Consolas"/>
          <w:bCs/>
          <w:color w:val="auto"/>
          <w:sz w:val="28"/>
          <w:szCs w:val="28"/>
          <w:shd w:val="clear" w:color="auto" w:fill="FFFFFF"/>
          <w:lang w:val="pt-BR"/>
        </w:rPr>
        <w:t xml:space="preserve">13.215-485 </w:t>
      </w:r>
      <w:r w:rsidRPr="002D6523">
        <w:rPr>
          <w:rFonts w:ascii="Consolas" w:hAnsi="Consolas" w:cs="Consolas"/>
          <w:color w:val="auto"/>
          <w:sz w:val="28"/>
          <w:szCs w:val="28"/>
          <w:lang w:val="pt-BR"/>
        </w:rPr>
        <w:t xml:space="preserve">– </w:t>
      </w:r>
      <w:r w:rsidRPr="002D6523">
        <w:rPr>
          <w:rFonts w:ascii="Consolas" w:hAnsi="Consolas"/>
          <w:bCs/>
          <w:sz w:val="28"/>
          <w:szCs w:val="28"/>
          <w:shd w:val="clear" w:color="auto" w:fill="FFFFFF"/>
          <w:lang w:val="pt-BR"/>
        </w:rPr>
        <w:t>Jundiaí</w:t>
      </w:r>
      <w:r w:rsidRPr="002D6523">
        <w:rPr>
          <w:rFonts w:ascii="Consolas" w:hAnsi="Consolas"/>
          <w:b/>
          <w:bCs/>
          <w:color w:val="auto"/>
          <w:sz w:val="28"/>
          <w:szCs w:val="28"/>
          <w:shd w:val="clear" w:color="auto" w:fill="FFFFFF"/>
          <w:lang w:val="pt-BR"/>
        </w:rPr>
        <w:t xml:space="preserve"> </w:t>
      </w:r>
      <w:r w:rsidRPr="002D6523">
        <w:rPr>
          <w:rFonts w:ascii="Consolas" w:hAnsi="Consolas" w:cs="Consolas"/>
          <w:color w:val="auto"/>
          <w:sz w:val="28"/>
          <w:szCs w:val="28"/>
          <w:lang w:val="pt-BR"/>
        </w:rPr>
        <w:t>– SP</w:t>
      </w:r>
      <w:r w:rsidRPr="002D6523">
        <w:rPr>
          <w:rFonts w:ascii="Consolas" w:hAnsi="Consolas" w:cs="Consolas"/>
          <w:sz w:val="28"/>
          <w:szCs w:val="28"/>
          <w:shd w:val="clear" w:color="auto" w:fill="FFFFFF"/>
          <w:lang w:val="pt-BR"/>
        </w:rPr>
        <w:t xml:space="preserve"> – Fone (0XX11) 4537-4110 – E-mail: adriana.neves72@hotmail.com</w:t>
      </w:r>
      <w:r w:rsidRPr="002D6523">
        <w:rPr>
          <w:rFonts w:ascii="Consolas" w:hAnsi="Consolas" w:cs="Consolas"/>
          <w:sz w:val="28"/>
          <w:szCs w:val="28"/>
          <w:lang w:val="pt-BR"/>
        </w:rPr>
        <w:t xml:space="preserve">, representada pelo </w:t>
      </w:r>
      <w:r w:rsidRPr="002D6523">
        <w:rPr>
          <w:rFonts w:ascii="Consolas" w:hAnsi="Consolas" w:cs="Consolas"/>
          <w:b/>
          <w:sz w:val="28"/>
          <w:szCs w:val="28"/>
          <w:lang w:val="pt-BR"/>
        </w:rPr>
        <w:t>SENHOR</w:t>
      </w:r>
      <w:r w:rsidRPr="002D6523">
        <w:rPr>
          <w:rFonts w:ascii="Consolas" w:hAnsi="Consolas" w:cs="Consolas"/>
          <w:sz w:val="28"/>
          <w:szCs w:val="28"/>
          <w:lang w:val="pt-BR"/>
        </w:rPr>
        <w:t xml:space="preserve"> </w:t>
      </w:r>
      <w:r>
        <w:rPr>
          <w:rFonts w:ascii="Consolas" w:hAnsi="Consolas" w:cs="Consolas"/>
          <w:b/>
          <w:bCs/>
          <w:sz w:val="28"/>
          <w:szCs w:val="28"/>
          <w:lang w:val="pt-BR"/>
        </w:rPr>
        <w:t>EDUARDO SANCHES MONTEIRO</w:t>
      </w:r>
      <w:r w:rsidRPr="002D6523">
        <w:rPr>
          <w:rFonts w:ascii="Consolas" w:hAnsi="Consolas"/>
          <w:sz w:val="28"/>
          <w:szCs w:val="28"/>
          <w:lang w:val="pt-BR"/>
        </w:rPr>
        <w:t>,</w:t>
      </w:r>
      <w:r w:rsidRPr="002D6523">
        <w:rPr>
          <w:rFonts w:ascii="Consolas" w:hAnsi="Consolas" w:cs="Consolas"/>
          <w:sz w:val="28"/>
          <w:szCs w:val="28"/>
          <w:lang w:val="pt-BR"/>
        </w:rPr>
        <w:t xml:space="preserve"> portador da cédula de identidade RG nº </w:t>
      </w:r>
      <w:r>
        <w:rPr>
          <w:rFonts w:ascii="Consolas" w:hAnsi="Consolas" w:cs="Consolas"/>
          <w:sz w:val="28"/>
          <w:szCs w:val="28"/>
          <w:lang w:val="pt-BR"/>
        </w:rPr>
        <w:t>30.669.232</w:t>
      </w:r>
      <w:r w:rsidRPr="002D6523">
        <w:rPr>
          <w:rFonts w:ascii="Consolas" w:hAnsi="Consolas" w:cs="Consolas"/>
          <w:sz w:val="28"/>
          <w:szCs w:val="28"/>
          <w:lang w:val="pt-BR"/>
        </w:rPr>
        <w:t xml:space="preserve">, emitido pela Secretaria de Segurança Pública do Estado de São Paulo e, devidamente Inscrito no Cadastro das Pessoas Físicas do Ministério da Fazenda sob o nº </w:t>
      </w:r>
      <w:r>
        <w:rPr>
          <w:rFonts w:ascii="Consolas" w:hAnsi="Consolas" w:cs="Consolas"/>
          <w:sz w:val="28"/>
          <w:szCs w:val="28"/>
          <w:lang w:val="pt-BR"/>
        </w:rPr>
        <w:t>220.328.738-18</w:t>
      </w:r>
      <w:r w:rsidRPr="00C160B1">
        <w:rPr>
          <w:rFonts w:ascii="Consolas" w:hAnsi="Consolas"/>
          <w:color w:val="auto"/>
          <w:sz w:val="28"/>
          <w:szCs w:val="28"/>
          <w:lang w:val="pt-BR"/>
        </w:rPr>
        <w:t xml:space="preserve">, na qualidade de vencedora do Pregão Eletrônico nº </w:t>
      </w:r>
      <w:r>
        <w:rPr>
          <w:rFonts w:ascii="Consolas" w:hAnsi="Consolas"/>
          <w:color w:val="auto"/>
          <w:sz w:val="28"/>
          <w:szCs w:val="28"/>
          <w:lang w:val="pt-BR"/>
        </w:rPr>
        <w:t>014/2023</w:t>
      </w:r>
      <w:r w:rsidRPr="00C160B1">
        <w:rPr>
          <w:rFonts w:ascii="Consolas" w:hAnsi="Consolas"/>
          <w:color w:val="auto"/>
          <w:sz w:val="28"/>
          <w:szCs w:val="28"/>
          <w:lang w:val="pt-BR"/>
        </w:rPr>
        <w:t xml:space="preserve">, doravante denominada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nos termos da Lei Federal nº 8.666 de 21 de junho de 1993 e alterações, e da Lei Federal nº 10.520, de 17 de julho de 2002, firmam o presente contrato, nos autos do Processo nº </w:t>
      </w:r>
      <w:r>
        <w:rPr>
          <w:rFonts w:ascii="Consolas" w:hAnsi="Consolas"/>
          <w:color w:val="auto"/>
          <w:sz w:val="28"/>
          <w:szCs w:val="28"/>
          <w:lang w:val="pt-BR"/>
        </w:rPr>
        <w:t>048/2023</w:t>
      </w:r>
      <w:r w:rsidRPr="00C160B1">
        <w:rPr>
          <w:rFonts w:ascii="Consolas" w:hAnsi="Consolas"/>
          <w:color w:val="auto"/>
          <w:sz w:val="28"/>
          <w:szCs w:val="28"/>
          <w:lang w:val="pt-BR"/>
        </w:rPr>
        <w:t xml:space="preserve">, com as seguintes cláusulas: </w:t>
      </w:r>
    </w:p>
    <w:p w14:paraId="0CCE2414" w14:textId="77777777" w:rsidR="001F3BD0" w:rsidRDefault="001F3BD0" w:rsidP="001F3BD0">
      <w:pPr>
        <w:pStyle w:val="Default"/>
        <w:ind w:right="-1" w:firstLine="0"/>
        <w:jc w:val="both"/>
        <w:rPr>
          <w:rFonts w:ascii="Consolas" w:hAnsi="Consolas"/>
          <w:b/>
          <w:bCs/>
          <w:color w:val="auto"/>
          <w:sz w:val="28"/>
          <w:szCs w:val="28"/>
          <w:lang w:val="pt-BR"/>
        </w:rPr>
      </w:pPr>
    </w:p>
    <w:p w14:paraId="5B4ABC8D" w14:textId="77777777" w:rsidR="001F3BD0" w:rsidRDefault="001F3BD0" w:rsidP="001F3BD0">
      <w:pPr>
        <w:pStyle w:val="Default"/>
        <w:ind w:right="-1" w:firstLine="0"/>
        <w:jc w:val="both"/>
        <w:rPr>
          <w:rFonts w:ascii="Consolas" w:hAnsi="Consolas"/>
          <w:b/>
          <w:bCs/>
          <w:color w:val="auto"/>
          <w:sz w:val="28"/>
          <w:szCs w:val="28"/>
          <w:lang w:val="pt-BR"/>
        </w:rPr>
      </w:pPr>
    </w:p>
    <w:p w14:paraId="5D304A48" w14:textId="77777777" w:rsidR="001F3BD0" w:rsidRDefault="001F3BD0" w:rsidP="001F3BD0">
      <w:pPr>
        <w:pStyle w:val="Default"/>
        <w:ind w:right="-1" w:firstLine="0"/>
        <w:jc w:val="both"/>
        <w:rPr>
          <w:rFonts w:ascii="Consolas" w:hAnsi="Consolas"/>
          <w:b/>
          <w:bCs/>
          <w:color w:val="auto"/>
          <w:sz w:val="28"/>
          <w:szCs w:val="28"/>
          <w:lang w:val="pt-BR"/>
        </w:rPr>
      </w:pPr>
    </w:p>
    <w:p w14:paraId="2859EFB4" w14:textId="77777777" w:rsidR="001F3BD0" w:rsidRPr="00C160B1" w:rsidRDefault="001F3BD0" w:rsidP="001F3BD0">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lastRenderedPageBreak/>
        <w:t xml:space="preserve">CLÁUSULA PRIMEIRA </w:t>
      </w:r>
    </w:p>
    <w:p w14:paraId="1D4D9BAB" w14:textId="77777777" w:rsidR="001F3BD0" w:rsidRPr="00C160B1" w:rsidRDefault="001F3BD0" w:rsidP="001F3BD0">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OBJETO </w:t>
      </w:r>
    </w:p>
    <w:p w14:paraId="4559A957" w14:textId="77777777" w:rsidR="001F3BD0" w:rsidRPr="00C160B1" w:rsidRDefault="001F3BD0" w:rsidP="001F3BD0">
      <w:pPr>
        <w:pStyle w:val="Default"/>
        <w:ind w:right="-1" w:firstLine="0"/>
        <w:jc w:val="both"/>
        <w:rPr>
          <w:rFonts w:ascii="Consolas" w:hAnsi="Consolas"/>
          <w:color w:val="auto"/>
          <w:sz w:val="28"/>
          <w:szCs w:val="28"/>
          <w:lang w:val="pt-BR"/>
        </w:rPr>
      </w:pPr>
    </w:p>
    <w:p w14:paraId="1BC24D9E"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1.1 – </w:t>
      </w:r>
      <w:r>
        <w:rPr>
          <w:rFonts w:ascii="Consolas" w:hAnsi="Consolas"/>
          <w:bCs/>
          <w:color w:val="auto"/>
          <w:sz w:val="28"/>
          <w:szCs w:val="28"/>
          <w:lang w:val="pt-BR"/>
        </w:rPr>
        <w:t>Aquisição de 01 (um) Veículo</w:t>
      </w:r>
      <w:r w:rsidRPr="00C160B1">
        <w:rPr>
          <w:rFonts w:ascii="Consolas" w:hAnsi="Consolas" w:cs="Consolas"/>
          <w:bCs/>
          <w:color w:val="auto"/>
          <w:sz w:val="28"/>
          <w:szCs w:val="28"/>
          <w:lang w:val="pt-BR"/>
        </w:rPr>
        <w:t xml:space="preserve">, </w:t>
      </w:r>
      <w:r w:rsidRPr="00C160B1">
        <w:rPr>
          <w:rFonts w:ascii="Consolas" w:hAnsi="Consolas" w:cs="Consolas"/>
          <w:color w:val="auto"/>
          <w:sz w:val="28"/>
          <w:szCs w:val="28"/>
          <w:lang w:val="pt-BR"/>
        </w:rPr>
        <w:t>conforme especificações constantes do Termo de Referência, que integra este Edital como Anexo I.</w:t>
      </w:r>
      <w:r w:rsidRPr="00C160B1">
        <w:rPr>
          <w:rFonts w:ascii="Consolas" w:hAnsi="Consolas"/>
          <w:color w:val="auto"/>
          <w:sz w:val="28"/>
          <w:szCs w:val="28"/>
          <w:lang w:val="pt-BR"/>
        </w:rPr>
        <w:t xml:space="preserve"> </w:t>
      </w:r>
    </w:p>
    <w:p w14:paraId="0828662B" w14:textId="77777777" w:rsidR="001F3BD0" w:rsidRPr="00C160B1" w:rsidRDefault="001F3BD0" w:rsidP="001F3BD0">
      <w:pPr>
        <w:pStyle w:val="Default"/>
        <w:ind w:right="-1" w:firstLine="0"/>
        <w:jc w:val="both"/>
        <w:rPr>
          <w:rFonts w:ascii="Consolas" w:hAnsi="Consolas"/>
          <w:b/>
          <w:bCs/>
          <w:color w:val="auto"/>
          <w:sz w:val="28"/>
          <w:szCs w:val="28"/>
          <w:lang w:val="pt-BR"/>
        </w:rPr>
      </w:pPr>
    </w:p>
    <w:p w14:paraId="10E422D7"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1.2 – </w:t>
      </w:r>
      <w:r w:rsidRPr="00C160B1">
        <w:rPr>
          <w:rFonts w:ascii="Consolas" w:hAnsi="Consolas"/>
          <w:color w:val="auto"/>
          <w:sz w:val="28"/>
          <w:szCs w:val="28"/>
          <w:lang w:val="pt-BR"/>
        </w:rPr>
        <w:t xml:space="preserve">Consideram-se partes integrantes deste instrumento, como se nele estivessem transcritos, os seguintes documentos: </w:t>
      </w:r>
    </w:p>
    <w:p w14:paraId="1B1953D2" w14:textId="77777777" w:rsidR="001F3BD0" w:rsidRPr="00C160B1" w:rsidRDefault="001F3BD0" w:rsidP="001F3BD0">
      <w:pPr>
        <w:pStyle w:val="Default"/>
        <w:ind w:right="-1" w:firstLine="0"/>
        <w:jc w:val="both"/>
        <w:rPr>
          <w:rFonts w:ascii="Consolas" w:hAnsi="Consolas"/>
          <w:b/>
          <w:bCs/>
          <w:color w:val="auto"/>
          <w:sz w:val="28"/>
          <w:szCs w:val="28"/>
          <w:lang w:val="pt-BR"/>
        </w:rPr>
      </w:pPr>
    </w:p>
    <w:p w14:paraId="35B15E3B"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a) </w:t>
      </w:r>
      <w:r w:rsidRPr="00C160B1">
        <w:rPr>
          <w:rFonts w:ascii="Consolas" w:hAnsi="Consolas"/>
          <w:color w:val="auto"/>
          <w:sz w:val="28"/>
          <w:szCs w:val="28"/>
          <w:lang w:val="pt-BR"/>
        </w:rPr>
        <w:t xml:space="preserve">Edital do Pregão Eletrônico nº </w:t>
      </w:r>
      <w:r>
        <w:rPr>
          <w:rFonts w:ascii="Consolas" w:hAnsi="Consolas"/>
          <w:color w:val="auto"/>
          <w:sz w:val="28"/>
          <w:szCs w:val="28"/>
          <w:lang w:val="pt-BR"/>
        </w:rPr>
        <w:t>014/2023</w:t>
      </w:r>
      <w:r w:rsidRPr="00C160B1">
        <w:rPr>
          <w:rFonts w:ascii="Consolas" w:hAnsi="Consolas"/>
          <w:color w:val="auto"/>
          <w:sz w:val="28"/>
          <w:szCs w:val="28"/>
          <w:lang w:val="pt-BR"/>
        </w:rPr>
        <w:t xml:space="preserve"> e seus Anexos; </w:t>
      </w:r>
    </w:p>
    <w:p w14:paraId="7078C716" w14:textId="77777777" w:rsidR="001F3BD0" w:rsidRPr="00C160B1" w:rsidRDefault="001F3BD0" w:rsidP="001F3BD0">
      <w:pPr>
        <w:pStyle w:val="Default"/>
        <w:ind w:right="-1" w:firstLine="0"/>
        <w:jc w:val="both"/>
        <w:rPr>
          <w:rFonts w:ascii="Consolas" w:hAnsi="Consolas"/>
          <w:color w:val="auto"/>
          <w:sz w:val="28"/>
          <w:szCs w:val="28"/>
          <w:lang w:val="pt-BR"/>
        </w:rPr>
      </w:pPr>
    </w:p>
    <w:p w14:paraId="647A8609" w14:textId="2C120E14"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b) </w:t>
      </w:r>
      <w:r w:rsidRPr="00C160B1">
        <w:rPr>
          <w:rFonts w:ascii="Consolas" w:hAnsi="Consolas"/>
          <w:color w:val="auto"/>
          <w:sz w:val="28"/>
          <w:szCs w:val="28"/>
          <w:lang w:val="pt-BR"/>
        </w:rPr>
        <w:t xml:space="preserve">Proposta de </w:t>
      </w:r>
      <w:r>
        <w:rPr>
          <w:rFonts w:ascii="Consolas" w:hAnsi="Consolas"/>
          <w:color w:val="auto"/>
          <w:sz w:val="28"/>
          <w:szCs w:val="28"/>
          <w:lang w:val="pt-BR"/>
        </w:rPr>
        <w:t>23</w:t>
      </w:r>
      <w:r w:rsidRPr="00C160B1">
        <w:rPr>
          <w:rFonts w:ascii="Consolas" w:hAnsi="Consolas"/>
          <w:color w:val="auto"/>
          <w:sz w:val="28"/>
          <w:szCs w:val="28"/>
          <w:lang w:val="pt-BR"/>
        </w:rPr>
        <w:t xml:space="preserve"> de </w:t>
      </w:r>
      <w:r>
        <w:rPr>
          <w:rFonts w:ascii="Consolas" w:hAnsi="Consolas"/>
          <w:color w:val="auto"/>
          <w:sz w:val="28"/>
          <w:szCs w:val="28"/>
          <w:lang w:val="pt-BR"/>
        </w:rPr>
        <w:t>maio</w:t>
      </w:r>
      <w:r w:rsidRPr="00C160B1">
        <w:rPr>
          <w:rFonts w:ascii="Consolas" w:hAnsi="Consolas"/>
          <w:color w:val="auto"/>
          <w:sz w:val="28"/>
          <w:szCs w:val="28"/>
          <w:lang w:val="pt-BR"/>
        </w:rPr>
        <w:t xml:space="preserve"> de </w:t>
      </w:r>
      <w:r>
        <w:rPr>
          <w:rFonts w:ascii="Consolas" w:hAnsi="Consolas"/>
          <w:color w:val="auto"/>
          <w:sz w:val="28"/>
          <w:szCs w:val="28"/>
          <w:lang w:val="pt-BR"/>
        </w:rPr>
        <w:t>2023</w:t>
      </w:r>
      <w:r w:rsidRPr="00C160B1">
        <w:rPr>
          <w:rFonts w:ascii="Consolas" w:hAnsi="Consolas"/>
          <w:color w:val="auto"/>
          <w:sz w:val="28"/>
          <w:szCs w:val="28"/>
          <w:lang w:val="pt-BR"/>
        </w:rPr>
        <w:t xml:space="preserve">, apresentada pela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w:t>
      </w:r>
    </w:p>
    <w:p w14:paraId="4B74E89A" w14:textId="77777777" w:rsidR="001F3BD0" w:rsidRPr="00C160B1" w:rsidRDefault="001F3BD0" w:rsidP="001F3BD0">
      <w:pPr>
        <w:pStyle w:val="Default"/>
        <w:ind w:right="-1" w:firstLine="0"/>
        <w:jc w:val="both"/>
        <w:rPr>
          <w:rFonts w:ascii="Consolas" w:hAnsi="Consolas"/>
          <w:color w:val="auto"/>
          <w:sz w:val="28"/>
          <w:szCs w:val="28"/>
          <w:lang w:val="pt-BR"/>
        </w:rPr>
      </w:pPr>
    </w:p>
    <w:p w14:paraId="5F0C33E9"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c) </w:t>
      </w:r>
      <w:r w:rsidRPr="00C160B1">
        <w:rPr>
          <w:rFonts w:ascii="Consolas" w:hAnsi="Consolas"/>
          <w:color w:val="auto"/>
          <w:sz w:val="28"/>
          <w:szCs w:val="28"/>
          <w:lang w:val="pt-BR"/>
        </w:rPr>
        <w:t xml:space="preserve">Ata da sessão do Pregão Eletrônico nº </w:t>
      </w:r>
      <w:r>
        <w:rPr>
          <w:rFonts w:ascii="Consolas" w:hAnsi="Consolas"/>
          <w:color w:val="auto"/>
          <w:sz w:val="28"/>
          <w:szCs w:val="28"/>
          <w:lang w:val="pt-BR"/>
        </w:rPr>
        <w:t>014/2023</w:t>
      </w:r>
      <w:r w:rsidRPr="00C160B1">
        <w:rPr>
          <w:rFonts w:ascii="Consolas" w:hAnsi="Consolas"/>
          <w:color w:val="auto"/>
          <w:sz w:val="28"/>
          <w:szCs w:val="28"/>
          <w:lang w:val="pt-BR"/>
        </w:rPr>
        <w:t xml:space="preserve">. </w:t>
      </w:r>
    </w:p>
    <w:p w14:paraId="723054EC" w14:textId="77777777" w:rsidR="001F3BD0" w:rsidRPr="00C160B1" w:rsidRDefault="001F3BD0" w:rsidP="001F3BD0">
      <w:pPr>
        <w:pStyle w:val="Default"/>
        <w:ind w:right="-1" w:firstLine="0"/>
        <w:jc w:val="both"/>
        <w:rPr>
          <w:rFonts w:ascii="Consolas" w:hAnsi="Consolas"/>
          <w:b/>
          <w:bCs/>
          <w:color w:val="auto"/>
          <w:sz w:val="28"/>
          <w:szCs w:val="28"/>
          <w:lang w:val="pt-BR"/>
        </w:rPr>
      </w:pPr>
    </w:p>
    <w:p w14:paraId="4336D56C"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1.3 – </w:t>
      </w:r>
      <w:r w:rsidRPr="00C160B1">
        <w:rPr>
          <w:rFonts w:ascii="Consolas" w:hAnsi="Consolas"/>
          <w:color w:val="auto"/>
          <w:sz w:val="28"/>
          <w:szCs w:val="28"/>
          <w:lang w:val="pt-BR"/>
        </w:rPr>
        <w:t>O valor inicial atualizado deste contrato poderá sofrer, nas mesmas condições, acréscimos ou supressões, nos termos do artigo 65 da Lei Federal nº 8.666/93.</w:t>
      </w:r>
    </w:p>
    <w:p w14:paraId="29A67B75" w14:textId="77777777" w:rsidR="001F3BD0" w:rsidRPr="00C160B1" w:rsidRDefault="001F3BD0" w:rsidP="001F3BD0">
      <w:pPr>
        <w:pStyle w:val="Default"/>
        <w:ind w:right="-1" w:firstLine="0"/>
        <w:jc w:val="both"/>
        <w:rPr>
          <w:rFonts w:ascii="Consolas" w:hAnsi="Consolas"/>
          <w:color w:val="auto"/>
          <w:sz w:val="28"/>
          <w:szCs w:val="28"/>
          <w:lang w:val="pt-BR"/>
        </w:rPr>
      </w:pPr>
    </w:p>
    <w:p w14:paraId="72DB0E91" w14:textId="77777777" w:rsidR="001F3BD0" w:rsidRPr="00C160B1" w:rsidRDefault="001F3BD0" w:rsidP="001F3BD0">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CLÁUSULA SEGUNDA </w:t>
      </w:r>
    </w:p>
    <w:p w14:paraId="58CAD36D" w14:textId="77777777" w:rsidR="001F3BD0" w:rsidRPr="00C160B1" w:rsidRDefault="001F3BD0" w:rsidP="001F3BD0">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DOS PRAZOS DE VIGÊNCIA, DE ENTREGA, DE EMISSÃO DOS RECIBOS PROVISÓRIO E DEFINITIVO E DE GARANTIA DO OBJETO </w:t>
      </w:r>
    </w:p>
    <w:p w14:paraId="781DD516" w14:textId="77777777" w:rsidR="001F3BD0" w:rsidRPr="00C160B1" w:rsidRDefault="001F3BD0" w:rsidP="001F3BD0">
      <w:pPr>
        <w:pStyle w:val="Default"/>
        <w:ind w:right="-1" w:firstLine="0"/>
        <w:jc w:val="both"/>
        <w:rPr>
          <w:rFonts w:ascii="Consolas" w:hAnsi="Consolas"/>
          <w:color w:val="auto"/>
          <w:sz w:val="28"/>
          <w:szCs w:val="28"/>
          <w:lang w:val="pt-BR"/>
        </w:rPr>
      </w:pPr>
    </w:p>
    <w:p w14:paraId="2B849AB0"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2.1 – </w:t>
      </w:r>
      <w:r w:rsidRPr="00754F85">
        <w:rPr>
          <w:rFonts w:ascii="Consolas" w:hAnsi="Consolas"/>
          <w:sz w:val="28"/>
          <w:szCs w:val="28"/>
          <w:lang w:val="pt-BR"/>
        </w:rPr>
        <w:t xml:space="preserve">A vigência deste contrato será de 07 (sete) meses, iniciando-se </w:t>
      </w:r>
      <w:r w:rsidRPr="00754F85">
        <w:rPr>
          <w:rFonts w:ascii="Consolas" w:hAnsi="Consolas"/>
          <w:color w:val="auto"/>
          <w:sz w:val="28"/>
          <w:szCs w:val="28"/>
          <w:lang w:val="pt-BR"/>
        </w:rPr>
        <w:t>na data da publicação de seu extrato no Diário Oficial do Município de Pirajuí</w:t>
      </w:r>
      <w:r w:rsidRPr="00C160B1">
        <w:rPr>
          <w:rFonts w:ascii="Consolas" w:hAnsi="Consolas"/>
          <w:color w:val="auto"/>
          <w:sz w:val="28"/>
          <w:szCs w:val="28"/>
          <w:lang w:val="pt-BR"/>
        </w:rPr>
        <w:t xml:space="preserve">. </w:t>
      </w:r>
    </w:p>
    <w:p w14:paraId="192F28C8" w14:textId="77777777" w:rsidR="001F3BD0" w:rsidRPr="00C160B1" w:rsidRDefault="001F3BD0" w:rsidP="001F3BD0">
      <w:pPr>
        <w:pStyle w:val="Default"/>
        <w:ind w:right="-1" w:firstLine="0"/>
        <w:jc w:val="both"/>
        <w:rPr>
          <w:rFonts w:ascii="Consolas" w:hAnsi="Consolas"/>
          <w:color w:val="auto"/>
          <w:sz w:val="28"/>
          <w:szCs w:val="28"/>
          <w:lang w:val="pt-BR"/>
        </w:rPr>
      </w:pPr>
    </w:p>
    <w:p w14:paraId="413C4823"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2.2– </w:t>
      </w:r>
      <w:r w:rsidRPr="00C160B1">
        <w:rPr>
          <w:rFonts w:ascii="Consolas" w:hAnsi="Consolas"/>
          <w:color w:val="auto"/>
          <w:sz w:val="28"/>
          <w:szCs w:val="28"/>
          <w:lang w:val="pt-BR"/>
        </w:rPr>
        <w:t xml:space="preserve">O prazo para entrega do objeto será de até </w:t>
      </w:r>
      <w:r>
        <w:rPr>
          <w:rFonts w:ascii="Consolas" w:hAnsi="Consolas"/>
          <w:color w:val="auto"/>
          <w:sz w:val="28"/>
          <w:szCs w:val="28"/>
          <w:lang w:val="pt-BR"/>
        </w:rPr>
        <w:t>60</w:t>
      </w:r>
      <w:r w:rsidRPr="00C160B1">
        <w:rPr>
          <w:rFonts w:ascii="Consolas" w:hAnsi="Consolas"/>
          <w:color w:val="auto"/>
          <w:sz w:val="28"/>
          <w:szCs w:val="28"/>
          <w:lang w:val="pt-BR"/>
        </w:rPr>
        <w:t xml:space="preserve"> (</w:t>
      </w:r>
      <w:r>
        <w:rPr>
          <w:rFonts w:ascii="Consolas" w:hAnsi="Consolas"/>
          <w:color w:val="auto"/>
          <w:sz w:val="28"/>
          <w:szCs w:val="28"/>
          <w:lang w:val="pt-BR"/>
        </w:rPr>
        <w:t>sessenta</w:t>
      </w:r>
      <w:r w:rsidRPr="00C160B1">
        <w:rPr>
          <w:rFonts w:ascii="Consolas" w:hAnsi="Consolas"/>
          <w:color w:val="auto"/>
          <w:sz w:val="28"/>
          <w:szCs w:val="28"/>
          <w:lang w:val="pt-BR"/>
        </w:rPr>
        <w:t xml:space="preserve">) dias corridos, contados da data do recebimento da Autorização de Compras ou de Fornecimento, sendo que eventuais pedidos de prorrogação serão protocolados, antes do vencimento do prazo de entrega, devidamente justificados pela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para serem submetidos à apreciação superior. </w:t>
      </w:r>
    </w:p>
    <w:p w14:paraId="40A84B7E" w14:textId="77777777" w:rsidR="001F3BD0" w:rsidRPr="00C160B1" w:rsidRDefault="001F3BD0" w:rsidP="001F3BD0">
      <w:pPr>
        <w:pStyle w:val="Default"/>
        <w:ind w:right="-1" w:firstLine="0"/>
        <w:jc w:val="both"/>
        <w:rPr>
          <w:rFonts w:ascii="Consolas" w:hAnsi="Consolas"/>
          <w:color w:val="auto"/>
          <w:sz w:val="28"/>
          <w:szCs w:val="28"/>
          <w:lang w:val="pt-BR"/>
        </w:rPr>
      </w:pPr>
    </w:p>
    <w:p w14:paraId="13650661" w14:textId="77777777" w:rsidR="001F3BD0"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2.3 – </w:t>
      </w:r>
      <w:r w:rsidRPr="00C160B1">
        <w:rPr>
          <w:rFonts w:ascii="Consolas" w:hAnsi="Consolas"/>
          <w:color w:val="auto"/>
          <w:sz w:val="28"/>
          <w:szCs w:val="28"/>
          <w:lang w:val="pt-BR"/>
        </w:rPr>
        <w:t xml:space="preserve">O Recibo Definitivo será expedido em 10 (dez) dias úteis contados da data de emissão do Recibo Provisório, caso não haja qualquer irregularidade; </w:t>
      </w:r>
    </w:p>
    <w:p w14:paraId="4BB2E67D" w14:textId="77777777" w:rsidR="001F3BD0" w:rsidRPr="00C160B1" w:rsidRDefault="001F3BD0" w:rsidP="001F3BD0">
      <w:pPr>
        <w:pStyle w:val="Default"/>
        <w:ind w:right="-1" w:firstLine="0"/>
        <w:jc w:val="both"/>
        <w:rPr>
          <w:rFonts w:ascii="Consolas" w:hAnsi="Consolas"/>
          <w:color w:val="auto"/>
          <w:sz w:val="28"/>
          <w:szCs w:val="28"/>
          <w:lang w:val="pt-BR"/>
        </w:rPr>
      </w:pPr>
    </w:p>
    <w:p w14:paraId="25B27668"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lastRenderedPageBreak/>
        <w:t xml:space="preserve">2.3.1 – </w:t>
      </w:r>
      <w:r w:rsidRPr="00C160B1">
        <w:rPr>
          <w:rFonts w:ascii="Consolas" w:hAnsi="Consolas"/>
          <w:color w:val="auto"/>
          <w:sz w:val="28"/>
          <w:szCs w:val="28"/>
          <w:lang w:val="pt-BR"/>
        </w:rPr>
        <w:t xml:space="preserve">O Recibo Provisório será expedido em 10 (dez) dias úteis contados da entrega do </w:t>
      </w:r>
      <w:r w:rsidRPr="00C160B1">
        <w:rPr>
          <w:rFonts w:ascii="Consolas" w:hAnsi="Consolas"/>
          <w:bCs/>
          <w:color w:val="auto"/>
          <w:sz w:val="28"/>
          <w:szCs w:val="28"/>
          <w:lang w:val="pt-BR"/>
        </w:rPr>
        <w:t>veículo</w:t>
      </w:r>
      <w:r w:rsidRPr="00C160B1">
        <w:rPr>
          <w:rFonts w:ascii="Consolas" w:hAnsi="Consolas"/>
          <w:color w:val="auto"/>
          <w:sz w:val="28"/>
          <w:szCs w:val="28"/>
          <w:lang w:val="pt-BR"/>
        </w:rPr>
        <w:t xml:space="preserve">. </w:t>
      </w:r>
    </w:p>
    <w:p w14:paraId="4A752BFA" w14:textId="77777777" w:rsidR="001F3BD0" w:rsidRPr="00C160B1" w:rsidRDefault="001F3BD0" w:rsidP="001F3BD0">
      <w:pPr>
        <w:pStyle w:val="Default"/>
        <w:ind w:right="-1" w:firstLine="0"/>
        <w:jc w:val="both"/>
        <w:rPr>
          <w:rFonts w:ascii="Consolas" w:hAnsi="Consolas"/>
          <w:b/>
          <w:bCs/>
          <w:color w:val="auto"/>
          <w:sz w:val="28"/>
          <w:szCs w:val="28"/>
          <w:lang w:val="pt-BR"/>
        </w:rPr>
      </w:pPr>
    </w:p>
    <w:p w14:paraId="0C24F881"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2.4 – </w:t>
      </w:r>
      <w:r w:rsidRPr="00C160B1">
        <w:rPr>
          <w:rFonts w:ascii="Consolas" w:hAnsi="Consolas"/>
          <w:color w:val="auto"/>
          <w:sz w:val="28"/>
          <w:szCs w:val="28"/>
          <w:lang w:val="pt-BR"/>
        </w:rPr>
        <w:t xml:space="preserve">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 xml:space="preserve">fornecido deverá ter garantia de 12 (doze) meses, contados a partir da data de emissão do Recibo Definitivo. </w:t>
      </w:r>
    </w:p>
    <w:p w14:paraId="015E28CF" w14:textId="77777777" w:rsidR="001F3BD0" w:rsidRPr="00C160B1" w:rsidRDefault="001F3BD0" w:rsidP="001F3BD0">
      <w:pPr>
        <w:pStyle w:val="Default"/>
        <w:ind w:right="-1" w:firstLine="0"/>
        <w:jc w:val="both"/>
        <w:rPr>
          <w:rFonts w:ascii="Consolas" w:hAnsi="Consolas"/>
          <w:b/>
          <w:bCs/>
          <w:color w:val="auto"/>
          <w:sz w:val="28"/>
          <w:szCs w:val="28"/>
          <w:lang w:val="pt-BR"/>
        </w:rPr>
      </w:pPr>
    </w:p>
    <w:p w14:paraId="14504CAB" w14:textId="77777777" w:rsidR="001F3BD0" w:rsidRPr="00C160B1" w:rsidRDefault="001F3BD0" w:rsidP="001F3BD0">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CLÁUSULA TERCEIRA </w:t>
      </w:r>
    </w:p>
    <w:p w14:paraId="6799E9D4" w14:textId="77777777" w:rsidR="001F3BD0" w:rsidRPr="00C160B1" w:rsidRDefault="001F3BD0" w:rsidP="001F3BD0">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CONDIÇÕES DE FORNECIMENTO, DE RECEBIMENTO E SANEAMENTO DE IRREGULARIDADES </w:t>
      </w:r>
    </w:p>
    <w:p w14:paraId="16AC47B7" w14:textId="77777777" w:rsidR="001F3BD0" w:rsidRPr="00C160B1" w:rsidRDefault="001F3BD0" w:rsidP="001F3BD0">
      <w:pPr>
        <w:pStyle w:val="Default"/>
        <w:ind w:right="-1" w:firstLine="0"/>
        <w:jc w:val="both"/>
        <w:rPr>
          <w:rFonts w:ascii="Consolas" w:hAnsi="Consolas"/>
          <w:color w:val="auto"/>
          <w:sz w:val="28"/>
          <w:szCs w:val="28"/>
          <w:lang w:val="pt-BR"/>
        </w:rPr>
      </w:pPr>
    </w:p>
    <w:p w14:paraId="6A48039B"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3.1 – </w:t>
      </w:r>
      <w:r w:rsidRPr="00C160B1">
        <w:rPr>
          <w:rFonts w:ascii="Consolas" w:hAnsi="Consolas"/>
          <w:color w:val="auto"/>
          <w:sz w:val="28"/>
          <w:szCs w:val="28"/>
          <w:lang w:val="pt-BR"/>
        </w:rPr>
        <w:t xml:space="preserve">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obriga-se a fornecer o objeto a ela adjudicado, conforme especificações e condições estabelecidas no Edital, em seus anexos e na proposta apresentada, prevalecendo, no caso de divergência, as especificações e condições estabelecidas no Edital; </w:t>
      </w:r>
    </w:p>
    <w:p w14:paraId="67BF4020" w14:textId="77777777" w:rsidR="001F3BD0" w:rsidRPr="00C160B1" w:rsidRDefault="001F3BD0" w:rsidP="001F3BD0">
      <w:pPr>
        <w:pStyle w:val="Default"/>
        <w:ind w:right="-1" w:firstLine="0"/>
        <w:jc w:val="both"/>
        <w:rPr>
          <w:rFonts w:ascii="Consolas" w:hAnsi="Consolas"/>
          <w:color w:val="auto"/>
          <w:sz w:val="28"/>
          <w:szCs w:val="28"/>
          <w:lang w:val="pt-BR"/>
        </w:rPr>
      </w:pPr>
    </w:p>
    <w:p w14:paraId="2F0BFE44"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3.1.1 – </w:t>
      </w:r>
      <w:r w:rsidRPr="00C160B1">
        <w:rPr>
          <w:rFonts w:ascii="Consolas" w:hAnsi="Consolas"/>
          <w:color w:val="auto"/>
          <w:sz w:val="28"/>
          <w:szCs w:val="28"/>
          <w:lang w:val="pt-BR"/>
        </w:rPr>
        <w:t xml:space="preserve">Correrão por conta da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as despesas para efetivo atendimento ao objeto licitado, tais como embalagens, seguro, transporte, tributos, encargos trabalhistas e previdenciários, e a entrega deverá ocorrer sem prejuízo dos serviços normais do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w:t>
      </w:r>
    </w:p>
    <w:p w14:paraId="7A264D18" w14:textId="77777777" w:rsidR="001F3BD0" w:rsidRPr="00C160B1" w:rsidRDefault="001F3BD0" w:rsidP="001F3BD0">
      <w:pPr>
        <w:pStyle w:val="Default"/>
        <w:ind w:right="-1" w:firstLine="0"/>
        <w:jc w:val="both"/>
        <w:rPr>
          <w:rFonts w:ascii="Consolas" w:hAnsi="Consolas"/>
          <w:color w:val="auto"/>
          <w:sz w:val="28"/>
          <w:szCs w:val="28"/>
          <w:lang w:val="pt-BR"/>
        </w:rPr>
      </w:pPr>
    </w:p>
    <w:p w14:paraId="2A687C1E"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3.2 – </w:t>
      </w:r>
      <w:r w:rsidRPr="00C160B1">
        <w:rPr>
          <w:rFonts w:ascii="Consolas" w:hAnsi="Consolas"/>
          <w:color w:val="auto"/>
          <w:sz w:val="28"/>
          <w:szCs w:val="28"/>
          <w:lang w:val="pt-BR"/>
        </w:rPr>
        <w:t xml:space="preserve">O prazo para entrega do objeto será de até </w:t>
      </w:r>
      <w:r>
        <w:rPr>
          <w:rFonts w:ascii="Consolas" w:hAnsi="Consolas"/>
          <w:color w:val="auto"/>
          <w:sz w:val="28"/>
          <w:szCs w:val="28"/>
          <w:lang w:val="pt-BR"/>
        </w:rPr>
        <w:t>60</w:t>
      </w:r>
      <w:r w:rsidRPr="00C160B1">
        <w:rPr>
          <w:rFonts w:ascii="Consolas" w:hAnsi="Consolas"/>
          <w:color w:val="auto"/>
          <w:sz w:val="28"/>
          <w:szCs w:val="28"/>
          <w:lang w:val="pt-BR"/>
        </w:rPr>
        <w:t xml:space="preserve"> (</w:t>
      </w:r>
      <w:r>
        <w:rPr>
          <w:rFonts w:ascii="Consolas" w:hAnsi="Consolas"/>
          <w:color w:val="auto"/>
          <w:sz w:val="28"/>
          <w:szCs w:val="28"/>
          <w:lang w:val="pt-BR"/>
        </w:rPr>
        <w:t>sessenta</w:t>
      </w:r>
      <w:r w:rsidRPr="00C160B1">
        <w:rPr>
          <w:rFonts w:ascii="Consolas" w:hAnsi="Consolas"/>
          <w:color w:val="auto"/>
          <w:sz w:val="28"/>
          <w:szCs w:val="28"/>
          <w:lang w:val="pt-BR"/>
        </w:rPr>
        <w:t xml:space="preserve">) dias corridos, contados da data do recebimento da Autorização de Compras ou de Fornecimento, sendo que eventuais pedidos de prorrogação serão protocolados, antes do vencimento do prazo de entrega, devidamente justificados pela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para serem submetidos à apreciação superior.</w:t>
      </w:r>
    </w:p>
    <w:p w14:paraId="056E620B" w14:textId="77777777" w:rsidR="001F3BD0" w:rsidRPr="00C160B1" w:rsidRDefault="001F3BD0" w:rsidP="001F3BD0">
      <w:pPr>
        <w:pStyle w:val="Default"/>
        <w:ind w:right="-1" w:firstLine="0"/>
        <w:jc w:val="both"/>
        <w:rPr>
          <w:rFonts w:ascii="Consolas" w:hAnsi="Consolas"/>
          <w:b/>
          <w:bCs/>
          <w:color w:val="auto"/>
          <w:sz w:val="28"/>
          <w:szCs w:val="28"/>
          <w:lang w:val="pt-BR"/>
        </w:rPr>
      </w:pPr>
    </w:p>
    <w:p w14:paraId="76B3FCFC"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3.3 – </w:t>
      </w:r>
      <w:r w:rsidRPr="00C160B1">
        <w:rPr>
          <w:rFonts w:ascii="Consolas" w:hAnsi="Consolas"/>
          <w:color w:val="auto"/>
          <w:sz w:val="28"/>
          <w:szCs w:val="28"/>
          <w:lang w:val="pt-BR"/>
        </w:rPr>
        <w:t xml:space="preserve">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 xml:space="preserve">será entregue na </w:t>
      </w:r>
      <w:r w:rsidRPr="00C160B1">
        <w:rPr>
          <w:rFonts w:ascii="Consolas" w:hAnsi="Consolas" w:cs="Consolas"/>
          <w:color w:val="auto"/>
          <w:sz w:val="28"/>
          <w:szCs w:val="28"/>
          <w:lang w:val="pt-BR"/>
        </w:rPr>
        <w:t>Rua Olympio Barbante nº 235 – Bairro Jardim Paraíso – Pirajuí – SP</w:t>
      </w:r>
      <w:r w:rsidRPr="00C160B1">
        <w:rPr>
          <w:rFonts w:ascii="Consolas" w:hAnsi="Consolas"/>
          <w:color w:val="auto"/>
          <w:sz w:val="28"/>
          <w:szCs w:val="28"/>
          <w:lang w:val="pt-BR"/>
        </w:rPr>
        <w:t xml:space="preserve">; </w:t>
      </w:r>
    </w:p>
    <w:p w14:paraId="71FD4A34" w14:textId="77777777" w:rsidR="001F3BD0" w:rsidRPr="00C160B1" w:rsidRDefault="001F3BD0" w:rsidP="001F3BD0">
      <w:pPr>
        <w:pStyle w:val="Default"/>
        <w:ind w:right="-1" w:firstLine="0"/>
        <w:jc w:val="both"/>
        <w:rPr>
          <w:rFonts w:ascii="Consolas" w:hAnsi="Consolas"/>
          <w:b/>
          <w:bCs/>
          <w:color w:val="auto"/>
          <w:sz w:val="28"/>
          <w:szCs w:val="28"/>
          <w:lang w:val="pt-BR"/>
        </w:rPr>
      </w:pPr>
    </w:p>
    <w:p w14:paraId="1D149412"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3.3.1 –</w:t>
      </w:r>
      <w:r w:rsidRPr="00C160B1">
        <w:rPr>
          <w:rFonts w:ascii="Consolas" w:hAnsi="Consolas"/>
          <w:color w:val="auto"/>
          <w:sz w:val="28"/>
          <w:szCs w:val="28"/>
          <w:lang w:val="pt-BR"/>
        </w:rPr>
        <w:t xml:space="preserve"> A entrega deverá ser agendada junto a </w:t>
      </w:r>
      <w:r w:rsidRPr="00754F85">
        <w:rPr>
          <w:rFonts w:ascii="Consolas" w:hAnsi="Consolas" w:cs="Consolas"/>
          <w:sz w:val="28"/>
          <w:szCs w:val="28"/>
          <w:lang w:val="pt-BR"/>
        </w:rPr>
        <w:t>Secretária de Assistência Social</w:t>
      </w:r>
      <w:r w:rsidRPr="00C160B1">
        <w:rPr>
          <w:rFonts w:ascii="Consolas" w:hAnsi="Consolas"/>
          <w:color w:val="auto"/>
          <w:sz w:val="28"/>
          <w:szCs w:val="28"/>
          <w:lang w:val="pt-BR"/>
        </w:rPr>
        <w:t xml:space="preserve">, por meio do telefone (0XX14) 3572-8222, sob pena de recusa do recebimento; </w:t>
      </w:r>
    </w:p>
    <w:p w14:paraId="39812EA9" w14:textId="77777777" w:rsidR="001F3BD0" w:rsidRPr="00C160B1" w:rsidRDefault="001F3BD0" w:rsidP="001F3BD0">
      <w:pPr>
        <w:pStyle w:val="Default"/>
        <w:ind w:right="-1" w:firstLine="0"/>
        <w:jc w:val="both"/>
        <w:rPr>
          <w:rFonts w:ascii="Consolas" w:hAnsi="Consolas"/>
          <w:color w:val="auto"/>
          <w:sz w:val="28"/>
          <w:szCs w:val="28"/>
          <w:lang w:val="pt-BR"/>
        </w:rPr>
      </w:pPr>
    </w:p>
    <w:p w14:paraId="2BE7E51C" w14:textId="77777777" w:rsidR="001F3BD0"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a)</w:t>
      </w:r>
      <w:r w:rsidRPr="00C160B1">
        <w:rPr>
          <w:rFonts w:ascii="Consolas" w:hAnsi="Consolas"/>
          <w:color w:val="auto"/>
          <w:sz w:val="28"/>
          <w:szCs w:val="28"/>
          <w:lang w:val="pt-BR"/>
        </w:rPr>
        <w:t xml:space="preserve"> No caso de entrega feita por transportadora, a mesma deverá ser orientada pela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sobre essa obrigação, sob pena de recusa do recebimento. </w:t>
      </w:r>
    </w:p>
    <w:p w14:paraId="7C4D9A3F"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lastRenderedPageBreak/>
        <w:t xml:space="preserve">3.4 – </w:t>
      </w:r>
      <w:r w:rsidRPr="00C160B1">
        <w:rPr>
          <w:rFonts w:ascii="Consolas" w:hAnsi="Consolas"/>
          <w:color w:val="auto"/>
          <w:sz w:val="28"/>
          <w:szCs w:val="28"/>
          <w:lang w:val="pt-BR"/>
        </w:rPr>
        <w:t xml:space="preserve">Será realizada uma verificação de conformidade do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 xml:space="preserve">recebido com as especificações dispostas no Termo de Referência – Anexo I do Edital, e na Proposta Comercial apresentada pela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seguida de testes, ao final do que será emitido o Recibo Provisório pel</w:t>
      </w:r>
      <w:r>
        <w:rPr>
          <w:rFonts w:ascii="Consolas" w:hAnsi="Consolas"/>
          <w:color w:val="auto"/>
          <w:sz w:val="28"/>
          <w:szCs w:val="28"/>
          <w:lang w:val="pt-BR"/>
        </w:rPr>
        <w:t>a</w:t>
      </w:r>
      <w:r w:rsidRPr="00C160B1">
        <w:rPr>
          <w:rFonts w:ascii="Consolas" w:hAnsi="Consolas"/>
          <w:color w:val="auto"/>
          <w:sz w:val="28"/>
          <w:szCs w:val="28"/>
          <w:lang w:val="pt-BR"/>
        </w:rPr>
        <w:t xml:space="preserve"> </w:t>
      </w:r>
      <w:r w:rsidRPr="00754F85">
        <w:rPr>
          <w:rFonts w:ascii="Consolas" w:hAnsi="Consolas" w:cs="Consolas"/>
          <w:sz w:val="28"/>
          <w:szCs w:val="28"/>
          <w:lang w:val="pt-BR"/>
        </w:rPr>
        <w:t>Secretária de Assistência Social</w:t>
      </w:r>
      <w:r w:rsidRPr="00C160B1">
        <w:rPr>
          <w:rFonts w:ascii="Consolas" w:hAnsi="Consolas"/>
          <w:color w:val="auto"/>
          <w:sz w:val="28"/>
          <w:szCs w:val="28"/>
          <w:lang w:val="pt-BR"/>
        </w:rPr>
        <w:t xml:space="preserve"> em até 10 (dez) dias úteis, a contar da data da entrega, caso não seja observada qualquer irregularidade; </w:t>
      </w:r>
    </w:p>
    <w:p w14:paraId="482360FE" w14:textId="77777777" w:rsidR="001F3BD0" w:rsidRPr="00C160B1" w:rsidRDefault="001F3BD0" w:rsidP="001F3BD0">
      <w:pPr>
        <w:pStyle w:val="Default"/>
        <w:ind w:right="-1" w:firstLine="0"/>
        <w:jc w:val="both"/>
        <w:rPr>
          <w:rFonts w:ascii="Consolas" w:hAnsi="Consolas"/>
          <w:b/>
          <w:bCs/>
          <w:color w:val="auto"/>
          <w:sz w:val="28"/>
          <w:szCs w:val="28"/>
          <w:lang w:val="pt-BR"/>
        </w:rPr>
      </w:pPr>
    </w:p>
    <w:p w14:paraId="104CBEBA"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a)</w:t>
      </w:r>
      <w:r w:rsidRPr="00C160B1">
        <w:rPr>
          <w:rFonts w:ascii="Consolas" w:hAnsi="Consolas"/>
          <w:color w:val="auto"/>
          <w:sz w:val="28"/>
          <w:szCs w:val="28"/>
          <w:lang w:val="pt-BR"/>
        </w:rPr>
        <w:t xml:space="preserve"> A realização da verificação ficará aos cuidados d</w:t>
      </w:r>
      <w:r>
        <w:rPr>
          <w:rFonts w:ascii="Consolas" w:hAnsi="Consolas"/>
          <w:color w:val="auto"/>
          <w:sz w:val="28"/>
          <w:szCs w:val="28"/>
          <w:lang w:val="pt-BR"/>
        </w:rPr>
        <w:t>a</w:t>
      </w:r>
      <w:r w:rsidRPr="00C160B1">
        <w:rPr>
          <w:rFonts w:ascii="Consolas" w:hAnsi="Consolas"/>
          <w:color w:val="auto"/>
          <w:sz w:val="28"/>
          <w:szCs w:val="28"/>
          <w:lang w:val="pt-BR"/>
        </w:rPr>
        <w:t xml:space="preserve"> </w:t>
      </w:r>
      <w:r w:rsidRPr="00754F85">
        <w:rPr>
          <w:rFonts w:ascii="Consolas" w:hAnsi="Consolas" w:cs="Consolas"/>
          <w:sz w:val="28"/>
          <w:szCs w:val="28"/>
          <w:lang w:val="pt-BR"/>
        </w:rPr>
        <w:t>Secretária de Assistência Social</w:t>
      </w:r>
      <w:r w:rsidRPr="00C160B1">
        <w:rPr>
          <w:rFonts w:ascii="Consolas" w:hAnsi="Consolas"/>
          <w:color w:val="auto"/>
          <w:sz w:val="28"/>
          <w:szCs w:val="28"/>
          <w:lang w:val="pt-BR"/>
        </w:rPr>
        <w:t xml:space="preserve"> do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w:t>
      </w:r>
    </w:p>
    <w:p w14:paraId="6B3D9FDD" w14:textId="77777777" w:rsidR="001F3BD0" w:rsidRPr="00C160B1" w:rsidRDefault="001F3BD0" w:rsidP="001F3BD0">
      <w:pPr>
        <w:pStyle w:val="Default"/>
        <w:ind w:right="-1" w:firstLine="0"/>
        <w:jc w:val="both"/>
        <w:rPr>
          <w:rFonts w:ascii="Consolas" w:hAnsi="Consolas"/>
          <w:b/>
          <w:bCs/>
          <w:color w:val="auto"/>
          <w:sz w:val="28"/>
          <w:szCs w:val="28"/>
          <w:lang w:val="pt-BR"/>
        </w:rPr>
      </w:pPr>
    </w:p>
    <w:p w14:paraId="362AC743"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3.5 – </w:t>
      </w:r>
      <w:r w:rsidRPr="00C160B1">
        <w:rPr>
          <w:rFonts w:ascii="Consolas" w:hAnsi="Consolas"/>
          <w:color w:val="auto"/>
          <w:sz w:val="28"/>
          <w:szCs w:val="28"/>
          <w:lang w:val="pt-BR"/>
        </w:rPr>
        <w:t xml:space="preserve">Constatadas irregularidades no objeto, </w:t>
      </w:r>
      <w:r>
        <w:rPr>
          <w:rFonts w:ascii="Consolas" w:hAnsi="Consolas"/>
          <w:color w:val="auto"/>
          <w:sz w:val="28"/>
          <w:szCs w:val="28"/>
          <w:lang w:val="pt-BR"/>
        </w:rPr>
        <w:t>a</w:t>
      </w:r>
      <w:r w:rsidRPr="00C160B1">
        <w:rPr>
          <w:rFonts w:ascii="Consolas" w:hAnsi="Consolas"/>
          <w:color w:val="auto"/>
          <w:sz w:val="28"/>
          <w:szCs w:val="28"/>
          <w:lang w:val="pt-BR"/>
        </w:rPr>
        <w:t xml:space="preserve"> </w:t>
      </w:r>
      <w:r w:rsidRPr="00754F85">
        <w:rPr>
          <w:rFonts w:ascii="Consolas" w:hAnsi="Consolas" w:cs="Consolas"/>
          <w:sz w:val="28"/>
          <w:szCs w:val="28"/>
          <w:lang w:val="pt-BR"/>
        </w:rPr>
        <w:t>Secretária de Assistência Social</w:t>
      </w:r>
      <w:r w:rsidRPr="00C160B1">
        <w:rPr>
          <w:rFonts w:ascii="Consolas" w:hAnsi="Consolas"/>
          <w:color w:val="auto"/>
          <w:sz w:val="28"/>
          <w:szCs w:val="28"/>
          <w:lang w:val="pt-BR"/>
        </w:rPr>
        <w:t xml:space="preserve">, sem prejuízo das penalidades cabíveis, poderá: </w:t>
      </w:r>
    </w:p>
    <w:p w14:paraId="222B376C" w14:textId="77777777" w:rsidR="001F3BD0" w:rsidRPr="00C160B1" w:rsidRDefault="001F3BD0" w:rsidP="001F3BD0">
      <w:pPr>
        <w:pStyle w:val="Default"/>
        <w:ind w:right="-1" w:firstLine="0"/>
        <w:jc w:val="both"/>
        <w:rPr>
          <w:rFonts w:ascii="Consolas" w:hAnsi="Consolas"/>
          <w:color w:val="auto"/>
          <w:sz w:val="28"/>
          <w:szCs w:val="28"/>
          <w:lang w:val="pt-BR"/>
        </w:rPr>
      </w:pPr>
    </w:p>
    <w:p w14:paraId="6EF9FB28"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a)</w:t>
      </w:r>
      <w:r w:rsidRPr="00C160B1">
        <w:rPr>
          <w:rFonts w:ascii="Consolas" w:hAnsi="Consolas"/>
          <w:color w:val="auto"/>
          <w:sz w:val="28"/>
          <w:szCs w:val="28"/>
          <w:lang w:val="pt-BR"/>
        </w:rPr>
        <w:t xml:space="preserve"> Rejeitá-lo no todo ou em parte se não corresponder às especificações do Termo de Referência – Anexo I do Edital, determinando sua substituição/correção; </w:t>
      </w:r>
    </w:p>
    <w:p w14:paraId="07250DF8" w14:textId="77777777" w:rsidR="001F3BD0" w:rsidRPr="00C160B1" w:rsidRDefault="001F3BD0" w:rsidP="001F3BD0">
      <w:pPr>
        <w:pStyle w:val="Default"/>
        <w:ind w:right="-1" w:firstLine="0"/>
        <w:jc w:val="both"/>
        <w:rPr>
          <w:rFonts w:ascii="Consolas" w:hAnsi="Consolas"/>
          <w:color w:val="auto"/>
          <w:sz w:val="28"/>
          <w:szCs w:val="28"/>
          <w:lang w:val="pt-BR"/>
        </w:rPr>
      </w:pPr>
    </w:p>
    <w:p w14:paraId="33958DE1"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b)</w:t>
      </w:r>
      <w:r w:rsidRPr="00C160B1">
        <w:rPr>
          <w:rFonts w:ascii="Consolas" w:hAnsi="Consolas"/>
          <w:color w:val="auto"/>
          <w:sz w:val="28"/>
          <w:szCs w:val="28"/>
          <w:lang w:val="pt-BR"/>
        </w:rPr>
        <w:t xml:space="preserve"> Determinar sua complementação se houver diferença de quantidades ou de partes. </w:t>
      </w:r>
    </w:p>
    <w:p w14:paraId="0B70BFB7" w14:textId="77777777" w:rsidR="001F3BD0" w:rsidRPr="00C160B1" w:rsidRDefault="001F3BD0" w:rsidP="001F3BD0">
      <w:pPr>
        <w:pStyle w:val="Default"/>
        <w:ind w:right="-1" w:firstLine="0"/>
        <w:jc w:val="both"/>
        <w:rPr>
          <w:rFonts w:ascii="Consolas" w:hAnsi="Consolas"/>
          <w:color w:val="auto"/>
          <w:sz w:val="28"/>
          <w:szCs w:val="28"/>
          <w:lang w:val="pt-BR"/>
        </w:rPr>
      </w:pPr>
    </w:p>
    <w:p w14:paraId="7F779430"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3.5.1 – </w:t>
      </w:r>
      <w:r w:rsidRPr="00C160B1">
        <w:rPr>
          <w:rFonts w:ascii="Consolas" w:hAnsi="Consolas"/>
          <w:color w:val="auto"/>
          <w:sz w:val="28"/>
          <w:szCs w:val="28"/>
          <w:lang w:val="pt-BR"/>
        </w:rPr>
        <w:t>As irregularidades deverão ser sanadas de acordo com a indicação d</w:t>
      </w:r>
      <w:r>
        <w:rPr>
          <w:rFonts w:ascii="Consolas" w:hAnsi="Consolas"/>
          <w:color w:val="auto"/>
          <w:sz w:val="28"/>
          <w:szCs w:val="28"/>
          <w:lang w:val="pt-BR"/>
        </w:rPr>
        <w:t>a</w:t>
      </w:r>
      <w:r w:rsidRPr="00C160B1">
        <w:rPr>
          <w:rFonts w:ascii="Consolas" w:hAnsi="Consolas"/>
          <w:color w:val="auto"/>
          <w:sz w:val="28"/>
          <w:szCs w:val="28"/>
          <w:lang w:val="pt-BR"/>
        </w:rPr>
        <w:t xml:space="preserve"> </w:t>
      </w:r>
      <w:r w:rsidRPr="00754F85">
        <w:rPr>
          <w:rFonts w:ascii="Consolas" w:hAnsi="Consolas" w:cs="Consolas"/>
          <w:sz w:val="28"/>
          <w:szCs w:val="28"/>
          <w:lang w:val="pt-BR"/>
        </w:rPr>
        <w:t>Secretária de Assistência Social</w:t>
      </w:r>
      <w:r w:rsidRPr="00C160B1">
        <w:rPr>
          <w:rFonts w:ascii="Consolas" w:hAnsi="Consolas"/>
          <w:color w:val="auto"/>
          <w:sz w:val="28"/>
          <w:szCs w:val="28"/>
          <w:lang w:val="pt-BR"/>
        </w:rPr>
        <w:t xml:space="preserve">, no prazo máximo de 05 (cinco) dias úteis, contados do recebimento pela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da notificação por escrito, mantido o preço inicialmente contratado. </w:t>
      </w:r>
    </w:p>
    <w:p w14:paraId="297CE4EF" w14:textId="77777777" w:rsidR="001F3BD0" w:rsidRPr="00C160B1" w:rsidRDefault="001F3BD0" w:rsidP="001F3BD0">
      <w:pPr>
        <w:pStyle w:val="Default"/>
        <w:ind w:right="-1" w:firstLine="0"/>
        <w:jc w:val="both"/>
        <w:rPr>
          <w:rFonts w:ascii="Consolas" w:hAnsi="Consolas"/>
          <w:color w:val="auto"/>
          <w:sz w:val="28"/>
          <w:szCs w:val="28"/>
          <w:lang w:val="pt-BR"/>
        </w:rPr>
      </w:pPr>
    </w:p>
    <w:p w14:paraId="37676317"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3.6 – </w:t>
      </w:r>
      <w:r>
        <w:rPr>
          <w:rFonts w:ascii="Consolas" w:hAnsi="Consolas"/>
          <w:color w:val="auto"/>
          <w:sz w:val="28"/>
          <w:szCs w:val="28"/>
          <w:lang w:val="pt-BR"/>
        </w:rPr>
        <w:t>A</w:t>
      </w:r>
      <w:r w:rsidRPr="00C160B1">
        <w:rPr>
          <w:rFonts w:ascii="Consolas" w:hAnsi="Consolas"/>
          <w:color w:val="auto"/>
          <w:sz w:val="28"/>
          <w:szCs w:val="28"/>
          <w:lang w:val="pt-BR"/>
        </w:rPr>
        <w:t xml:space="preserve"> </w:t>
      </w:r>
      <w:r w:rsidRPr="00754F85">
        <w:rPr>
          <w:rFonts w:ascii="Consolas" w:hAnsi="Consolas" w:cs="Consolas"/>
          <w:sz w:val="28"/>
          <w:szCs w:val="28"/>
          <w:lang w:val="pt-BR"/>
        </w:rPr>
        <w:t>Secretária de Assistência Social</w:t>
      </w:r>
      <w:r w:rsidRPr="00C160B1">
        <w:rPr>
          <w:rFonts w:ascii="Consolas" w:hAnsi="Consolas"/>
          <w:color w:val="auto"/>
          <w:sz w:val="28"/>
          <w:szCs w:val="28"/>
          <w:lang w:val="pt-BR"/>
        </w:rPr>
        <w:t xml:space="preserve"> receberá definitivamente 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 xml:space="preserve">entregue, mediante Recibo Definitivo, no prazo de até 10 (dez) dias úteis, a contar da data de emissão do Recibo Provisório, caso não haja qualquer irregularidade; </w:t>
      </w:r>
    </w:p>
    <w:p w14:paraId="14514106" w14:textId="77777777" w:rsidR="001F3BD0" w:rsidRPr="00C160B1" w:rsidRDefault="001F3BD0" w:rsidP="001F3BD0">
      <w:pPr>
        <w:pStyle w:val="Default"/>
        <w:ind w:right="-1" w:firstLine="0"/>
        <w:jc w:val="both"/>
        <w:rPr>
          <w:rFonts w:ascii="Consolas" w:hAnsi="Consolas"/>
          <w:color w:val="auto"/>
          <w:sz w:val="28"/>
          <w:szCs w:val="28"/>
          <w:lang w:val="pt-BR"/>
        </w:rPr>
      </w:pPr>
    </w:p>
    <w:p w14:paraId="0C384A97"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3.6.1 – </w:t>
      </w:r>
      <w:r w:rsidRPr="00C160B1">
        <w:rPr>
          <w:rFonts w:ascii="Consolas" w:hAnsi="Consolas"/>
          <w:color w:val="auto"/>
          <w:sz w:val="28"/>
          <w:szCs w:val="28"/>
          <w:lang w:val="pt-BR"/>
        </w:rPr>
        <w:t xml:space="preserve">As notas fiscais/faturas deverão ser apresentadas para </w:t>
      </w:r>
      <w:r>
        <w:rPr>
          <w:rFonts w:ascii="Consolas" w:hAnsi="Consolas"/>
          <w:color w:val="auto"/>
          <w:sz w:val="28"/>
          <w:szCs w:val="28"/>
          <w:lang w:val="pt-BR"/>
        </w:rPr>
        <w:t>a</w:t>
      </w:r>
      <w:r w:rsidRPr="00C160B1">
        <w:rPr>
          <w:rFonts w:ascii="Consolas" w:hAnsi="Consolas"/>
          <w:color w:val="auto"/>
          <w:sz w:val="28"/>
          <w:szCs w:val="28"/>
          <w:lang w:val="pt-BR"/>
        </w:rPr>
        <w:t xml:space="preserve"> </w:t>
      </w:r>
      <w:r w:rsidRPr="00754F85">
        <w:rPr>
          <w:rFonts w:ascii="Consolas" w:hAnsi="Consolas" w:cs="Consolas"/>
          <w:sz w:val="28"/>
          <w:szCs w:val="28"/>
          <w:lang w:val="pt-BR"/>
        </w:rPr>
        <w:t>Secretária de Assistência Social</w:t>
      </w:r>
      <w:r w:rsidRPr="00C160B1">
        <w:rPr>
          <w:rFonts w:ascii="Consolas" w:hAnsi="Consolas"/>
          <w:color w:val="auto"/>
          <w:sz w:val="28"/>
          <w:szCs w:val="28"/>
          <w:lang w:val="pt-BR"/>
        </w:rPr>
        <w:t xml:space="preserve"> que as encaminhará para o devido pagamento. </w:t>
      </w:r>
    </w:p>
    <w:p w14:paraId="66923A4D" w14:textId="77777777" w:rsidR="001F3BD0" w:rsidRPr="00C160B1" w:rsidRDefault="001F3BD0" w:rsidP="001F3BD0">
      <w:pPr>
        <w:pStyle w:val="Default"/>
        <w:ind w:right="-1" w:firstLine="0"/>
        <w:jc w:val="both"/>
        <w:rPr>
          <w:rFonts w:ascii="Consolas" w:hAnsi="Consolas"/>
          <w:color w:val="auto"/>
          <w:sz w:val="28"/>
          <w:szCs w:val="28"/>
          <w:lang w:val="pt-BR"/>
        </w:rPr>
      </w:pPr>
    </w:p>
    <w:p w14:paraId="12D385B3" w14:textId="77777777" w:rsidR="001F3BD0"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lastRenderedPageBreak/>
        <w:t xml:space="preserve">3.7 – </w:t>
      </w:r>
      <w:r w:rsidRPr="00C160B1">
        <w:rPr>
          <w:rFonts w:ascii="Consolas" w:hAnsi="Consolas"/>
          <w:color w:val="auto"/>
          <w:sz w:val="28"/>
          <w:szCs w:val="28"/>
          <w:lang w:val="pt-BR"/>
        </w:rPr>
        <w:t xml:space="preserve">O recebimento definitivo não exime 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de sua responsabilidade, na forma da lei, pela qualidade, correção e segurança do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entregue.</w:t>
      </w:r>
    </w:p>
    <w:p w14:paraId="562E6E90" w14:textId="77777777" w:rsidR="00A47C6F" w:rsidRPr="00C160B1" w:rsidRDefault="00A47C6F" w:rsidP="001F3BD0">
      <w:pPr>
        <w:pStyle w:val="Default"/>
        <w:ind w:right="-1" w:firstLine="0"/>
        <w:jc w:val="both"/>
        <w:rPr>
          <w:rFonts w:ascii="Consolas" w:hAnsi="Consolas"/>
          <w:color w:val="auto"/>
          <w:sz w:val="28"/>
          <w:szCs w:val="28"/>
          <w:lang w:val="pt-BR"/>
        </w:rPr>
      </w:pPr>
    </w:p>
    <w:p w14:paraId="57BCE2D1" w14:textId="77777777" w:rsidR="001F3BD0" w:rsidRPr="00C160B1" w:rsidRDefault="001F3BD0" w:rsidP="001F3BD0">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CLÁUSULA QUARTA </w:t>
      </w:r>
    </w:p>
    <w:p w14:paraId="04564E03" w14:textId="77777777" w:rsidR="001F3BD0" w:rsidRPr="00C160B1" w:rsidRDefault="001F3BD0" w:rsidP="001F3BD0">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VALOR, RECURSOS E PAGAMENTO </w:t>
      </w:r>
    </w:p>
    <w:p w14:paraId="7DFB73A5" w14:textId="77777777" w:rsidR="001F3BD0" w:rsidRPr="00C160B1" w:rsidRDefault="001F3BD0" w:rsidP="001F3BD0">
      <w:pPr>
        <w:pStyle w:val="Default"/>
        <w:ind w:right="-1" w:firstLine="0"/>
        <w:jc w:val="both"/>
        <w:rPr>
          <w:rFonts w:ascii="Consolas" w:hAnsi="Consolas"/>
          <w:color w:val="auto"/>
          <w:sz w:val="28"/>
          <w:szCs w:val="28"/>
          <w:lang w:val="pt-BR"/>
        </w:rPr>
      </w:pPr>
    </w:p>
    <w:p w14:paraId="329087BD" w14:textId="6FA39143"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4.1 – </w:t>
      </w:r>
      <w:r w:rsidRPr="00C160B1">
        <w:rPr>
          <w:rFonts w:ascii="Consolas" w:hAnsi="Consolas"/>
          <w:color w:val="auto"/>
          <w:sz w:val="28"/>
          <w:szCs w:val="28"/>
          <w:lang w:val="pt-BR"/>
        </w:rPr>
        <w:t xml:space="preserve">O valor total do presente contrato é de </w:t>
      </w:r>
      <w:r w:rsidRPr="001F3BD0">
        <w:rPr>
          <w:rFonts w:ascii="Consolas" w:hAnsi="Consolas" w:cs="Consolas"/>
          <w:b/>
          <w:color w:val="auto"/>
          <w:sz w:val="28"/>
          <w:szCs w:val="28"/>
          <w:lang w:val="pt-BR"/>
        </w:rPr>
        <w:t xml:space="preserve">R$ </w:t>
      </w:r>
      <w:r w:rsidRPr="001F3BD0">
        <w:rPr>
          <w:rFonts w:ascii="Consolas" w:hAnsi="Consolas"/>
          <w:b/>
          <w:color w:val="auto"/>
          <w:sz w:val="28"/>
          <w:szCs w:val="28"/>
          <w:lang w:val="pt-BR"/>
        </w:rPr>
        <w:t>81.000,00</w:t>
      </w:r>
      <w:r w:rsidRPr="001F3BD0">
        <w:rPr>
          <w:rFonts w:ascii="Consolas" w:eastAsiaTheme="minorHAnsi" w:hAnsi="Consolas" w:cs="Consolas"/>
          <w:b/>
          <w:color w:val="auto"/>
          <w:sz w:val="28"/>
          <w:szCs w:val="28"/>
          <w:lang w:val="pt-BR" w:bidi="ar-SA"/>
        </w:rPr>
        <w:t xml:space="preserve"> (</w:t>
      </w:r>
      <w:r w:rsidRPr="001F3BD0">
        <w:rPr>
          <w:rFonts w:ascii="Consolas" w:hAnsi="Consolas"/>
          <w:b/>
          <w:color w:val="auto"/>
          <w:sz w:val="28"/>
          <w:szCs w:val="28"/>
          <w:lang w:val="pt-BR"/>
        </w:rPr>
        <w:t>OITENTA E UM MIL REAIS</w:t>
      </w:r>
      <w:r w:rsidRPr="001F3BD0">
        <w:rPr>
          <w:rFonts w:ascii="Consolas" w:hAnsi="Consolas" w:cs="Consolas"/>
          <w:b/>
          <w:color w:val="auto"/>
          <w:sz w:val="28"/>
          <w:szCs w:val="28"/>
          <w:lang w:val="pt-BR"/>
        </w:rPr>
        <w:t>)</w:t>
      </w:r>
      <w:r w:rsidRPr="00C160B1">
        <w:rPr>
          <w:rFonts w:ascii="Consolas" w:hAnsi="Consolas"/>
          <w:color w:val="auto"/>
          <w:sz w:val="28"/>
          <w:szCs w:val="28"/>
          <w:lang w:val="pt-BR"/>
        </w:rPr>
        <w:t>, o qual correrá por conta da Funciona</w:t>
      </w:r>
      <w:r>
        <w:rPr>
          <w:rFonts w:ascii="Consolas" w:hAnsi="Consolas"/>
          <w:color w:val="auto"/>
          <w:sz w:val="28"/>
          <w:szCs w:val="28"/>
          <w:lang w:val="pt-BR"/>
        </w:rPr>
        <w:t>l</w:t>
      </w:r>
      <w:r w:rsidRPr="00C160B1">
        <w:rPr>
          <w:rFonts w:ascii="Consolas" w:hAnsi="Consolas"/>
          <w:color w:val="auto"/>
          <w:sz w:val="28"/>
          <w:szCs w:val="28"/>
          <w:lang w:val="pt-BR"/>
        </w:rPr>
        <w:t xml:space="preserve"> Programática: </w:t>
      </w:r>
    </w:p>
    <w:p w14:paraId="6DB42ECE" w14:textId="77777777" w:rsidR="001F3BD0" w:rsidRPr="00C160B1" w:rsidRDefault="001F3BD0" w:rsidP="001F3BD0">
      <w:pPr>
        <w:pStyle w:val="Corpodetexto"/>
        <w:ind w:right="-1"/>
        <w:rPr>
          <w:rFonts w:ascii="Consolas" w:hAnsi="Consolas"/>
          <w:b w:val="0"/>
          <w:bCs w:val="0"/>
          <w:szCs w:val="28"/>
        </w:rPr>
      </w:pPr>
      <w:r w:rsidRPr="00BA5173">
        <w:rPr>
          <w:rFonts w:ascii="Consolas" w:hAnsi="Consolas"/>
          <w:szCs w:val="28"/>
          <w:u w:val="none"/>
        </w:rPr>
        <w:t xml:space="preserve">FICHA </w:t>
      </w:r>
      <w:r>
        <w:rPr>
          <w:rFonts w:ascii="Consolas" w:hAnsi="Consolas"/>
          <w:szCs w:val="28"/>
          <w:u w:val="none"/>
        </w:rPr>
        <w:t>598.</w:t>
      </w:r>
    </w:p>
    <w:p w14:paraId="34748A2D" w14:textId="77777777" w:rsidR="001F3BD0" w:rsidRPr="00C160B1" w:rsidRDefault="001F3BD0" w:rsidP="001F3BD0">
      <w:pPr>
        <w:pStyle w:val="Default"/>
        <w:ind w:right="-1" w:firstLine="0"/>
        <w:jc w:val="both"/>
        <w:rPr>
          <w:rFonts w:ascii="Consolas" w:hAnsi="Consolas"/>
          <w:b/>
          <w:bCs/>
          <w:color w:val="auto"/>
          <w:sz w:val="28"/>
          <w:szCs w:val="28"/>
          <w:lang w:val="pt-BR"/>
        </w:rPr>
      </w:pPr>
    </w:p>
    <w:p w14:paraId="75E5A534"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4.2 – </w:t>
      </w:r>
      <w:r w:rsidRPr="00C160B1">
        <w:rPr>
          <w:rFonts w:ascii="Consolas" w:hAnsi="Consolas"/>
          <w:color w:val="auto"/>
          <w:sz w:val="28"/>
          <w:szCs w:val="28"/>
          <w:lang w:val="pt-BR"/>
        </w:rPr>
        <w:t xml:space="preserve">O pagamento será efetuado pela Tesouraria do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no prazo de 15 (quinze) dias corridos, contados da emissão do Recibo Definitivo, mediante depósito em conta corrente em nome da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no Banco do Brasil S.A., desde que a correspondente nota fiscal/fatura tenha sido emitida sem incorreções. </w:t>
      </w:r>
    </w:p>
    <w:p w14:paraId="05FFB953" w14:textId="77777777" w:rsidR="001F3BD0" w:rsidRPr="00C160B1" w:rsidRDefault="001F3BD0" w:rsidP="001F3BD0">
      <w:pPr>
        <w:pStyle w:val="Default"/>
        <w:ind w:right="-1" w:firstLine="0"/>
        <w:jc w:val="both"/>
        <w:rPr>
          <w:rFonts w:ascii="Consolas" w:hAnsi="Consolas"/>
          <w:color w:val="auto"/>
          <w:sz w:val="28"/>
          <w:szCs w:val="28"/>
          <w:lang w:val="pt-BR"/>
        </w:rPr>
      </w:pPr>
    </w:p>
    <w:p w14:paraId="3E755B53"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4.3 – </w:t>
      </w:r>
      <w:r w:rsidRPr="00C160B1">
        <w:rPr>
          <w:rFonts w:ascii="Consolas" w:hAnsi="Consolas"/>
          <w:color w:val="auto"/>
          <w:sz w:val="28"/>
          <w:szCs w:val="28"/>
          <w:lang w:val="pt-BR"/>
        </w:rPr>
        <w:t>Não será iniciada a contagem de prazo para pagamento, caso os documentos fiscais apresentados ou outros necessários à contratação contenham incorreções ou irregularidades, sendo de 02 (dois) dias, a contar da comunicação pel</w:t>
      </w:r>
      <w:r>
        <w:rPr>
          <w:rFonts w:ascii="Consolas" w:hAnsi="Consolas"/>
          <w:color w:val="auto"/>
          <w:sz w:val="28"/>
          <w:szCs w:val="28"/>
          <w:lang w:val="pt-BR"/>
        </w:rPr>
        <w:t>a</w:t>
      </w:r>
      <w:r w:rsidRPr="00C160B1">
        <w:rPr>
          <w:rFonts w:ascii="Consolas" w:hAnsi="Consolas"/>
          <w:color w:val="auto"/>
          <w:sz w:val="28"/>
          <w:szCs w:val="28"/>
          <w:lang w:val="pt-BR"/>
        </w:rPr>
        <w:t xml:space="preserve"> </w:t>
      </w:r>
      <w:r w:rsidRPr="00754F85">
        <w:rPr>
          <w:rFonts w:ascii="Consolas" w:hAnsi="Consolas" w:cs="Consolas"/>
          <w:sz w:val="28"/>
          <w:szCs w:val="28"/>
          <w:lang w:val="pt-BR"/>
        </w:rPr>
        <w:t>Secretária de Assistência Social</w:t>
      </w:r>
      <w:r w:rsidRPr="00C160B1">
        <w:rPr>
          <w:rFonts w:ascii="Consolas" w:hAnsi="Consolas"/>
          <w:color w:val="auto"/>
          <w:sz w:val="28"/>
          <w:szCs w:val="28"/>
          <w:lang w:val="pt-BR"/>
        </w:rPr>
        <w:t xml:space="preserve">, o prazo para sua regularização. </w:t>
      </w:r>
    </w:p>
    <w:p w14:paraId="373D6581" w14:textId="77777777" w:rsidR="001F3BD0" w:rsidRPr="00C160B1" w:rsidRDefault="001F3BD0" w:rsidP="001F3BD0">
      <w:pPr>
        <w:pStyle w:val="Default"/>
        <w:ind w:right="-1" w:firstLine="0"/>
        <w:jc w:val="both"/>
        <w:rPr>
          <w:rFonts w:ascii="Consolas" w:hAnsi="Consolas"/>
          <w:color w:val="auto"/>
          <w:sz w:val="28"/>
          <w:szCs w:val="28"/>
          <w:lang w:val="pt-BR"/>
        </w:rPr>
      </w:pPr>
    </w:p>
    <w:p w14:paraId="496BE459"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4.4 – </w:t>
      </w:r>
      <w:r w:rsidRPr="00C160B1">
        <w:rPr>
          <w:rFonts w:ascii="Consolas" w:hAnsi="Consolas"/>
          <w:color w:val="auto"/>
          <w:sz w:val="28"/>
          <w:szCs w:val="28"/>
          <w:lang w:val="pt-BR"/>
        </w:rPr>
        <w:t xml:space="preserve">Caso 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não apresente carta de correção no prazo estipulado, o prazo para pagamento será recontado a partir da data da sua apresentação. </w:t>
      </w:r>
    </w:p>
    <w:p w14:paraId="4B24060B" w14:textId="77777777" w:rsidR="001F3BD0" w:rsidRPr="00C160B1" w:rsidRDefault="001F3BD0" w:rsidP="001F3BD0">
      <w:pPr>
        <w:pStyle w:val="Default"/>
        <w:ind w:right="-1" w:firstLine="0"/>
        <w:jc w:val="both"/>
        <w:rPr>
          <w:rFonts w:ascii="Consolas" w:hAnsi="Consolas"/>
          <w:color w:val="auto"/>
          <w:sz w:val="28"/>
          <w:szCs w:val="28"/>
          <w:lang w:val="pt-BR"/>
        </w:rPr>
      </w:pPr>
    </w:p>
    <w:p w14:paraId="4008BA6C"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4.5 – </w:t>
      </w:r>
      <w:r w:rsidRPr="00C160B1">
        <w:rPr>
          <w:rFonts w:ascii="Consolas" w:hAnsi="Consolas"/>
          <w:color w:val="auto"/>
          <w:sz w:val="28"/>
          <w:szCs w:val="28"/>
          <w:lang w:val="pt-BR"/>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29E4A6B0" w14:textId="77777777" w:rsidR="001F3BD0" w:rsidRPr="00C160B1" w:rsidRDefault="001F3BD0" w:rsidP="001F3BD0">
      <w:pPr>
        <w:pStyle w:val="Default"/>
        <w:ind w:right="-1" w:firstLine="0"/>
        <w:jc w:val="both"/>
        <w:rPr>
          <w:rFonts w:ascii="Consolas" w:hAnsi="Consolas"/>
          <w:color w:val="auto"/>
          <w:sz w:val="28"/>
          <w:szCs w:val="28"/>
          <w:lang w:val="pt-BR"/>
        </w:rPr>
      </w:pPr>
    </w:p>
    <w:p w14:paraId="43DB8587"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4.6 – </w:t>
      </w:r>
      <w:r w:rsidRPr="00C160B1">
        <w:rPr>
          <w:rFonts w:ascii="Consolas" w:hAnsi="Consolas"/>
          <w:color w:val="auto"/>
          <w:sz w:val="28"/>
          <w:szCs w:val="28"/>
          <w:lang w:val="pt-BR"/>
        </w:rPr>
        <w:t xml:space="preserve">A contagem do prazo para pagamento considerará dias corridos e terá início e encerramento em dias de expediente no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w:t>
      </w:r>
    </w:p>
    <w:p w14:paraId="579E72D8" w14:textId="77777777" w:rsidR="001F3BD0" w:rsidRPr="00C160B1" w:rsidRDefault="001F3BD0" w:rsidP="001F3BD0">
      <w:pPr>
        <w:pStyle w:val="Default"/>
        <w:ind w:right="-1" w:firstLine="0"/>
        <w:jc w:val="both"/>
        <w:rPr>
          <w:rFonts w:ascii="Consolas" w:hAnsi="Consolas"/>
          <w:color w:val="auto"/>
          <w:sz w:val="28"/>
          <w:szCs w:val="28"/>
          <w:lang w:val="pt-BR"/>
        </w:rPr>
      </w:pPr>
    </w:p>
    <w:p w14:paraId="74A8AA66"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lastRenderedPageBreak/>
        <w:t xml:space="preserve">4.7 – </w:t>
      </w:r>
      <w:r w:rsidRPr="00C160B1">
        <w:rPr>
          <w:rFonts w:ascii="Consolas" w:hAnsi="Consolas"/>
          <w:color w:val="auto"/>
          <w:sz w:val="28"/>
          <w:szCs w:val="28"/>
          <w:lang w:val="pt-BR"/>
        </w:rPr>
        <w:t xml:space="preserve">Caso o término da contagem aconteça em dias sem expediente bancário, o pagamento ocorrerá no primeiro dia útil imediatamente subsequente. </w:t>
      </w:r>
    </w:p>
    <w:p w14:paraId="059DF468" w14:textId="77777777" w:rsidR="001F3BD0" w:rsidRPr="00C160B1" w:rsidRDefault="001F3BD0" w:rsidP="001F3BD0">
      <w:pPr>
        <w:pStyle w:val="Default"/>
        <w:ind w:right="-1" w:firstLine="0"/>
        <w:jc w:val="both"/>
        <w:rPr>
          <w:rFonts w:ascii="Consolas" w:hAnsi="Consolas"/>
          <w:b/>
          <w:bCs/>
          <w:color w:val="auto"/>
          <w:sz w:val="28"/>
          <w:szCs w:val="28"/>
          <w:lang w:val="pt-BR"/>
        </w:rPr>
      </w:pPr>
    </w:p>
    <w:p w14:paraId="17B5FC3F"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4.8 – </w:t>
      </w:r>
      <w:r w:rsidRPr="00C160B1">
        <w:rPr>
          <w:rFonts w:ascii="Consolas" w:hAnsi="Consolas"/>
          <w:color w:val="auto"/>
          <w:sz w:val="28"/>
          <w:szCs w:val="28"/>
          <w:lang w:val="pt-BR"/>
        </w:rPr>
        <w:t xml:space="preserve">No caso de 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w:t>
      </w:r>
    </w:p>
    <w:p w14:paraId="3B9AB4C9" w14:textId="77777777" w:rsidR="001F3BD0" w:rsidRPr="00C160B1" w:rsidRDefault="001F3BD0" w:rsidP="001F3BD0">
      <w:pPr>
        <w:pStyle w:val="Default"/>
        <w:ind w:right="-1" w:firstLine="0"/>
        <w:jc w:val="both"/>
        <w:rPr>
          <w:rFonts w:ascii="Consolas" w:hAnsi="Consolas"/>
          <w:color w:val="auto"/>
          <w:sz w:val="28"/>
          <w:szCs w:val="28"/>
          <w:lang w:val="pt-BR"/>
        </w:rPr>
      </w:pPr>
    </w:p>
    <w:p w14:paraId="391649D4"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4.9 – </w:t>
      </w:r>
      <w:r w:rsidRPr="00C160B1">
        <w:rPr>
          <w:rFonts w:ascii="Consolas" w:hAnsi="Consolas"/>
          <w:color w:val="auto"/>
          <w:sz w:val="28"/>
          <w:szCs w:val="28"/>
          <w:lang w:val="pt-BR"/>
        </w:rPr>
        <w:t xml:space="preserve">No caso de 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estar em situação de recuperação extrajudicial, junto com os demais comprovantes, deverá apresentar comprovação documental de que está cumprindo as obrigações do plano de recuperação extrajudicial.</w:t>
      </w:r>
    </w:p>
    <w:p w14:paraId="271B1672" w14:textId="77777777" w:rsidR="001F3BD0" w:rsidRPr="00C160B1" w:rsidRDefault="001F3BD0" w:rsidP="001F3BD0">
      <w:pPr>
        <w:pStyle w:val="Default"/>
        <w:ind w:right="-1" w:firstLine="0"/>
        <w:jc w:val="both"/>
        <w:rPr>
          <w:rFonts w:ascii="Consolas" w:hAnsi="Consolas"/>
          <w:color w:val="auto"/>
          <w:sz w:val="28"/>
          <w:szCs w:val="28"/>
          <w:lang w:val="pt-BR"/>
        </w:rPr>
      </w:pPr>
    </w:p>
    <w:p w14:paraId="5538D161"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4.10 – </w:t>
      </w:r>
      <w:r w:rsidRPr="00C160B1">
        <w:rPr>
          <w:rFonts w:ascii="Consolas" w:hAnsi="Consolas"/>
          <w:color w:val="auto"/>
          <w:sz w:val="28"/>
          <w:szCs w:val="28"/>
          <w:lang w:val="pt-BR"/>
        </w:rPr>
        <w:t xml:space="preserve">A não apresentação das comprovações de que tratam as cláusulas 4.8 e 4.9 assegura ao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o direito de sustar o pagamento respectivo e/ou pagamentos seguintes. </w:t>
      </w:r>
    </w:p>
    <w:p w14:paraId="7FC55864" w14:textId="77777777" w:rsidR="001F3BD0" w:rsidRPr="00C160B1" w:rsidRDefault="001F3BD0" w:rsidP="001F3BD0">
      <w:pPr>
        <w:pStyle w:val="Default"/>
        <w:ind w:right="-1" w:firstLine="0"/>
        <w:jc w:val="both"/>
        <w:rPr>
          <w:rFonts w:ascii="Consolas" w:hAnsi="Consolas"/>
          <w:color w:val="auto"/>
          <w:sz w:val="28"/>
          <w:szCs w:val="28"/>
          <w:lang w:val="pt-BR"/>
        </w:rPr>
      </w:pPr>
    </w:p>
    <w:p w14:paraId="50DCF295" w14:textId="77777777" w:rsidR="001F3BD0" w:rsidRPr="00C160B1" w:rsidRDefault="001F3BD0" w:rsidP="001F3BD0">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CLÁUSULA QUINTA </w:t>
      </w:r>
    </w:p>
    <w:p w14:paraId="47531A84" w14:textId="77777777" w:rsidR="001F3BD0" w:rsidRPr="00C160B1" w:rsidRDefault="001F3BD0" w:rsidP="001F3BD0">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OBRIGAÇÕES DA CONTRATADA </w:t>
      </w:r>
    </w:p>
    <w:p w14:paraId="5A2D125E" w14:textId="77777777" w:rsidR="001F3BD0" w:rsidRPr="00C160B1" w:rsidRDefault="001F3BD0" w:rsidP="001F3BD0">
      <w:pPr>
        <w:pStyle w:val="Default"/>
        <w:ind w:right="-1" w:firstLine="0"/>
        <w:jc w:val="both"/>
        <w:rPr>
          <w:rFonts w:ascii="Consolas" w:hAnsi="Consolas"/>
          <w:color w:val="auto"/>
          <w:sz w:val="28"/>
          <w:szCs w:val="28"/>
          <w:lang w:val="pt-BR"/>
        </w:rPr>
      </w:pPr>
    </w:p>
    <w:p w14:paraId="0E2686E1"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color w:val="auto"/>
          <w:sz w:val="28"/>
          <w:szCs w:val="28"/>
          <w:lang w:val="pt-BR"/>
        </w:rPr>
        <w:t xml:space="preserve">Além das disposições constantes no Termo de Referência – Anexo I do Edital, 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obriga-se a: </w:t>
      </w:r>
    </w:p>
    <w:p w14:paraId="77111A56" w14:textId="77777777" w:rsidR="001F3BD0" w:rsidRPr="00C160B1" w:rsidRDefault="001F3BD0" w:rsidP="001F3BD0">
      <w:pPr>
        <w:pStyle w:val="Default"/>
        <w:ind w:right="-1" w:firstLine="0"/>
        <w:jc w:val="both"/>
        <w:rPr>
          <w:rFonts w:ascii="Consolas" w:hAnsi="Consolas"/>
          <w:color w:val="auto"/>
          <w:sz w:val="28"/>
          <w:szCs w:val="28"/>
          <w:lang w:val="pt-BR"/>
        </w:rPr>
      </w:pPr>
    </w:p>
    <w:p w14:paraId="662C42B6"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5.1 –</w:t>
      </w:r>
      <w:r w:rsidRPr="00C160B1">
        <w:rPr>
          <w:rFonts w:ascii="Consolas" w:hAnsi="Consolas"/>
          <w:color w:val="auto"/>
          <w:sz w:val="28"/>
          <w:szCs w:val="28"/>
          <w:lang w:val="pt-BR"/>
        </w:rPr>
        <w:t xml:space="preserve"> Fornecer o </w:t>
      </w:r>
      <w:r w:rsidRPr="00C160B1">
        <w:rPr>
          <w:rFonts w:ascii="Consolas" w:hAnsi="Consolas"/>
          <w:bCs/>
          <w:color w:val="auto"/>
          <w:sz w:val="28"/>
          <w:szCs w:val="28"/>
          <w:lang w:val="pt-BR"/>
        </w:rPr>
        <w:t>veículo</w:t>
      </w:r>
      <w:r w:rsidRPr="00C160B1">
        <w:rPr>
          <w:rFonts w:ascii="Consolas" w:hAnsi="Consolas"/>
          <w:color w:val="auto"/>
          <w:sz w:val="28"/>
          <w:szCs w:val="28"/>
          <w:lang w:val="pt-BR"/>
        </w:rPr>
        <w:t xml:space="preserve">, objeto deste contrato, nas condições previstas no Edital e em sua proposta. </w:t>
      </w:r>
    </w:p>
    <w:p w14:paraId="4B08287E" w14:textId="77777777" w:rsidR="001F3BD0" w:rsidRPr="00C160B1" w:rsidRDefault="001F3BD0" w:rsidP="001F3BD0">
      <w:pPr>
        <w:pStyle w:val="Default"/>
        <w:ind w:right="-1" w:firstLine="0"/>
        <w:jc w:val="both"/>
        <w:rPr>
          <w:rFonts w:ascii="Consolas" w:hAnsi="Consolas"/>
          <w:b/>
          <w:bCs/>
          <w:color w:val="auto"/>
          <w:sz w:val="28"/>
          <w:szCs w:val="28"/>
          <w:lang w:val="pt-BR"/>
        </w:rPr>
      </w:pPr>
    </w:p>
    <w:p w14:paraId="13064497"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5.2 –</w:t>
      </w:r>
      <w:r w:rsidRPr="00C160B1">
        <w:rPr>
          <w:rFonts w:ascii="Consolas" w:hAnsi="Consolas"/>
          <w:color w:val="auto"/>
          <w:sz w:val="28"/>
          <w:szCs w:val="28"/>
          <w:lang w:val="pt-BR"/>
        </w:rPr>
        <w:t xml:space="preserve"> Substituir, no local de entrega e no prazo ajustado, após notificação, 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 xml:space="preserve">recusado. </w:t>
      </w:r>
    </w:p>
    <w:p w14:paraId="72820E06" w14:textId="77777777" w:rsidR="001F3BD0" w:rsidRPr="00C160B1" w:rsidRDefault="001F3BD0" w:rsidP="001F3BD0">
      <w:pPr>
        <w:pStyle w:val="Default"/>
        <w:ind w:right="-1" w:firstLine="0"/>
        <w:jc w:val="both"/>
        <w:rPr>
          <w:rFonts w:ascii="Consolas" w:hAnsi="Consolas"/>
          <w:color w:val="auto"/>
          <w:sz w:val="28"/>
          <w:szCs w:val="28"/>
          <w:lang w:val="pt-BR"/>
        </w:rPr>
      </w:pPr>
    </w:p>
    <w:p w14:paraId="0260ECBA"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5.3 –</w:t>
      </w:r>
      <w:r w:rsidRPr="00C160B1">
        <w:rPr>
          <w:rFonts w:ascii="Consolas" w:hAnsi="Consolas"/>
          <w:color w:val="auto"/>
          <w:sz w:val="28"/>
          <w:szCs w:val="28"/>
          <w:lang w:val="pt-BR"/>
        </w:rPr>
        <w:t xml:space="preserve"> Responsabilizar-se e arcar com as despesas pelas operações de transporte, carga e descarga e de frete referente à entrega do objeto, inclusive os decorrentes de devolução e reposição do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 xml:space="preserve">recusado por não atender ao Edital. </w:t>
      </w:r>
    </w:p>
    <w:p w14:paraId="5B664873" w14:textId="77777777" w:rsidR="001F3BD0" w:rsidRDefault="001F3BD0" w:rsidP="001F3BD0">
      <w:pPr>
        <w:pStyle w:val="Default"/>
        <w:ind w:right="-1" w:firstLine="0"/>
        <w:jc w:val="both"/>
        <w:rPr>
          <w:rFonts w:ascii="Consolas" w:hAnsi="Consolas"/>
          <w:b/>
          <w:bCs/>
          <w:color w:val="auto"/>
          <w:sz w:val="28"/>
          <w:szCs w:val="28"/>
          <w:lang w:val="pt-BR"/>
        </w:rPr>
      </w:pPr>
    </w:p>
    <w:p w14:paraId="7DF65C69" w14:textId="77777777" w:rsidR="001F3BD0"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5.4 –</w:t>
      </w:r>
      <w:r w:rsidRPr="00C160B1">
        <w:rPr>
          <w:rFonts w:ascii="Consolas" w:hAnsi="Consolas"/>
          <w:color w:val="auto"/>
          <w:sz w:val="28"/>
          <w:szCs w:val="28"/>
          <w:lang w:val="pt-BR"/>
        </w:rPr>
        <w:t xml:space="preserve"> Atender toda a legislação (no âmbito federal, estadual e municipal), durante o fornecimento do objeto deste instrumento. </w:t>
      </w:r>
    </w:p>
    <w:p w14:paraId="25090D4A"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lastRenderedPageBreak/>
        <w:t>5.5 –</w:t>
      </w:r>
      <w:r w:rsidRPr="00C160B1">
        <w:rPr>
          <w:rFonts w:ascii="Consolas" w:hAnsi="Consolas"/>
          <w:color w:val="auto"/>
          <w:sz w:val="28"/>
          <w:szCs w:val="28"/>
          <w:lang w:val="pt-BR"/>
        </w:rPr>
        <w:t xml:space="preserve"> Manter, durante todo o prazo de vigência deste contrato, em compatibilidade com as obrigações por ela assumidas, todas as condições de habilitação e qualificação exigidas no respectivo procedimento licitatório. </w:t>
      </w:r>
    </w:p>
    <w:p w14:paraId="674F9F88" w14:textId="77777777" w:rsidR="001F3BD0" w:rsidRPr="00C160B1" w:rsidRDefault="001F3BD0" w:rsidP="001F3BD0">
      <w:pPr>
        <w:pStyle w:val="Default"/>
        <w:ind w:right="-1" w:firstLine="0"/>
        <w:jc w:val="both"/>
        <w:rPr>
          <w:rFonts w:ascii="Consolas" w:hAnsi="Consolas"/>
          <w:b/>
          <w:bCs/>
          <w:color w:val="auto"/>
          <w:sz w:val="28"/>
          <w:szCs w:val="28"/>
          <w:lang w:val="pt-BR"/>
        </w:rPr>
      </w:pPr>
    </w:p>
    <w:p w14:paraId="74A80177"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5.6 – </w:t>
      </w:r>
      <w:r w:rsidRPr="00C160B1">
        <w:rPr>
          <w:rFonts w:ascii="Consolas" w:hAnsi="Consolas"/>
          <w:color w:val="auto"/>
          <w:sz w:val="28"/>
          <w:szCs w:val="28"/>
          <w:lang w:val="pt-BR"/>
        </w:rPr>
        <w:t xml:space="preserve">Responder por quaisquer danos causados à Administração ou a terceiros, oriundos de sua culpa ou dolo durante o fornecimento do objeto, os quais não serão excluídos ou reduzidos em decorrência do acompanhamento exercido pelo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w:t>
      </w:r>
    </w:p>
    <w:p w14:paraId="6C4D22FF" w14:textId="77777777" w:rsidR="001F3BD0" w:rsidRPr="00C160B1" w:rsidRDefault="001F3BD0" w:rsidP="001F3BD0">
      <w:pPr>
        <w:pStyle w:val="Default"/>
        <w:ind w:right="-1" w:firstLine="0"/>
        <w:jc w:val="both"/>
        <w:rPr>
          <w:rFonts w:ascii="Consolas" w:hAnsi="Consolas"/>
          <w:color w:val="auto"/>
          <w:sz w:val="28"/>
          <w:szCs w:val="28"/>
          <w:lang w:val="pt-BR"/>
        </w:rPr>
      </w:pPr>
    </w:p>
    <w:p w14:paraId="664478B6"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5.7 – </w:t>
      </w:r>
      <w:r w:rsidRPr="00C160B1">
        <w:rPr>
          <w:rFonts w:ascii="Consolas" w:hAnsi="Consolas"/>
          <w:color w:val="auto"/>
          <w:sz w:val="28"/>
          <w:szCs w:val="28"/>
          <w:lang w:val="pt-BR"/>
        </w:rPr>
        <w:t xml:space="preserve">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em situação de recuperação judicial/extrajudicial deverá comprovar o cumprimento das obrigações do plano de recuperação judicial/extrajudicial sempre que solicitada pelo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e, ainda, na hipótese de substituição ou impedimento do administrador judicial, comunicar imediatamente, por escrito, ao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w:t>
      </w:r>
    </w:p>
    <w:p w14:paraId="6BD7C37E" w14:textId="77777777" w:rsidR="001F3BD0" w:rsidRPr="00C160B1" w:rsidRDefault="001F3BD0" w:rsidP="001F3BD0">
      <w:pPr>
        <w:pStyle w:val="Default"/>
        <w:ind w:right="-1" w:firstLine="0"/>
        <w:jc w:val="both"/>
        <w:rPr>
          <w:rFonts w:ascii="Consolas" w:hAnsi="Consolas"/>
          <w:color w:val="auto"/>
          <w:sz w:val="28"/>
          <w:szCs w:val="28"/>
          <w:lang w:val="pt-BR"/>
        </w:rPr>
      </w:pPr>
    </w:p>
    <w:p w14:paraId="4F73AFC2" w14:textId="77777777" w:rsidR="001F3BD0" w:rsidRPr="0099254B" w:rsidRDefault="001F3BD0" w:rsidP="001F3BD0">
      <w:pPr>
        <w:pStyle w:val="Default"/>
        <w:ind w:right="-1" w:firstLine="0"/>
        <w:jc w:val="both"/>
        <w:rPr>
          <w:rFonts w:ascii="Consolas" w:hAnsi="Consolas"/>
          <w:b/>
          <w:bCs/>
          <w:color w:val="auto"/>
          <w:sz w:val="28"/>
          <w:szCs w:val="28"/>
          <w:lang w:val="pt-BR"/>
        </w:rPr>
      </w:pPr>
      <w:r w:rsidRPr="0099254B">
        <w:rPr>
          <w:rFonts w:ascii="Consolas" w:hAnsi="Consolas"/>
          <w:b/>
          <w:bCs/>
          <w:color w:val="auto"/>
          <w:sz w:val="28"/>
          <w:szCs w:val="28"/>
          <w:lang w:val="pt-BR"/>
        </w:rPr>
        <w:t xml:space="preserve">CLÁUSULA SEXTA </w:t>
      </w:r>
    </w:p>
    <w:p w14:paraId="242A9067" w14:textId="77777777" w:rsidR="001F3BD0" w:rsidRPr="0099254B" w:rsidRDefault="001F3BD0" w:rsidP="001F3BD0">
      <w:pPr>
        <w:pStyle w:val="Default"/>
        <w:ind w:right="-1" w:firstLine="0"/>
        <w:jc w:val="both"/>
        <w:rPr>
          <w:rFonts w:ascii="Consolas" w:hAnsi="Consolas"/>
          <w:b/>
          <w:bCs/>
          <w:color w:val="auto"/>
          <w:sz w:val="28"/>
          <w:szCs w:val="28"/>
          <w:lang w:val="pt-BR"/>
        </w:rPr>
      </w:pPr>
      <w:r w:rsidRPr="0099254B">
        <w:rPr>
          <w:rFonts w:ascii="Consolas" w:hAnsi="Consolas"/>
          <w:b/>
          <w:bCs/>
          <w:color w:val="auto"/>
          <w:sz w:val="28"/>
          <w:szCs w:val="28"/>
          <w:lang w:val="pt-BR"/>
        </w:rPr>
        <w:t xml:space="preserve">OBRIGAÇÕES DO CONTRATANTE </w:t>
      </w:r>
    </w:p>
    <w:p w14:paraId="0FF27A9D" w14:textId="77777777" w:rsidR="001F3BD0" w:rsidRPr="0099254B" w:rsidRDefault="001F3BD0" w:rsidP="001F3BD0">
      <w:pPr>
        <w:pStyle w:val="Default"/>
        <w:ind w:right="-1" w:firstLine="0"/>
        <w:jc w:val="both"/>
        <w:rPr>
          <w:rFonts w:ascii="Consolas" w:hAnsi="Consolas"/>
          <w:color w:val="auto"/>
          <w:sz w:val="28"/>
          <w:szCs w:val="28"/>
          <w:lang w:val="pt-BR"/>
        </w:rPr>
      </w:pPr>
    </w:p>
    <w:p w14:paraId="64569F8A"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6.1 – </w:t>
      </w:r>
      <w:r w:rsidRPr="00C160B1">
        <w:rPr>
          <w:rFonts w:ascii="Consolas" w:hAnsi="Consolas"/>
          <w:color w:val="auto"/>
          <w:sz w:val="28"/>
          <w:szCs w:val="28"/>
          <w:lang w:val="pt-BR"/>
        </w:rPr>
        <w:t xml:space="preserve">Permitir acesso dos funcionários da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ao local determinado para a entrega do objeto. </w:t>
      </w:r>
    </w:p>
    <w:p w14:paraId="6A336E69" w14:textId="77777777" w:rsidR="001F3BD0" w:rsidRPr="00C160B1" w:rsidRDefault="001F3BD0" w:rsidP="001F3BD0">
      <w:pPr>
        <w:pStyle w:val="Default"/>
        <w:ind w:right="-1" w:firstLine="0"/>
        <w:jc w:val="both"/>
        <w:rPr>
          <w:rFonts w:ascii="Consolas" w:hAnsi="Consolas"/>
          <w:color w:val="auto"/>
          <w:sz w:val="28"/>
          <w:szCs w:val="28"/>
          <w:lang w:val="pt-BR"/>
        </w:rPr>
      </w:pPr>
    </w:p>
    <w:p w14:paraId="521FA6F5"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6.2 –</w:t>
      </w:r>
      <w:r w:rsidRPr="00C160B1">
        <w:rPr>
          <w:rFonts w:ascii="Consolas" w:hAnsi="Consolas"/>
          <w:color w:val="auto"/>
          <w:sz w:val="28"/>
          <w:szCs w:val="28"/>
          <w:lang w:val="pt-BR"/>
        </w:rPr>
        <w:t xml:space="preserve"> Cumprir o prazo fixado para realização do pagamento. </w:t>
      </w:r>
    </w:p>
    <w:p w14:paraId="2354E5AA" w14:textId="77777777" w:rsidR="001F3BD0" w:rsidRPr="00C160B1" w:rsidRDefault="001F3BD0" w:rsidP="001F3BD0">
      <w:pPr>
        <w:pStyle w:val="Default"/>
        <w:ind w:right="-1" w:firstLine="0"/>
        <w:jc w:val="both"/>
        <w:rPr>
          <w:rFonts w:ascii="Consolas" w:hAnsi="Consolas"/>
          <w:color w:val="auto"/>
          <w:sz w:val="28"/>
          <w:szCs w:val="28"/>
          <w:lang w:val="pt-BR"/>
        </w:rPr>
      </w:pPr>
    </w:p>
    <w:p w14:paraId="0AFB6A60" w14:textId="77777777" w:rsidR="001F3BD0" w:rsidRPr="00C160B1" w:rsidRDefault="001F3BD0" w:rsidP="001F3BD0">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6.3 –</w:t>
      </w:r>
      <w:r w:rsidRPr="00C160B1">
        <w:rPr>
          <w:rFonts w:ascii="Consolas" w:hAnsi="Consolas"/>
          <w:color w:val="auto"/>
          <w:sz w:val="28"/>
          <w:szCs w:val="28"/>
          <w:lang w:val="pt-BR"/>
        </w:rPr>
        <w:t xml:space="preserve"> Comunicar à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sobre qualquer irregularidade no fornecimento do </w:t>
      </w:r>
      <w:r w:rsidRPr="00C160B1">
        <w:rPr>
          <w:rFonts w:ascii="Consolas" w:hAnsi="Consolas"/>
          <w:bCs/>
          <w:color w:val="auto"/>
          <w:sz w:val="28"/>
          <w:szCs w:val="28"/>
          <w:lang w:val="pt-BR"/>
        </w:rPr>
        <w:t>veículo</w:t>
      </w:r>
      <w:r w:rsidRPr="00C160B1">
        <w:rPr>
          <w:rFonts w:ascii="Consolas" w:hAnsi="Consolas"/>
          <w:color w:val="auto"/>
          <w:sz w:val="28"/>
          <w:szCs w:val="28"/>
          <w:lang w:val="pt-BR"/>
        </w:rPr>
        <w:t xml:space="preserve">. </w:t>
      </w:r>
    </w:p>
    <w:p w14:paraId="6A2CA084" w14:textId="77777777" w:rsidR="001F3BD0" w:rsidRPr="00C160B1" w:rsidRDefault="001F3BD0" w:rsidP="001F3BD0">
      <w:pPr>
        <w:pStyle w:val="Default"/>
        <w:ind w:right="-1" w:firstLine="0"/>
        <w:jc w:val="both"/>
        <w:rPr>
          <w:rFonts w:ascii="Consolas" w:hAnsi="Consolas"/>
          <w:color w:val="auto"/>
          <w:sz w:val="28"/>
          <w:szCs w:val="28"/>
          <w:lang w:val="pt-BR"/>
        </w:rPr>
      </w:pPr>
    </w:p>
    <w:p w14:paraId="4D16D845" w14:textId="77777777" w:rsidR="001F3BD0" w:rsidRPr="00BA5173" w:rsidRDefault="001F3BD0" w:rsidP="001F3BD0">
      <w:pPr>
        <w:ind w:left="0" w:right="-1"/>
        <w:rPr>
          <w:rStyle w:val="Forte"/>
          <w:rFonts w:ascii="Consolas" w:eastAsiaTheme="majorEastAsia" w:hAnsi="Consolas" w:cs="Consolas"/>
          <w:sz w:val="28"/>
          <w:szCs w:val="28"/>
        </w:rPr>
      </w:pPr>
      <w:r w:rsidRPr="00BA5173">
        <w:rPr>
          <w:rStyle w:val="Forte"/>
          <w:rFonts w:ascii="Consolas" w:eastAsiaTheme="majorEastAsia" w:hAnsi="Consolas" w:cs="Consolas"/>
          <w:sz w:val="28"/>
          <w:szCs w:val="28"/>
        </w:rPr>
        <w:t>CLÁUSULA SÉTIMA</w:t>
      </w:r>
    </w:p>
    <w:p w14:paraId="0073B3A0" w14:textId="77777777" w:rsidR="001F3BD0" w:rsidRPr="00BA5173" w:rsidRDefault="001F3BD0" w:rsidP="001F3BD0">
      <w:pPr>
        <w:ind w:left="0" w:right="-1"/>
        <w:rPr>
          <w:rStyle w:val="Forte"/>
          <w:rFonts w:ascii="Consolas" w:eastAsiaTheme="majorEastAsia" w:hAnsi="Consolas" w:cs="Consolas"/>
          <w:sz w:val="28"/>
          <w:szCs w:val="28"/>
        </w:rPr>
      </w:pPr>
      <w:r w:rsidRPr="00BA5173">
        <w:rPr>
          <w:rStyle w:val="Forte"/>
          <w:rFonts w:ascii="Consolas" w:eastAsiaTheme="majorEastAsia" w:hAnsi="Consolas" w:cs="Consolas"/>
          <w:sz w:val="28"/>
          <w:szCs w:val="28"/>
        </w:rPr>
        <w:t>DA FISCALIZAÇÃO</w:t>
      </w:r>
    </w:p>
    <w:p w14:paraId="71BEAB75" w14:textId="77777777" w:rsidR="001F3BD0" w:rsidRPr="00BA5173" w:rsidRDefault="001F3BD0" w:rsidP="001F3BD0">
      <w:pPr>
        <w:ind w:left="0" w:right="-1"/>
        <w:rPr>
          <w:rFonts w:ascii="Consolas" w:hAnsi="Consolas" w:cs="Consolas"/>
          <w:b/>
          <w:bCs/>
          <w:sz w:val="28"/>
          <w:szCs w:val="28"/>
        </w:rPr>
      </w:pPr>
    </w:p>
    <w:p w14:paraId="3AC49966" w14:textId="77777777" w:rsidR="001F3BD0" w:rsidRPr="00BA5173" w:rsidRDefault="001F3BD0" w:rsidP="001F3BD0">
      <w:pPr>
        <w:ind w:left="0" w:right="-1"/>
        <w:rPr>
          <w:rFonts w:ascii="Consolas" w:eastAsiaTheme="minorHAnsi" w:hAnsi="Consolas" w:cs="Consolas"/>
          <w:sz w:val="28"/>
          <w:szCs w:val="28"/>
        </w:rPr>
      </w:pPr>
      <w:r w:rsidRPr="00BA5173">
        <w:rPr>
          <w:rFonts w:ascii="Consolas" w:hAnsi="Consolas" w:cs="Consolas"/>
          <w:b/>
          <w:bCs/>
          <w:sz w:val="28"/>
          <w:szCs w:val="28"/>
        </w:rPr>
        <w:t xml:space="preserve">7.1 </w:t>
      </w:r>
      <w:r w:rsidRPr="00BA5173">
        <w:rPr>
          <w:rFonts w:ascii="Consolas" w:hAnsi="Consolas" w:cs="Consolas"/>
          <w:sz w:val="28"/>
          <w:szCs w:val="28"/>
        </w:rPr>
        <w:t>– Fica nomead</w:t>
      </w:r>
      <w:r>
        <w:rPr>
          <w:rFonts w:ascii="Consolas" w:hAnsi="Consolas" w:cs="Consolas"/>
          <w:sz w:val="28"/>
          <w:szCs w:val="28"/>
        </w:rPr>
        <w:t>a</w:t>
      </w:r>
      <w:r w:rsidRPr="00BA5173">
        <w:rPr>
          <w:rFonts w:ascii="Consolas" w:hAnsi="Consolas" w:cs="Consolas"/>
          <w:sz w:val="28"/>
          <w:szCs w:val="28"/>
        </w:rPr>
        <w:t xml:space="preserve"> como gestor</w:t>
      </w:r>
      <w:r>
        <w:rPr>
          <w:rFonts w:ascii="Consolas" w:hAnsi="Consolas" w:cs="Consolas"/>
          <w:sz w:val="28"/>
          <w:szCs w:val="28"/>
        </w:rPr>
        <w:t>a</w:t>
      </w:r>
      <w:r w:rsidRPr="00BA5173">
        <w:rPr>
          <w:rFonts w:ascii="Consolas" w:hAnsi="Consolas" w:cs="Consolas"/>
          <w:sz w:val="28"/>
          <w:szCs w:val="28"/>
        </w:rPr>
        <w:t xml:space="preserve"> do contrato</w:t>
      </w:r>
      <w:r w:rsidRPr="009D4AAB">
        <w:rPr>
          <w:rFonts w:ascii="Consolas" w:hAnsi="Consolas" w:cs="Consolas"/>
          <w:sz w:val="28"/>
          <w:szCs w:val="28"/>
        </w:rPr>
        <w:t xml:space="preserve">, a Senhora Maria Aparecida A. </w:t>
      </w:r>
      <w:proofErr w:type="spellStart"/>
      <w:r w:rsidRPr="009D4AAB">
        <w:rPr>
          <w:rFonts w:ascii="Consolas" w:hAnsi="Consolas" w:cs="Consolas"/>
          <w:sz w:val="28"/>
          <w:szCs w:val="28"/>
        </w:rPr>
        <w:t>Biasoto</w:t>
      </w:r>
      <w:proofErr w:type="spellEnd"/>
      <w:r w:rsidRPr="009D4AAB">
        <w:rPr>
          <w:rFonts w:ascii="Consolas" w:hAnsi="Consolas" w:cs="Consolas"/>
          <w:sz w:val="28"/>
          <w:szCs w:val="28"/>
        </w:rPr>
        <w:t xml:space="preserve">, </w:t>
      </w:r>
      <w:r>
        <w:rPr>
          <w:rFonts w:ascii="Consolas" w:hAnsi="Consolas" w:cs="Consolas"/>
          <w:sz w:val="28"/>
          <w:szCs w:val="28"/>
        </w:rPr>
        <w:t>Secretária de Assistência Social</w:t>
      </w:r>
      <w:r w:rsidRPr="009D4AAB">
        <w:rPr>
          <w:rFonts w:ascii="Consolas" w:hAnsi="Consolas" w:cs="Consolas"/>
          <w:sz w:val="28"/>
          <w:szCs w:val="28"/>
        </w:rPr>
        <w:t xml:space="preserve"> e CPF nº. 254.420.258-01</w:t>
      </w:r>
      <w:r w:rsidRPr="009D4AAB">
        <w:rPr>
          <w:rFonts w:ascii="Consolas" w:hAnsi="Consolas" w:cs="Consolas"/>
          <w:bCs/>
          <w:sz w:val="28"/>
          <w:szCs w:val="28"/>
        </w:rPr>
        <w:t>.</w:t>
      </w:r>
    </w:p>
    <w:p w14:paraId="233DA0AB" w14:textId="77777777" w:rsidR="001F3BD0" w:rsidRPr="00BA5173" w:rsidRDefault="001F3BD0" w:rsidP="001F3BD0">
      <w:pPr>
        <w:ind w:left="0" w:right="-1"/>
        <w:rPr>
          <w:rFonts w:ascii="Consolas" w:hAnsi="Consolas" w:cs="Consolas"/>
          <w:b/>
          <w:sz w:val="28"/>
          <w:szCs w:val="28"/>
        </w:rPr>
      </w:pPr>
    </w:p>
    <w:p w14:paraId="0E4985F5" w14:textId="77777777" w:rsidR="001F3BD0" w:rsidRPr="00BA5173" w:rsidRDefault="001F3BD0" w:rsidP="001F3BD0">
      <w:pPr>
        <w:ind w:left="0" w:right="-1"/>
        <w:rPr>
          <w:rFonts w:ascii="Consolas" w:hAnsi="Consolas" w:cs="Consolas"/>
          <w:bCs/>
          <w:sz w:val="28"/>
          <w:szCs w:val="28"/>
        </w:rPr>
      </w:pPr>
      <w:r w:rsidRPr="00BA5173">
        <w:rPr>
          <w:rFonts w:ascii="Consolas" w:hAnsi="Consolas" w:cs="Consolas"/>
          <w:b/>
          <w:sz w:val="28"/>
          <w:szCs w:val="28"/>
        </w:rPr>
        <w:t>7.1.1 –</w:t>
      </w:r>
      <w:r w:rsidRPr="00BA5173">
        <w:rPr>
          <w:rFonts w:ascii="Consolas" w:hAnsi="Consolas" w:cs="Consolas"/>
          <w:sz w:val="28"/>
          <w:szCs w:val="28"/>
        </w:rPr>
        <w:t xml:space="preserve"> No desempenho de suas atividades é assegurado a gestor</w:t>
      </w:r>
      <w:r>
        <w:rPr>
          <w:rFonts w:ascii="Consolas" w:hAnsi="Consolas" w:cs="Consolas"/>
          <w:sz w:val="28"/>
          <w:szCs w:val="28"/>
        </w:rPr>
        <w:t>a</w:t>
      </w:r>
      <w:r w:rsidRPr="00BA5173">
        <w:rPr>
          <w:rFonts w:ascii="Consolas" w:hAnsi="Consolas" w:cs="Consolas"/>
          <w:sz w:val="28"/>
          <w:szCs w:val="28"/>
        </w:rPr>
        <w:t xml:space="preserve"> do contrato o direito de verificar a perfeita execução do presente contrato em todos os termos e condições</w:t>
      </w:r>
      <w:r w:rsidRPr="00BA5173">
        <w:rPr>
          <w:rFonts w:ascii="Consolas" w:hAnsi="Consolas" w:cs="Consolas"/>
          <w:bCs/>
          <w:sz w:val="28"/>
          <w:szCs w:val="28"/>
        </w:rPr>
        <w:t>.</w:t>
      </w:r>
    </w:p>
    <w:p w14:paraId="35A4C692" w14:textId="77777777" w:rsidR="001F3BD0" w:rsidRPr="00C160B1" w:rsidRDefault="001F3BD0" w:rsidP="001F3BD0">
      <w:pPr>
        <w:pStyle w:val="Default"/>
        <w:ind w:right="-1" w:firstLine="0"/>
        <w:jc w:val="both"/>
        <w:rPr>
          <w:rFonts w:ascii="Consolas" w:hAnsi="Consolas"/>
          <w:color w:val="auto"/>
          <w:sz w:val="28"/>
          <w:szCs w:val="28"/>
          <w:lang w:val="pt-BR"/>
        </w:rPr>
      </w:pPr>
    </w:p>
    <w:p w14:paraId="0D629C38" w14:textId="77777777" w:rsidR="001F3BD0" w:rsidRDefault="001F3BD0" w:rsidP="001F3BD0">
      <w:pPr>
        <w:ind w:left="0"/>
        <w:rPr>
          <w:rFonts w:ascii="Consolas" w:hAnsi="Consolas"/>
          <w:b/>
          <w:bCs/>
          <w:sz w:val="28"/>
          <w:szCs w:val="28"/>
        </w:rPr>
      </w:pPr>
      <w:r>
        <w:rPr>
          <w:rFonts w:ascii="Consolas" w:hAnsi="Consolas"/>
          <w:b/>
          <w:bCs/>
          <w:sz w:val="28"/>
          <w:szCs w:val="28"/>
        </w:rPr>
        <w:lastRenderedPageBreak/>
        <w:t>CLÁUSULA OITAVA</w:t>
      </w:r>
    </w:p>
    <w:p w14:paraId="1B0FC745" w14:textId="77777777" w:rsidR="001F3BD0" w:rsidRDefault="001F3BD0" w:rsidP="001F3BD0">
      <w:pPr>
        <w:ind w:left="0"/>
        <w:rPr>
          <w:rFonts w:ascii="Consolas" w:eastAsia="Times New Roman" w:hAnsi="Consolas"/>
          <w:b/>
          <w:bCs/>
          <w:sz w:val="28"/>
          <w:szCs w:val="28"/>
        </w:rPr>
      </w:pPr>
      <w:r>
        <w:rPr>
          <w:rFonts w:ascii="Consolas" w:hAnsi="Consolas"/>
          <w:b/>
          <w:bCs/>
          <w:sz w:val="28"/>
          <w:szCs w:val="28"/>
        </w:rPr>
        <w:t xml:space="preserve">PROTEÇÃO DE DADOS PESSOAIS </w:t>
      </w:r>
    </w:p>
    <w:p w14:paraId="475C5B03" w14:textId="77777777" w:rsidR="001F3BD0" w:rsidRDefault="001F3BD0" w:rsidP="001F3BD0">
      <w:pPr>
        <w:rPr>
          <w:rFonts w:ascii="Consolas" w:hAnsi="Consolas"/>
          <w:sz w:val="28"/>
          <w:szCs w:val="28"/>
        </w:rPr>
      </w:pPr>
    </w:p>
    <w:p w14:paraId="3D1C5DBA" w14:textId="77777777" w:rsidR="001F3BD0" w:rsidRPr="0099254B" w:rsidRDefault="001F3BD0" w:rsidP="001F3BD0">
      <w:pPr>
        <w:pStyle w:val="Default"/>
        <w:ind w:right="-1" w:firstLine="0"/>
        <w:jc w:val="both"/>
        <w:rPr>
          <w:rFonts w:ascii="Consolas" w:hAnsi="Consolas"/>
          <w:b/>
          <w:bCs/>
          <w:color w:val="auto"/>
          <w:sz w:val="28"/>
          <w:szCs w:val="28"/>
          <w:lang w:val="pt-BR"/>
        </w:rPr>
      </w:pPr>
      <w:r w:rsidRPr="0099254B">
        <w:rPr>
          <w:rFonts w:ascii="Consolas" w:hAnsi="Consolas"/>
          <w:b/>
          <w:bCs/>
          <w:sz w:val="28"/>
          <w:szCs w:val="28"/>
          <w:lang w:val="pt-BR"/>
        </w:rPr>
        <w:t xml:space="preserve">8.1 – </w:t>
      </w:r>
      <w:r w:rsidRPr="0099254B">
        <w:rPr>
          <w:rFonts w:ascii="Consolas" w:hAnsi="Consolas"/>
          <w:sz w:val="28"/>
          <w:szCs w:val="28"/>
          <w:lang w:val="pt-BR"/>
        </w:rPr>
        <w:t xml:space="preserve">As partes deverão observar as disposições da Lei Federal nº 13.709, de 14 de agosto de 2018 (Lei Geral de Proteção de Dados Pessoais), e alterações, quando do tratamento de dados pessoais e dados pessoais sensíveis a que tenham acesso, para o propósito de execução e acompanhamento deste </w:t>
      </w:r>
      <w:r w:rsidRPr="0099254B">
        <w:rPr>
          <w:rFonts w:ascii="Consolas" w:hAnsi="Consolas" w:cs="Consolas"/>
          <w:sz w:val="28"/>
          <w:szCs w:val="28"/>
          <w:lang w:val="pt-BR"/>
        </w:rPr>
        <w:t>Contrato</w:t>
      </w:r>
      <w:r w:rsidRPr="0099254B">
        <w:rPr>
          <w:rFonts w:ascii="Consolas" w:hAnsi="Consolas"/>
          <w:sz w:val="28"/>
          <w:szCs w:val="28"/>
          <w:lang w:val="pt-BR"/>
        </w:rPr>
        <w:t>, não podendo divulgar, revelar, produzir, utilizar ou deles dar conhecimento a terceiros estranhos a esta contratação, a não ser por força de obrigação legal ou regulatória.</w:t>
      </w:r>
    </w:p>
    <w:p w14:paraId="04448808" w14:textId="77777777" w:rsidR="001F3BD0" w:rsidRPr="0099254B" w:rsidRDefault="001F3BD0" w:rsidP="001F3BD0">
      <w:pPr>
        <w:pStyle w:val="Default"/>
        <w:ind w:right="-1" w:firstLine="0"/>
        <w:jc w:val="both"/>
        <w:rPr>
          <w:rFonts w:ascii="Consolas" w:hAnsi="Consolas"/>
          <w:b/>
          <w:bCs/>
          <w:color w:val="auto"/>
          <w:sz w:val="28"/>
          <w:szCs w:val="28"/>
          <w:lang w:val="pt-BR"/>
        </w:rPr>
      </w:pPr>
    </w:p>
    <w:p w14:paraId="54235E1E" w14:textId="77777777" w:rsidR="001F3BD0" w:rsidRPr="0099254B" w:rsidRDefault="001F3BD0" w:rsidP="001F3BD0">
      <w:pPr>
        <w:pStyle w:val="Default"/>
        <w:ind w:right="-1" w:firstLine="0"/>
        <w:jc w:val="both"/>
        <w:rPr>
          <w:rFonts w:ascii="Consolas" w:hAnsi="Consolas"/>
          <w:b/>
          <w:bCs/>
          <w:color w:val="auto"/>
          <w:sz w:val="28"/>
          <w:szCs w:val="28"/>
          <w:lang w:val="pt-BR"/>
        </w:rPr>
      </w:pPr>
      <w:r w:rsidRPr="0099254B">
        <w:rPr>
          <w:rFonts w:ascii="Consolas" w:hAnsi="Consolas"/>
          <w:b/>
          <w:bCs/>
          <w:color w:val="auto"/>
          <w:sz w:val="28"/>
          <w:szCs w:val="28"/>
          <w:lang w:val="pt-BR"/>
        </w:rPr>
        <w:t>CLÁUSULA NONA</w:t>
      </w:r>
    </w:p>
    <w:p w14:paraId="6BDE7C1D" w14:textId="77777777" w:rsidR="001F3BD0" w:rsidRPr="0099254B" w:rsidRDefault="001F3BD0" w:rsidP="001F3BD0">
      <w:pPr>
        <w:pStyle w:val="Default"/>
        <w:ind w:right="-1" w:firstLine="0"/>
        <w:jc w:val="both"/>
        <w:rPr>
          <w:rFonts w:ascii="Consolas" w:hAnsi="Consolas"/>
          <w:b/>
          <w:bCs/>
          <w:color w:val="auto"/>
          <w:sz w:val="28"/>
          <w:szCs w:val="28"/>
          <w:lang w:val="pt-BR"/>
        </w:rPr>
      </w:pPr>
      <w:r w:rsidRPr="0099254B">
        <w:rPr>
          <w:rFonts w:ascii="Consolas" w:hAnsi="Consolas"/>
          <w:b/>
          <w:bCs/>
          <w:color w:val="auto"/>
          <w:sz w:val="28"/>
          <w:szCs w:val="28"/>
          <w:lang w:val="pt-BR"/>
        </w:rPr>
        <w:t xml:space="preserve">RESCISÃO E SANÇÕES </w:t>
      </w:r>
    </w:p>
    <w:p w14:paraId="514C4EDC" w14:textId="77777777" w:rsidR="001F3BD0" w:rsidRPr="0099254B" w:rsidRDefault="001F3BD0" w:rsidP="001F3BD0">
      <w:pPr>
        <w:pStyle w:val="Default"/>
        <w:ind w:right="-1" w:firstLine="0"/>
        <w:jc w:val="both"/>
        <w:rPr>
          <w:rFonts w:ascii="Consolas" w:hAnsi="Consolas"/>
          <w:color w:val="auto"/>
          <w:sz w:val="28"/>
          <w:szCs w:val="28"/>
          <w:lang w:val="pt-BR"/>
        </w:rPr>
      </w:pPr>
    </w:p>
    <w:p w14:paraId="777A1E2B" w14:textId="77777777" w:rsidR="001F3BD0" w:rsidRPr="00C160B1" w:rsidRDefault="001F3BD0" w:rsidP="001F3BD0">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t>9</w:t>
      </w:r>
      <w:r w:rsidRPr="00C160B1">
        <w:rPr>
          <w:rFonts w:ascii="Consolas" w:hAnsi="Consolas"/>
          <w:b/>
          <w:bCs/>
          <w:color w:val="auto"/>
          <w:sz w:val="28"/>
          <w:szCs w:val="28"/>
          <w:lang w:val="pt-BR"/>
        </w:rPr>
        <w:t>.1 –</w:t>
      </w:r>
      <w:r w:rsidRPr="00C160B1">
        <w:rPr>
          <w:rFonts w:ascii="Consolas" w:hAnsi="Consolas"/>
          <w:color w:val="auto"/>
          <w:sz w:val="28"/>
          <w:szCs w:val="28"/>
          <w:lang w:val="pt-BR"/>
        </w:rPr>
        <w:t xml:space="preserve"> O não cumprimento das obrigações assumidas no presente contrato ou a ocorrência das hipóteses previstas nos artigos 77 e 78 da Lei Federal nº 8.666, de 21 de junho de 1993, e alterações, autorizam, desde já, 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a rescindir unilateralmente este contrato, independentemente de interpelação judicial, sendo aplicável, ainda, o disposto nos artigos 79 e 80 do mesmo diploma legal.</w:t>
      </w:r>
    </w:p>
    <w:p w14:paraId="22E44611" w14:textId="77777777" w:rsidR="001F3BD0" w:rsidRPr="00C160B1" w:rsidRDefault="001F3BD0" w:rsidP="001F3BD0">
      <w:pPr>
        <w:pStyle w:val="Default"/>
        <w:ind w:right="-1" w:firstLine="0"/>
        <w:jc w:val="both"/>
        <w:rPr>
          <w:rFonts w:ascii="Consolas" w:hAnsi="Consolas"/>
          <w:color w:val="auto"/>
          <w:sz w:val="28"/>
          <w:szCs w:val="28"/>
          <w:lang w:val="pt-BR"/>
        </w:rPr>
      </w:pPr>
    </w:p>
    <w:p w14:paraId="2A60CA20" w14:textId="77777777" w:rsidR="001F3BD0" w:rsidRPr="00C160B1" w:rsidRDefault="001F3BD0" w:rsidP="001F3BD0">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t>9</w:t>
      </w:r>
      <w:r w:rsidRPr="00C160B1">
        <w:rPr>
          <w:rFonts w:ascii="Consolas" w:hAnsi="Consolas"/>
          <w:b/>
          <w:bCs/>
          <w:color w:val="auto"/>
          <w:sz w:val="28"/>
          <w:szCs w:val="28"/>
          <w:lang w:val="pt-BR"/>
        </w:rPr>
        <w:t>.2 –</w:t>
      </w:r>
      <w:r w:rsidRPr="00C160B1">
        <w:rPr>
          <w:rFonts w:ascii="Consolas" w:hAnsi="Consolas"/>
          <w:color w:val="auto"/>
          <w:sz w:val="28"/>
          <w:szCs w:val="28"/>
          <w:lang w:val="pt-BR"/>
        </w:rPr>
        <w:t xml:space="preserve"> Aplicam-se a este contrato as sanções estipuladas nas Leis Federais nº 8.666/93 e nº 10.520/02 e na Resolução nº 001/2021, de 05 de janeiro de 2021, do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que 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declara conhecer integralmente.</w:t>
      </w:r>
    </w:p>
    <w:p w14:paraId="5E370032" w14:textId="77777777" w:rsidR="001F3BD0" w:rsidRPr="00C160B1" w:rsidRDefault="001F3BD0" w:rsidP="001F3BD0">
      <w:pPr>
        <w:pStyle w:val="Default"/>
        <w:ind w:right="-1" w:firstLine="0"/>
        <w:jc w:val="both"/>
        <w:rPr>
          <w:rFonts w:ascii="Consolas" w:hAnsi="Consolas"/>
          <w:color w:val="auto"/>
          <w:sz w:val="28"/>
          <w:szCs w:val="28"/>
          <w:lang w:val="pt-BR"/>
        </w:rPr>
      </w:pPr>
    </w:p>
    <w:p w14:paraId="7F0F5E72" w14:textId="77777777" w:rsidR="001F3BD0" w:rsidRPr="00C160B1" w:rsidRDefault="001F3BD0" w:rsidP="001F3BD0">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t>9</w:t>
      </w:r>
      <w:r w:rsidRPr="00C160B1">
        <w:rPr>
          <w:rFonts w:ascii="Consolas" w:hAnsi="Consolas"/>
          <w:b/>
          <w:bCs/>
          <w:color w:val="auto"/>
          <w:sz w:val="28"/>
          <w:szCs w:val="28"/>
          <w:lang w:val="pt-BR"/>
        </w:rPr>
        <w:t>.3 –</w:t>
      </w:r>
      <w:r w:rsidRPr="00C160B1">
        <w:rPr>
          <w:rFonts w:ascii="Consolas" w:hAnsi="Consolas"/>
          <w:color w:val="auto"/>
          <w:sz w:val="28"/>
          <w:szCs w:val="28"/>
          <w:lang w:val="pt-BR"/>
        </w:rPr>
        <w:t xml:space="preserve"> No caso de rescisão administrativa unilateral, 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reconhecerá os direitos do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de aplicar as sanções previstas no Edital, neste ajuste e na legislação que rege a licitação. </w:t>
      </w:r>
    </w:p>
    <w:p w14:paraId="0BA724EB" w14:textId="77777777" w:rsidR="001F3BD0" w:rsidRPr="00C160B1" w:rsidRDefault="001F3BD0" w:rsidP="001F3BD0">
      <w:pPr>
        <w:pStyle w:val="Default"/>
        <w:ind w:right="-1" w:firstLine="0"/>
        <w:jc w:val="both"/>
        <w:rPr>
          <w:rFonts w:ascii="Consolas" w:hAnsi="Consolas"/>
          <w:b/>
          <w:bCs/>
          <w:color w:val="auto"/>
          <w:sz w:val="28"/>
          <w:szCs w:val="28"/>
          <w:lang w:val="pt-BR"/>
        </w:rPr>
      </w:pPr>
    </w:p>
    <w:p w14:paraId="263FF542" w14:textId="77777777" w:rsidR="001F3BD0" w:rsidRPr="00C160B1" w:rsidRDefault="001F3BD0" w:rsidP="001F3BD0">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t>9</w:t>
      </w:r>
      <w:r w:rsidRPr="00C160B1">
        <w:rPr>
          <w:rFonts w:ascii="Consolas" w:hAnsi="Consolas"/>
          <w:b/>
          <w:bCs/>
          <w:color w:val="auto"/>
          <w:sz w:val="28"/>
          <w:szCs w:val="28"/>
          <w:lang w:val="pt-BR"/>
        </w:rPr>
        <w:t>.4 –</w:t>
      </w:r>
      <w:r w:rsidRPr="00C160B1">
        <w:rPr>
          <w:rFonts w:ascii="Consolas" w:hAnsi="Consolas"/>
          <w:color w:val="auto"/>
          <w:sz w:val="28"/>
          <w:szCs w:val="28"/>
          <w:lang w:val="pt-BR"/>
        </w:rPr>
        <w:t xml:space="preserve"> A aplicação de quaisquer sanções referidas neste dispositivo, não afasta a responsabilização civil da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pela inexecução total ou parcial do objeto ou pela inadimplência. </w:t>
      </w:r>
    </w:p>
    <w:p w14:paraId="7EB0AD0E" w14:textId="77777777" w:rsidR="001F3BD0" w:rsidRPr="00C160B1" w:rsidRDefault="001F3BD0" w:rsidP="001F3BD0">
      <w:pPr>
        <w:pStyle w:val="Default"/>
        <w:ind w:right="-1" w:firstLine="0"/>
        <w:jc w:val="both"/>
        <w:rPr>
          <w:rFonts w:ascii="Consolas" w:hAnsi="Consolas"/>
          <w:color w:val="auto"/>
          <w:sz w:val="28"/>
          <w:szCs w:val="28"/>
          <w:lang w:val="pt-BR"/>
        </w:rPr>
      </w:pPr>
    </w:p>
    <w:p w14:paraId="5AEBE83F" w14:textId="77777777" w:rsidR="001F3BD0" w:rsidRPr="00C160B1" w:rsidRDefault="001F3BD0" w:rsidP="001F3BD0">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lastRenderedPageBreak/>
        <w:t>9</w:t>
      </w:r>
      <w:r w:rsidRPr="00C160B1">
        <w:rPr>
          <w:rFonts w:ascii="Consolas" w:hAnsi="Consolas"/>
          <w:b/>
          <w:bCs/>
          <w:color w:val="auto"/>
          <w:sz w:val="28"/>
          <w:szCs w:val="28"/>
          <w:lang w:val="pt-BR"/>
        </w:rPr>
        <w:t>.5 –</w:t>
      </w:r>
      <w:r w:rsidRPr="00C160B1">
        <w:rPr>
          <w:rFonts w:ascii="Consolas" w:hAnsi="Consolas"/>
          <w:color w:val="auto"/>
          <w:sz w:val="28"/>
          <w:szCs w:val="28"/>
          <w:lang w:val="pt-BR"/>
        </w:rPr>
        <w:t xml:space="preserve"> A aplicação das penalidades não impede 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de exigir o ressarcimento dos prejuízos efetivados decorrentes de quaisquer faltas cometidas pela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w:t>
      </w:r>
    </w:p>
    <w:p w14:paraId="2739A3F6" w14:textId="77777777" w:rsidR="001F3BD0" w:rsidRPr="00C160B1" w:rsidRDefault="001F3BD0" w:rsidP="001F3BD0">
      <w:pPr>
        <w:pStyle w:val="Default"/>
        <w:ind w:right="-1" w:firstLine="0"/>
        <w:jc w:val="both"/>
        <w:rPr>
          <w:rFonts w:ascii="Consolas" w:hAnsi="Consolas"/>
          <w:b/>
          <w:bCs/>
          <w:color w:val="auto"/>
          <w:sz w:val="28"/>
          <w:szCs w:val="28"/>
          <w:lang w:val="pt-BR"/>
        </w:rPr>
      </w:pPr>
    </w:p>
    <w:p w14:paraId="6953DD7F" w14:textId="77777777" w:rsidR="001F3BD0" w:rsidRPr="00C160B1" w:rsidRDefault="001F3BD0" w:rsidP="001F3BD0">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t>9</w:t>
      </w:r>
      <w:r w:rsidRPr="00C160B1">
        <w:rPr>
          <w:rFonts w:ascii="Consolas" w:hAnsi="Consolas"/>
          <w:b/>
          <w:bCs/>
          <w:color w:val="auto"/>
          <w:sz w:val="28"/>
          <w:szCs w:val="28"/>
          <w:lang w:val="pt-BR"/>
        </w:rPr>
        <w:t>.6 –</w:t>
      </w:r>
      <w:r w:rsidRPr="00C160B1">
        <w:rPr>
          <w:rFonts w:ascii="Consolas" w:hAnsi="Consolas"/>
          <w:color w:val="auto"/>
          <w:sz w:val="28"/>
          <w:szCs w:val="28"/>
          <w:lang w:val="pt-BR"/>
        </w:rPr>
        <w:t xml:space="preserve"> No caso de 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encontrar-se em situação de recuperação judicial, a convalidação em falência ensejará a imediata rescisão deste contrato, sem prejuízo da aplicação das demais cominações legais. </w:t>
      </w:r>
    </w:p>
    <w:p w14:paraId="516535C4" w14:textId="77777777" w:rsidR="001F3BD0" w:rsidRPr="00C160B1" w:rsidRDefault="001F3BD0" w:rsidP="001F3BD0">
      <w:pPr>
        <w:pStyle w:val="Default"/>
        <w:ind w:right="-1" w:firstLine="0"/>
        <w:jc w:val="both"/>
        <w:rPr>
          <w:rFonts w:ascii="Consolas" w:hAnsi="Consolas"/>
          <w:color w:val="auto"/>
          <w:sz w:val="28"/>
          <w:szCs w:val="28"/>
          <w:lang w:val="pt-BR"/>
        </w:rPr>
      </w:pPr>
    </w:p>
    <w:p w14:paraId="32CC77DF" w14:textId="77777777" w:rsidR="001F3BD0" w:rsidRPr="00C160B1" w:rsidRDefault="001F3BD0" w:rsidP="001F3BD0">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t>9</w:t>
      </w:r>
      <w:r w:rsidRPr="00C160B1">
        <w:rPr>
          <w:rFonts w:ascii="Consolas" w:hAnsi="Consolas"/>
          <w:b/>
          <w:bCs/>
          <w:color w:val="auto"/>
          <w:sz w:val="28"/>
          <w:szCs w:val="28"/>
          <w:lang w:val="pt-BR"/>
        </w:rPr>
        <w:t>.7 –</w:t>
      </w:r>
      <w:r w:rsidRPr="00C160B1">
        <w:rPr>
          <w:rFonts w:ascii="Consolas" w:hAnsi="Consolas"/>
          <w:color w:val="auto"/>
          <w:sz w:val="28"/>
          <w:szCs w:val="28"/>
          <w:lang w:val="pt-BR"/>
        </w:rPr>
        <w:t xml:space="preserve"> No caso de 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encontrar-se em situação de recuperação extrajudicial, o descumprimento do plano de recuperação ensejará a imediata rescisão deste contrato, sem prejuízo da aplicação das demais cominações legais.</w:t>
      </w:r>
    </w:p>
    <w:p w14:paraId="691F6D6B" w14:textId="77777777" w:rsidR="001F3BD0" w:rsidRPr="00C160B1" w:rsidRDefault="001F3BD0" w:rsidP="001F3BD0">
      <w:pPr>
        <w:pStyle w:val="Default"/>
        <w:ind w:right="-1" w:firstLine="0"/>
        <w:jc w:val="both"/>
        <w:rPr>
          <w:rFonts w:ascii="Consolas" w:hAnsi="Consolas"/>
          <w:color w:val="auto"/>
          <w:sz w:val="28"/>
          <w:szCs w:val="28"/>
          <w:lang w:val="pt-BR"/>
        </w:rPr>
      </w:pPr>
    </w:p>
    <w:p w14:paraId="75B57FAE" w14:textId="77777777" w:rsidR="001F3BD0" w:rsidRPr="00BA5173" w:rsidRDefault="001F3BD0" w:rsidP="001F3BD0">
      <w:pPr>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CLÁUSULA </w:t>
      </w:r>
      <w:r>
        <w:rPr>
          <w:rFonts w:ascii="Consolas" w:hAnsi="Consolas" w:cs="Arial"/>
          <w:b/>
          <w:bCs/>
          <w:sz w:val="28"/>
          <w:szCs w:val="28"/>
        </w:rPr>
        <w:t>DÉCIMA</w:t>
      </w:r>
    </w:p>
    <w:p w14:paraId="4EF01FEF" w14:textId="77777777" w:rsidR="001F3BD0" w:rsidRPr="00BA5173" w:rsidRDefault="001F3BD0" w:rsidP="001F3BD0">
      <w:pPr>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FORO </w:t>
      </w:r>
    </w:p>
    <w:p w14:paraId="6D05F90D" w14:textId="77777777" w:rsidR="001F3BD0" w:rsidRPr="00BA5173" w:rsidRDefault="001F3BD0" w:rsidP="001F3BD0">
      <w:pPr>
        <w:autoSpaceDE w:val="0"/>
        <w:autoSpaceDN w:val="0"/>
        <w:adjustRightInd w:val="0"/>
        <w:ind w:left="0" w:right="-1"/>
        <w:rPr>
          <w:rFonts w:ascii="Consolas" w:hAnsi="Consolas" w:cs="Arial"/>
          <w:b/>
          <w:bCs/>
          <w:sz w:val="28"/>
          <w:szCs w:val="28"/>
        </w:rPr>
      </w:pPr>
    </w:p>
    <w:p w14:paraId="193050C6" w14:textId="77777777" w:rsidR="001F3BD0" w:rsidRPr="00BA5173" w:rsidRDefault="001F3BD0" w:rsidP="001F3BD0">
      <w:pPr>
        <w:ind w:left="0" w:right="-1"/>
        <w:rPr>
          <w:rFonts w:ascii="Consolas" w:hAnsi="Consolas" w:cs="Arial"/>
          <w:sz w:val="28"/>
          <w:szCs w:val="28"/>
        </w:rPr>
      </w:pPr>
      <w:r>
        <w:rPr>
          <w:rFonts w:ascii="Consolas" w:hAnsi="Consolas" w:cs="Arial"/>
          <w:b/>
          <w:bCs/>
          <w:sz w:val="28"/>
          <w:szCs w:val="28"/>
        </w:rPr>
        <w:t>10</w:t>
      </w:r>
      <w:r w:rsidRPr="00BA5173">
        <w:rPr>
          <w:rFonts w:ascii="Consolas" w:hAnsi="Consolas" w:cs="Arial"/>
          <w:b/>
          <w:bCs/>
          <w:sz w:val="28"/>
          <w:szCs w:val="28"/>
        </w:rPr>
        <w:t xml:space="preserve">.1 – </w:t>
      </w:r>
      <w:r w:rsidRPr="00BA5173">
        <w:rPr>
          <w:rFonts w:ascii="Consolas" w:hAnsi="Consolas" w:cs="Arial"/>
          <w:sz w:val="28"/>
          <w:szCs w:val="28"/>
        </w:rPr>
        <w:t xml:space="preserve">O foro competente para toda e qualquer ação decorrente do presente contrato é o Foro da Comarca de Pirajuí, Estado de São Paulo. </w:t>
      </w:r>
    </w:p>
    <w:p w14:paraId="6D9788E1" w14:textId="77777777" w:rsidR="001F3BD0" w:rsidRDefault="001F3BD0" w:rsidP="001F3BD0">
      <w:pPr>
        <w:ind w:left="0" w:right="-1"/>
        <w:rPr>
          <w:rFonts w:ascii="Consolas" w:hAnsi="Consolas" w:cs="Arial"/>
          <w:b/>
          <w:bCs/>
          <w:sz w:val="28"/>
          <w:szCs w:val="28"/>
        </w:rPr>
      </w:pPr>
    </w:p>
    <w:p w14:paraId="696B0E7B" w14:textId="77777777" w:rsidR="001F3BD0" w:rsidRPr="00BA5173" w:rsidRDefault="001F3BD0" w:rsidP="001F3BD0">
      <w:pPr>
        <w:ind w:left="0" w:right="-1"/>
        <w:rPr>
          <w:rFonts w:ascii="Consolas" w:hAnsi="Consolas" w:cs="Arial"/>
          <w:sz w:val="28"/>
          <w:szCs w:val="28"/>
        </w:rPr>
      </w:pPr>
      <w:r>
        <w:rPr>
          <w:rFonts w:ascii="Consolas" w:hAnsi="Consolas" w:cs="Arial"/>
          <w:b/>
          <w:bCs/>
          <w:sz w:val="28"/>
          <w:szCs w:val="28"/>
        </w:rPr>
        <w:t>10</w:t>
      </w:r>
      <w:r w:rsidRPr="00BA5173">
        <w:rPr>
          <w:rFonts w:ascii="Consolas" w:hAnsi="Consolas" w:cs="Arial"/>
          <w:b/>
          <w:bCs/>
          <w:sz w:val="28"/>
          <w:szCs w:val="28"/>
        </w:rPr>
        <w:t xml:space="preserve">.2 – </w:t>
      </w:r>
      <w:r w:rsidRPr="00BA5173">
        <w:rPr>
          <w:rFonts w:ascii="Consolas" w:hAnsi="Consolas" w:cs="Arial"/>
          <w:sz w:val="28"/>
          <w:szCs w:val="28"/>
        </w:rPr>
        <w:t>E, por estarem justas e contratadas, assinam o presente contrato para todos os fins de direito.</w:t>
      </w:r>
    </w:p>
    <w:p w14:paraId="4B177081" w14:textId="77777777" w:rsidR="001F3BD0" w:rsidRPr="00BA5173" w:rsidRDefault="001F3BD0" w:rsidP="001F3BD0">
      <w:pPr>
        <w:ind w:left="0" w:right="-1"/>
        <w:rPr>
          <w:rFonts w:ascii="Consolas" w:hAnsi="Consolas" w:cs="Arial"/>
          <w:sz w:val="28"/>
          <w:szCs w:val="28"/>
        </w:rPr>
      </w:pPr>
    </w:p>
    <w:p w14:paraId="5D43ED50" w14:textId="77777777" w:rsidR="001F3BD0" w:rsidRPr="00BA5173" w:rsidRDefault="001F3BD0" w:rsidP="001F3BD0">
      <w:pPr>
        <w:autoSpaceDE w:val="0"/>
        <w:autoSpaceDN w:val="0"/>
        <w:adjustRightInd w:val="0"/>
        <w:ind w:left="0" w:right="-1"/>
        <w:jc w:val="center"/>
        <w:rPr>
          <w:rFonts w:ascii="Consolas" w:hAnsi="Consolas" w:cs="Arial"/>
          <w:sz w:val="28"/>
          <w:szCs w:val="28"/>
        </w:rPr>
      </w:pPr>
      <w:r w:rsidRPr="00BA5173">
        <w:rPr>
          <w:rFonts w:ascii="Consolas" w:hAnsi="Consolas"/>
          <w:sz w:val="28"/>
          <w:szCs w:val="28"/>
        </w:rPr>
        <w:t>Pirajuí</w:t>
      </w:r>
      <w:r w:rsidRPr="00BA5173">
        <w:rPr>
          <w:rFonts w:ascii="Consolas" w:hAnsi="Consolas" w:cs="Arial"/>
          <w:sz w:val="28"/>
          <w:szCs w:val="28"/>
        </w:rPr>
        <w:t xml:space="preserve">, ______ de ________________ </w:t>
      </w:r>
      <w:proofErr w:type="spellStart"/>
      <w:r w:rsidRPr="00BA5173">
        <w:rPr>
          <w:rFonts w:ascii="Consolas" w:hAnsi="Consolas" w:cs="Arial"/>
          <w:sz w:val="28"/>
          <w:szCs w:val="28"/>
        </w:rPr>
        <w:t>de</w:t>
      </w:r>
      <w:proofErr w:type="spellEnd"/>
      <w:r w:rsidRPr="00BA5173">
        <w:rPr>
          <w:rFonts w:ascii="Consolas" w:hAnsi="Consolas" w:cs="Arial"/>
          <w:sz w:val="28"/>
          <w:szCs w:val="28"/>
        </w:rPr>
        <w:t xml:space="preserve"> </w:t>
      </w:r>
      <w:r>
        <w:rPr>
          <w:rFonts w:ascii="Consolas" w:hAnsi="Consolas" w:cs="Arial"/>
          <w:sz w:val="28"/>
          <w:szCs w:val="28"/>
        </w:rPr>
        <w:t>2023</w:t>
      </w:r>
      <w:r w:rsidRPr="00BA5173">
        <w:rPr>
          <w:rFonts w:ascii="Consolas" w:hAnsi="Consolas" w:cs="Arial"/>
          <w:sz w:val="28"/>
          <w:szCs w:val="28"/>
        </w:rPr>
        <w:t>.</w:t>
      </w:r>
    </w:p>
    <w:p w14:paraId="11F3F7D9" w14:textId="77777777" w:rsidR="001F3BD0" w:rsidRPr="00BA5173" w:rsidRDefault="001F3BD0" w:rsidP="001F3BD0">
      <w:pPr>
        <w:autoSpaceDE w:val="0"/>
        <w:autoSpaceDN w:val="0"/>
        <w:adjustRightInd w:val="0"/>
        <w:ind w:left="0" w:right="-1"/>
        <w:jc w:val="center"/>
        <w:rPr>
          <w:rFonts w:ascii="Consolas" w:hAnsi="Consolas" w:cs="Arial"/>
          <w:b/>
          <w:bCs/>
          <w:sz w:val="28"/>
          <w:szCs w:val="28"/>
        </w:rPr>
      </w:pPr>
    </w:p>
    <w:p w14:paraId="5777F4E1" w14:textId="77777777" w:rsidR="001F3BD0" w:rsidRDefault="001F3BD0" w:rsidP="001F3BD0">
      <w:pPr>
        <w:autoSpaceDE w:val="0"/>
        <w:autoSpaceDN w:val="0"/>
        <w:adjustRightInd w:val="0"/>
        <w:ind w:left="0" w:right="-1"/>
        <w:jc w:val="center"/>
        <w:rPr>
          <w:rFonts w:ascii="Consolas" w:hAnsi="Consolas" w:cs="Arial"/>
          <w:b/>
          <w:bCs/>
          <w:sz w:val="28"/>
          <w:szCs w:val="28"/>
        </w:rPr>
      </w:pPr>
    </w:p>
    <w:p w14:paraId="2FFA4CA8" w14:textId="77777777" w:rsidR="001F3BD0" w:rsidRPr="00BA5173" w:rsidRDefault="001F3BD0" w:rsidP="001F3BD0">
      <w:pPr>
        <w:autoSpaceDE w:val="0"/>
        <w:autoSpaceDN w:val="0"/>
        <w:adjustRightInd w:val="0"/>
        <w:ind w:left="0" w:right="-1"/>
        <w:jc w:val="center"/>
        <w:rPr>
          <w:rFonts w:ascii="Consolas" w:hAnsi="Consolas" w:cs="Arial"/>
          <w:b/>
          <w:bCs/>
          <w:sz w:val="28"/>
          <w:szCs w:val="28"/>
        </w:rPr>
      </w:pPr>
    </w:p>
    <w:p w14:paraId="305B989B" w14:textId="77777777" w:rsidR="001F3BD0" w:rsidRPr="00BA5173" w:rsidRDefault="001F3BD0" w:rsidP="001F3BD0">
      <w:pPr>
        <w:autoSpaceDE w:val="0"/>
        <w:autoSpaceDN w:val="0"/>
        <w:adjustRightInd w:val="0"/>
        <w:ind w:left="0" w:right="-1"/>
        <w:jc w:val="center"/>
        <w:rPr>
          <w:rFonts w:ascii="Consolas" w:hAnsi="Consolas" w:cs="Arial"/>
          <w:b/>
          <w:bCs/>
          <w:sz w:val="28"/>
          <w:szCs w:val="28"/>
        </w:rPr>
      </w:pPr>
      <w:r w:rsidRPr="00BA5173">
        <w:rPr>
          <w:rFonts w:ascii="Consolas" w:hAnsi="Consolas" w:cs="Arial"/>
          <w:b/>
          <w:bCs/>
          <w:sz w:val="28"/>
          <w:szCs w:val="28"/>
        </w:rPr>
        <w:t xml:space="preserve">P/ CONTRATANTE </w:t>
      </w:r>
    </w:p>
    <w:p w14:paraId="44FA4867" w14:textId="77777777" w:rsidR="001F3BD0" w:rsidRPr="00BA5173" w:rsidRDefault="001F3BD0" w:rsidP="001F3BD0">
      <w:pPr>
        <w:autoSpaceDE w:val="0"/>
        <w:autoSpaceDN w:val="0"/>
        <w:adjustRightInd w:val="0"/>
        <w:ind w:left="0" w:right="-1"/>
        <w:jc w:val="center"/>
        <w:rPr>
          <w:rFonts w:ascii="Consolas" w:hAnsi="Consolas" w:cs="Arial"/>
          <w:b/>
          <w:bCs/>
          <w:sz w:val="28"/>
          <w:szCs w:val="28"/>
        </w:rPr>
      </w:pPr>
    </w:p>
    <w:p w14:paraId="50B865F1" w14:textId="77777777" w:rsidR="001F3BD0" w:rsidRDefault="001F3BD0" w:rsidP="001F3BD0">
      <w:pPr>
        <w:autoSpaceDE w:val="0"/>
        <w:autoSpaceDN w:val="0"/>
        <w:adjustRightInd w:val="0"/>
        <w:ind w:left="0" w:right="-1"/>
        <w:jc w:val="center"/>
        <w:rPr>
          <w:rFonts w:ascii="Consolas" w:hAnsi="Consolas" w:cs="Arial"/>
          <w:b/>
          <w:bCs/>
          <w:sz w:val="28"/>
          <w:szCs w:val="28"/>
        </w:rPr>
      </w:pPr>
    </w:p>
    <w:p w14:paraId="4D2BB62D" w14:textId="77777777" w:rsidR="001F3BD0" w:rsidRPr="00BA5173" w:rsidRDefault="001F3BD0" w:rsidP="001F3BD0">
      <w:pPr>
        <w:autoSpaceDE w:val="0"/>
        <w:autoSpaceDN w:val="0"/>
        <w:adjustRightInd w:val="0"/>
        <w:ind w:left="0" w:right="-1"/>
        <w:jc w:val="center"/>
        <w:rPr>
          <w:rFonts w:ascii="Consolas" w:hAnsi="Consolas" w:cs="Arial"/>
          <w:b/>
          <w:bCs/>
          <w:sz w:val="28"/>
          <w:szCs w:val="28"/>
        </w:rPr>
      </w:pPr>
    </w:p>
    <w:p w14:paraId="20F8BE35" w14:textId="77777777" w:rsidR="001F3BD0" w:rsidRPr="00BA5173" w:rsidRDefault="001F3BD0" w:rsidP="001F3BD0">
      <w:pPr>
        <w:autoSpaceDE w:val="0"/>
        <w:autoSpaceDN w:val="0"/>
        <w:adjustRightInd w:val="0"/>
        <w:ind w:left="0" w:right="-1"/>
        <w:jc w:val="center"/>
        <w:rPr>
          <w:rFonts w:ascii="Consolas" w:hAnsi="Consolas" w:cs="Arial"/>
          <w:b/>
          <w:bCs/>
          <w:sz w:val="28"/>
          <w:szCs w:val="28"/>
        </w:rPr>
      </w:pPr>
      <w:r w:rsidRPr="00BA5173">
        <w:rPr>
          <w:rFonts w:ascii="Consolas" w:hAnsi="Consolas" w:cs="Arial"/>
          <w:b/>
          <w:bCs/>
          <w:sz w:val="28"/>
          <w:szCs w:val="28"/>
        </w:rPr>
        <w:t>P/ CONTRATADA</w:t>
      </w:r>
    </w:p>
    <w:p w14:paraId="01A5B347" w14:textId="77777777" w:rsidR="001F3BD0" w:rsidRPr="00BA5173" w:rsidRDefault="001F3BD0" w:rsidP="001F3BD0">
      <w:pPr>
        <w:autoSpaceDE w:val="0"/>
        <w:autoSpaceDN w:val="0"/>
        <w:adjustRightInd w:val="0"/>
        <w:ind w:left="0" w:right="-1"/>
        <w:rPr>
          <w:rFonts w:ascii="Consolas" w:hAnsi="Consolas" w:cs="Arial"/>
          <w:b/>
          <w:bCs/>
          <w:sz w:val="28"/>
          <w:szCs w:val="28"/>
        </w:rPr>
      </w:pPr>
    </w:p>
    <w:p w14:paraId="4CDB4ADD" w14:textId="77777777" w:rsidR="001F3BD0" w:rsidRPr="00BA5173" w:rsidRDefault="001F3BD0" w:rsidP="001F3BD0">
      <w:pPr>
        <w:autoSpaceDE w:val="0"/>
        <w:autoSpaceDN w:val="0"/>
        <w:adjustRightInd w:val="0"/>
        <w:ind w:left="0" w:right="-1"/>
        <w:rPr>
          <w:rFonts w:ascii="Consolas" w:hAnsi="Consolas" w:cs="Arial"/>
          <w:sz w:val="28"/>
          <w:szCs w:val="28"/>
        </w:rPr>
      </w:pPr>
      <w:r w:rsidRPr="00BA5173">
        <w:rPr>
          <w:rFonts w:ascii="Consolas" w:hAnsi="Consolas" w:cs="Arial"/>
          <w:b/>
          <w:bCs/>
          <w:sz w:val="28"/>
          <w:szCs w:val="28"/>
        </w:rPr>
        <w:t>TESTEMUNHAS</w:t>
      </w:r>
      <w:r w:rsidRPr="00BA5173">
        <w:rPr>
          <w:rFonts w:ascii="Consolas" w:hAnsi="Consolas" w:cs="Arial"/>
          <w:sz w:val="28"/>
          <w:szCs w:val="28"/>
        </w:rPr>
        <w:t>:</w:t>
      </w:r>
    </w:p>
    <w:p w14:paraId="13D3D03D" w14:textId="77777777" w:rsidR="001F3BD0" w:rsidRDefault="001F3BD0" w:rsidP="001F3BD0">
      <w:pPr>
        <w:autoSpaceDE w:val="0"/>
        <w:autoSpaceDN w:val="0"/>
        <w:adjustRightInd w:val="0"/>
        <w:ind w:left="0" w:right="-1"/>
        <w:rPr>
          <w:rFonts w:ascii="Consolas" w:hAnsi="Consolas" w:cs="Arial"/>
          <w:sz w:val="28"/>
          <w:szCs w:val="28"/>
        </w:rPr>
      </w:pPr>
    </w:p>
    <w:p w14:paraId="3FE86BD5" w14:textId="77777777" w:rsidR="001F3BD0" w:rsidRPr="00BA5173" w:rsidRDefault="001F3BD0" w:rsidP="001F3BD0">
      <w:pPr>
        <w:autoSpaceDE w:val="0"/>
        <w:autoSpaceDN w:val="0"/>
        <w:adjustRightInd w:val="0"/>
        <w:ind w:left="0" w:right="-1"/>
        <w:rPr>
          <w:rFonts w:ascii="Consolas" w:hAnsi="Consolas" w:cs="Arial"/>
          <w:sz w:val="28"/>
          <w:szCs w:val="28"/>
        </w:rPr>
      </w:pPr>
    </w:p>
    <w:p w14:paraId="527DA2A5" w14:textId="77777777" w:rsidR="001F3BD0" w:rsidRPr="00BA5173" w:rsidRDefault="001F3BD0" w:rsidP="001F3BD0">
      <w:pPr>
        <w:autoSpaceDE w:val="0"/>
        <w:autoSpaceDN w:val="0"/>
        <w:adjustRightInd w:val="0"/>
        <w:ind w:left="0" w:right="-1"/>
        <w:rPr>
          <w:rFonts w:ascii="Consolas" w:hAnsi="Consolas" w:cs="Arial"/>
          <w:sz w:val="28"/>
          <w:szCs w:val="28"/>
        </w:rPr>
      </w:pPr>
      <w:r w:rsidRPr="00BA5173">
        <w:rPr>
          <w:rFonts w:ascii="Consolas" w:hAnsi="Consolas" w:cs="Arial"/>
          <w:sz w:val="28"/>
          <w:szCs w:val="28"/>
        </w:rPr>
        <w:t xml:space="preserve">_____________________ </w:t>
      </w:r>
      <w:r w:rsidRPr="00BA5173">
        <w:rPr>
          <w:rFonts w:ascii="Consolas" w:hAnsi="Consolas" w:cs="Arial"/>
          <w:sz w:val="28"/>
          <w:szCs w:val="28"/>
        </w:rPr>
        <w:tab/>
      </w:r>
      <w:r w:rsidRPr="00BA5173">
        <w:rPr>
          <w:rFonts w:ascii="Consolas" w:hAnsi="Consolas" w:cs="Arial"/>
          <w:sz w:val="28"/>
          <w:szCs w:val="28"/>
        </w:rPr>
        <w:tab/>
      </w:r>
      <w:r w:rsidRPr="00BA5173">
        <w:rPr>
          <w:rFonts w:ascii="Consolas" w:hAnsi="Consolas" w:cs="Arial"/>
          <w:sz w:val="28"/>
          <w:szCs w:val="28"/>
        </w:rPr>
        <w:tab/>
      </w:r>
      <w:r w:rsidRPr="00BA5173">
        <w:rPr>
          <w:rFonts w:ascii="Consolas" w:hAnsi="Consolas" w:cs="Arial"/>
          <w:sz w:val="28"/>
          <w:szCs w:val="28"/>
        </w:rPr>
        <w:tab/>
        <w:t>_____________________</w:t>
      </w:r>
    </w:p>
    <w:p w14:paraId="38D56CBB" w14:textId="77777777" w:rsidR="001F3BD0" w:rsidRPr="00BA5173" w:rsidRDefault="001F3BD0" w:rsidP="001F3BD0">
      <w:pPr>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NOME </w:t>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proofErr w:type="spellStart"/>
      <w:r w:rsidRPr="00BA5173">
        <w:rPr>
          <w:rFonts w:ascii="Consolas" w:hAnsi="Consolas" w:cs="Arial"/>
          <w:b/>
          <w:bCs/>
          <w:sz w:val="28"/>
          <w:szCs w:val="28"/>
        </w:rPr>
        <w:t>NOME</w:t>
      </w:r>
      <w:proofErr w:type="spellEnd"/>
    </w:p>
    <w:p w14:paraId="6EB92523" w14:textId="77777777" w:rsidR="001F3BD0" w:rsidRPr="00BA5173" w:rsidRDefault="001F3BD0" w:rsidP="001F3BD0">
      <w:pPr>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lastRenderedPageBreak/>
        <w:t xml:space="preserve">RG Nº </w:t>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t>RG Nº</w:t>
      </w:r>
    </w:p>
    <w:p w14:paraId="4FD29C6F" w14:textId="77777777" w:rsidR="001F3BD0" w:rsidRPr="00BA5173" w:rsidRDefault="001F3BD0" w:rsidP="001F3BD0">
      <w:pPr>
        <w:ind w:left="0" w:right="-1"/>
        <w:jc w:val="center"/>
        <w:rPr>
          <w:rFonts w:ascii="Consolas" w:hAnsi="Consolas" w:cs="Arial"/>
          <w:b/>
          <w:bCs/>
          <w:sz w:val="28"/>
          <w:szCs w:val="28"/>
        </w:rPr>
      </w:pPr>
    </w:p>
    <w:p w14:paraId="5B6D2DF4" w14:textId="01751DC6" w:rsidR="00B06576" w:rsidRPr="001F3BD0" w:rsidRDefault="00B06576" w:rsidP="001F3BD0"/>
    <w:sectPr w:rsidR="00B06576" w:rsidRPr="001F3BD0" w:rsidSect="00EB5DA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5D3A" w14:textId="77777777" w:rsidR="00DF629F" w:rsidRDefault="00DF629F" w:rsidP="00EB5DA3">
      <w:r>
        <w:separator/>
      </w:r>
    </w:p>
  </w:endnote>
  <w:endnote w:type="continuationSeparator" w:id="0">
    <w:p w14:paraId="44436E2E" w14:textId="77777777" w:rsidR="00DF629F" w:rsidRDefault="00DF629F"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charset w:val="00"/>
    <w:family w:val="script"/>
    <w:pitch w:val="variable"/>
    <w:sig w:usb0="00000003" w:usb1="00000000" w:usb2="00000000" w:usb3="00000000" w:csb0="00000001" w:csb1="00000000"/>
  </w:font>
  <w:font w:name="Freestyle Script">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Bold">
    <w:altName w:val="Consolas"/>
    <w:panose1 w:val="00000000000000000000"/>
    <w:charset w:val="00"/>
    <w:family w:val="roman"/>
    <w:notTrueType/>
    <w:pitch w:val="default"/>
  </w:font>
  <w:font w:name="SymbolMT">
    <w:altName w:val="Cambria"/>
    <w:panose1 w:val="00000000000000000000"/>
    <w:charset w:val="00"/>
    <w:family w:val="roman"/>
    <w:notTrueType/>
    <w:pitch w:val="default"/>
  </w:font>
  <w:font w:name="Old English Text MT">
    <w:charset w:val="00"/>
    <w:family w:val="script"/>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8E94" w14:textId="77777777" w:rsidR="00615BC7" w:rsidRDefault="00615BC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EEB3" w14:textId="77777777" w:rsidR="00615BC7" w:rsidRDefault="00615BC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0DCF" w14:textId="77777777" w:rsidR="00615BC7" w:rsidRDefault="00615B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A65B" w14:textId="77777777" w:rsidR="00DF629F" w:rsidRDefault="00DF629F" w:rsidP="00EB5DA3">
      <w:r>
        <w:separator/>
      </w:r>
    </w:p>
  </w:footnote>
  <w:footnote w:type="continuationSeparator" w:id="0">
    <w:p w14:paraId="570CAE54" w14:textId="77777777" w:rsidR="00DF629F" w:rsidRDefault="00DF629F"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67EA" w14:textId="77777777" w:rsidR="00615BC7" w:rsidRDefault="00615BC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747"/>
      <w:gridCol w:w="8340"/>
    </w:tblGrid>
    <w:tr w:rsidR="0099254B" w:rsidRPr="0040340E" w14:paraId="685145F0" w14:textId="77777777" w:rsidTr="00EB5DA3">
      <w:trPr>
        <w:trHeight w:val="1538"/>
      </w:trPr>
      <w:tc>
        <w:tcPr>
          <w:tcW w:w="866" w:type="pct"/>
          <w:shd w:val="clear" w:color="auto" w:fill="FFFFFF"/>
        </w:tcPr>
        <w:p w14:paraId="70F175FA" w14:textId="77777777" w:rsidR="0099254B" w:rsidRPr="001F3BD0" w:rsidRDefault="0099254B"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64C900AF" wp14:editId="0E2C337C">
                    <wp:simplePos x="0" y="0"/>
                    <wp:positionH relativeFrom="column">
                      <wp:posOffset>74930</wp:posOffset>
                    </wp:positionH>
                    <wp:positionV relativeFrom="paragraph">
                      <wp:posOffset>1073785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190090"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000000">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50BFE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1029" DrawAspect="Content" ObjectID="_1749035197" r:id="rId2"/>
            </w:object>
          </w:r>
        </w:p>
      </w:tc>
      <w:tc>
        <w:tcPr>
          <w:tcW w:w="4134" w:type="pct"/>
          <w:shd w:val="clear" w:color="auto" w:fill="FFFFFF"/>
        </w:tcPr>
        <w:p w14:paraId="7A47DE8B" w14:textId="77777777" w:rsidR="0099254B" w:rsidRPr="00053EBD" w:rsidRDefault="0099254B" w:rsidP="00EB5DA3">
          <w:pPr>
            <w:pStyle w:val="Ttulo1"/>
            <w:spacing w:line="276" w:lineRule="auto"/>
            <w:rPr>
              <w:sz w:val="60"/>
              <w:szCs w:val="60"/>
            </w:rPr>
          </w:pPr>
          <w:r w:rsidRPr="007E610A">
            <w:rPr>
              <w:rFonts w:ascii="Old English Text MT" w:hAnsi="Old English Text MT"/>
              <w:sz w:val="60"/>
              <w:szCs w:val="60"/>
            </w:rPr>
            <w:t>Município de Pirajuí</w:t>
          </w:r>
        </w:p>
        <w:p w14:paraId="32317BE6" w14:textId="49BB6F79" w:rsidR="0099254B" w:rsidRPr="00053EBD" w:rsidRDefault="0099254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2F6AF4B5" w14:textId="77777777" w:rsidR="0099254B" w:rsidRPr="00534669" w:rsidRDefault="0099254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2194E63C" w14:textId="010AD1F4" w:rsidR="0099254B" w:rsidRPr="00961D73" w:rsidRDefault="0099254B" w:rsidP="00961D7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0F50698" w14:textId="6B2532CC" w:rsidR="0099254B" w:rsidRPr="00BF5471" w:rsidRDefault="0099254B" w:rsidP="00E87350">
    <w:pPr>
      <w:pStyle w:val="Cabealho"/>
      <w:ind w:left="0"/>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23A6" w14:textId="77777777" w:rsidR="00615BC7" w:rsidRDefault="00615BC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8"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C17B03"/>
    <w:multiLevelType w:val="multilevel"/>
    <w:tmpl w:val="F27AF784"/>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0"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7C4B57"/>
    <w:multiLevelType w:val="hybridMultilevel"/>
    <w:tmpl w:val="7644864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877A6B"/>
    <w:multiLevelType w:val="hybridMultilevel"/>
    <w:tmpl w:val="F168B282"/>
    <w:lvl w:ilvl="0" w:tplc="D65E8EB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2C387C"/>
    <w:multiLevelType w:val="multilevel"/>
    <w:tmpl w:val="C2862A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AD903C2"/>
    <w:multiLevelType w:val="multilevel"/>
    <w:tmpl w:val="B860AD96"/>
    <w:lvl w:ilvl="0">
      <w:start w:val="3"/>
      <w:numFmt w:val="decimal"/>
      <w:lvlText w:val="%1"/>
      <w:lvlJc w:val="left"/>
      <w:pPr>
        <w:ind w:left="450" w:hanging="45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3"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873EC3"/>
    <w:multiLevelType w:val="hybridMultilevel"/>
    <w:tmpl w:val="14FA35F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26" w15:restartNumberingAfterBreak="0">
    <w:nsid w:val="63643B68"/>
    <w:multiLevelType w:val="hybridMultilevel"/>
    <w:tmpl w:val="0CA2F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8391F55"/>
    <w:multiLevelType w:val="multilevel"/>
    <w:tmpl w:val="7EC6FA9E"/>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C800A69"/>
    <w:multiLevelType w:val="hybridMultilevel"/>
    <w:tmpl w:val="86C26040"/>
    <w:lvl w:ilvl="0" w:tplc="6ADE487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num w:numId="1" w16cid:durableId="678778233">
    <w:abstractNumId w:val="0"/>
  </w:num>
  <w:num w:numId="2" w16cid:durableId="603418928">
    <w:abstractNumId w:val="6"/>
  </w:num>
  <w:num w:numId="3" w16cid:durableId="631248520">
    <w:abstractNumId w:val="3"/>
  </w:num>
  <w:num w:numId="4" w16cid:durableId="676617729">
    <w:abstractNumId w:val="2"/>
  </w:num>
  <w:num w:numId="5" w16cid:durableId="1836259509">
    <w:abstractNumId w:val="10"/>
  </w:num>
  <w:num w:numId="6" w16cid:durableId="1857498330">
    <w:abstractNumId w:val="31"/>
  </w:num>
  <w:num w:numId="7" w16cid:durableId="1060060633">
    <w:abstractNumId w:val="5"/>
  </w:num>
  <w:num w:numId="8" w16cid:durableId="857888786">
    <w:abstractNumId w:val="8"/>
  </w:num>
  <w:num w:numId="9" w16cid:durableId="1690373374">
    <w:abstractNumId w:val="24"/>
  </w:num>
  <w:num w:numId="10" w16cid:durableId="1685594735">
    <w:abstractNumId w:val="11"/>
  </w:num>
  <w:num w:numId="11" w16cid:durableId="538128134">
    <w:abstractNumId w:val="20"/>
  </w:num>
  <w:num w:numId="12" w16cid:durableId="367796743">
    <w:abstractNumId w:val="15"/>
  </w:num>
  <w:num w:numId="13" w16cid:durableId="1851291724">
    <w:abstractNumId w:val="16"/>
  </w:num>
  <w:num w:numId="14" w16cid:durableId="604728030">
    <w:abstractNumId w:val="4"/>
  </w:num>
  <w:num w:numId="15" w16cid:durableId="1147740866">
    <w:abstractNumId w:val="7"/>
  </w:num>
  <w:num w:numId="16" w16cid:durableId="1775423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5289112">
    <w:abstractNumId w:val="30"/>
  </w:num>
  <w:num w:numId="18" w16cid:durableId="1387804113">
    <w:abstractNumId w:val="3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5258520">
    <w:abstractNumId w:val="23"/>
  </w:num>
  <w:num w:numId="20" w16cid:durableId="2036466110">
    <w:abstractNumId w:val="29"/>
  </w:num>
  <w:num w:numId="21" w16cid:durableId="961039896">
    <w:abstractNumId w:val="14"/>
  </w:num>
  <w:num w:numId="22" w16cid:durableId="1655794919">
    <w:abstractNumId w:val="17"/>
  </w:num>
  <w:num w:numId="23" w16cid:durableId="502621993">
    <w:abstractNumId w:val="32"/>
  </w:num>
  <w:num w:numId="24" w16cid:durableId="2007323249">
    <w:abstractNumId w:val="21"/>
  </w:num>
  <w:num w:numId="25" w16cid:durableId="796946411">
    <w:abstractNumId w:val="19"/>
  </w:num>
  <w:num w:numId="26" w16cid:durableId="525367205">
    <w:abstractNumId w:val="28"/>
  </w:num>
  <w:num w:numId="27" w16cid:durableId="145243313">
    <w:abstractNumId w:val="1"/>
  </w:num>
  <w:num w:numId="28" w16cid:durableId="2036731010">
    <w:abstractNumId w:val="26"/>
  </w:num>
  <w:num w:numId="29" w16cid:durableId="585580530">
    <w:abstractNumId w:val="12"/>
  </w:num>
  <w:num w:numId="30" w16cid:durableId="815225326">
    <w:abstractNumId w:val="18"/>
  </w:num>
  <w:num w:numId="31" w16cid:durableId="755059730">
    <w:abstractNumId w:val="27"/>
  </w:num>
  <w:num w:numId="32" w16cid:durableId="1403529137">
    <w:abstractNumId w:val="25"/>
  </w:num>
  <w:num w:numId="33" w16cid:durableId="784035914">
    <w:abstractNumId w:val="33"/>
  </w:num>
  <w:num w:numId="34" w16cid:durableId="1324509079">
    <w:abstractNumId w:val="13"/>
  </w:num>
  <w:num w:numId="35" w16cid:durableId="1796680523">
    <w:abstractNumId w:val="22"/>
  </w:num>
  <w:num w:numId="36" w16cid:durableId="1324163169">
    <w:abstractNumId w:val="9"/>
  </w:num>
  <w:num w:numId="37" w16cid:durableId="1725444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38292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577A"/>
    <w:rsid w:val="00012A06"/>
    <w:rsid w:val="0001400B"/>
    <w:rsid w:val="000143C0"/>
    <w:rsid w:val="000154CA"/>
    <w:rsid w:val="00016466"/>
    <w:rsid w:val="00025CED"/>
    <w:rsid w:val="00025E15"/>
    <w:rsid w:val="00026AC1"/>
    <w:rsid w:val="00027FC4"/>
    <w:rsid w:val="000327BA"/>
    <w:rsid w:val="00043231"/>
    <w:rsid w:val="00054AE0"/>
    <w:rsid w:val="00054C54"/>
    <w:rsid w:val="00055143"/>
    <w:rsid w:val="00056972"/>
    <w:rsid w:val="00061BCB"/>
    <w:rsid w:val="000739B5"/>
    <w:rsid w:val="00075266"/>
    <w:rsid w:val="00075BEF"/>
    <w:rsid w:val="0008508A"/>
    <w:rsid w:val="00087AEE"/>
    <w:rsid w:val="00091059"/>
    <w:rsid w:val="000918F8"/>
    <w:rsid w:val="000A13A8"/>
    <w:rsid w:val="000A4BE0"/>
    <w:rsid w:val="000A68E5"/>
    <w:rsid w:val="000A7CF6"/>
    <w:rsid w:val="000B7424"/>
    <w:rsid w:val="000B7DC3"/>
    <w:rsid w:val="000E1DDF"/>
    <w:rsid w:val="000E3B12"/>
    <w:rsid w:val="000E6310"/>
    <w:rsid w:val="000F4517"/>
    <w:rsid w:val="000F700E"/>
    <w:rsid w:val="000F7128"/>
    <w:rsid w:val="000F785B"/>
    <w:rsid w:val="00100309"/>
    <w:rsid w:val="00102E60"/>
    <w:rsid w:val="00107580"/>
    <w:rsid w:val="00107AA7"/>
    <w:rsid w:val="001106E0"/>
    <w:rsid w:val="00114CE1"/>
    <w:rsid w:val="00121D46"/>
    <w:rsid w:val="001257F6"/>
    <w:rsid w:val="001276E4"/>
    <w:rsid w:val="00131898"/>
    <w:rsid w:val="00131CED"/>
    <w:rsid w:val="00133476"/>
    <w:rsid w:val="001464B3"/>
    <w:rsid w:val="00152506"/>
    <w:rsid w:val="00153655"/>
    <w:rsid w:val="0015731C"/>
    <w:rsid w:val="0018081B"/>
    <w:rsid w:val="00183BAF"/>
    <w:rsid w:val="00186975"/>
    <w:rsid w:val="00190036"/>
    <w:rsid w:val="001A6503"/>
    <w:rsid w:val="001B46E7"/>
    <w:rsid w:val="001C2CA3"/>
    <w:rsid w:val="001C3200"/>
    <w:rsid w:val="001D3FBD"/>
    <w:rsid w:val="001D680D"/>
    <w:rsid w:val="001E45F4"/>
    <w:rsid w:val="001F053B"/>
    <w:rsid w:val="001F1CF8"/>
    <w:rsid w:val="001F3BD0"/>
    <w:rsid w:val="001F7EF9"/>
    <w:rsid w:val="00203D22"/>
    <w:rsid w:val="002046B0"/>
    <w:rsid w:val="0021171A"/>
    <w:rsid w:val="0021697A"/>
    <w:rsid w:val="00216A38"/>
    <w:rsid w:val="00226B3A"/>
    <w:rsid w:val="00230C26"/>
    <w:rsid w:val="00241111"/>
    <w:rsid w:val="00241861"/>
    <w:rsid w:val="00241927"/>
    <w:rsid w:val="0024592C"/>
    <w:rsid w:val="002532C7"/>
    <w:rsid w:val="00270646"/>
    <w:rsid w:val="002737E5"/>
    <w:rsid w:val="00276E6F"/>
    <w:rsid w:val="00280C4D"/>
    <w:rsid w:val="00280FDE"/>
    <w:rsid w:val="00281034"/>
    <w:rsid w:val="00284CC2"/>
    <w:rsid w:val="0028718B"/>
    <w:rsid w:val="00290756"/>
    <w:rsid w:val="00293097"/>
    <w:rsid w:val="002A06EB"/>
    <w:rsid w:val="002B2E2E"/>
    <w:rsid w:val="002E0B90"/>
    <w:rsid w:val="002E0EF7"/>
    <w:rsid w:val="002E1994"/>
    <w:rsid w:val="002E1CDC"/>
    <w:rsid w:val="002E3892"/>
    <w:rsid w:val="002F1D8A"/>
    <w:rsid w:val="00302DC4"/>
    <w:rsid w:val="00305EF8"/>
    <w:rsid w:val="00313911"/>
    <w:rsid w:val="00320218"/>
    <w:rsid w:val="00320583"/>
    <w:rsid w:val="00325994"/>
    <w:rsid w:val="00327651"/>
    <w:rsid w:val="00330033"/>
    <w:rsid w:val="00333F61"/>
    <w:rsid w:val="003378F3"/>
    <w:rsid w:val="003403F8"/>
    <w:rsid w:val="00340BDF"/>
    <w:rsid w:val="00341973"/>
    <w:rsid w:val="00343337"/>
    <w:rsid w:val="00350516"/>
    <w:rsid w:val="00350640"/>
    <w:rsid w:val="00350C1F"/>
    <w:rsid w:val="00351589"/>
    <w:rsid w:val="0035181B"/>
    <w:rsid w:val="003573E0"/>
    <w:rsid w:val="0035745F"/>
    <w:rsid w:val="00357B07"/>
    <w:rsid w:val="00370E74"/>
    <w:rsid w:val="0037152E"/>
    <w:rsid w:val="0038430D"/>
    <w:rsid w:val="003905F9"/>
    <w:rsid w:val="00391357"/>
    <w:rsid w:val="003A3985"/>
    <w:rsid w:val="003A4FB5"/>
    <w:rsid w:val="003A58A7"/>
    <w:rsid w:val="003B0074"/>
    <w:rsid w:val="003B0245"/>
    <w:rsid w:val="003B0E09"/>
    <w:rsid w:val="003B657C"/>
    <w:rsid w:val="003B65B3"/>
    <w:rsid w:val="003B6D36"/>
    <w:rsid w:val="003D1A54"/>
    <w:rsid w:val="003D4DA3"/>
    <w:rsid w:val="003D766F"/>
    <w:rsid w:val="003E6E93"/>
    <w:rsid w:val="003F7C78"/>
    <w:rsid w:val="004061D7"/>
    <w:rsid w:val="00406538"/>
    <w:rsid w:val="00406559"/>
    <w:rsid w:val="004148B8"/>
    <w:rsid w:val="0042286C"/>
    <w:rsid w:val="004228BF"/>
    <w:rsid w:val="00423F14"/>
    <w:rsid w:val="004254FB"/>
    <w:rsid w:val="00427AB8"/>
    <w:rsid w:val="00431D45"/>
    <w:rsid w:val="004323EA"/>
    <w:rsid w:val="00432456"/>
    <w:rsid w:val="0043448E"/>
    <w:rsid w:val="004379F5"/>
    <w:rsid w:val="00441A4B"/>
    <w:rsid w:val="004501F2"/>
    <w:rsid w:val="00451036"/>
    <w:rsid w:val="00466D15"/>
    <w:rsid w:val="0047239B"/>
    <w:rsid w:val="004734E4"/>
    <w:rsid w:val="00476B9F"/>
    <w:rsid w:val="0049020A"/>
    <w:rsid w:val="00490AD3"/>
    <w:rsid w:val="004A4AA9"/>
    <w:rsid w:val="004A4B2B"/>
    <w:rsid w:val="004A7997"/>
    <w:rsid w:val="004B7B62"/>
    <w:rsid w:val="004C07A5"/>
    <w:rsid w:val="004C7B6B"/>
    <w:rsid w:val="004D2EB5"/>
    <w:rsid w:val="004D5867"/>
    <w:rsid w:val="004E17A4"/>
    <w:rsid w:val="004E44A2"/>
    <w:rsid w:val="004F2F64"/>
    <w:rsid w:val="004F49F6"/>
    <w:rsid w:val="004F4CEF"/>
    <w:rsid w:val="00501D00"/>
    <w:rsid w:val="00505548"/>
    <w:rsid w:val="00521A68"/>
    <w:rsid w:val="005316DB"/>
    <w:rsid w:val="00540DFF"/>
    <w:rsid w:val="005444CB"/>
    <w:rsid w:val="0054452A"/>
    <w:rsid w:val="00550A30"/>
    <w:rsid w:val="005532DB"/>
    <w:rsid w:val="005578F4"/>
    <w:rsid w:val="0056601B"/>
    <w:rsid w:val="005667EA"/>
    <w:rsid w:val="0057690C"/>
    <w:rsid w:val="00580DAD"/>
    <w:rsid w:val="00594425"/>
    <w:rsid w:val="00597D19"/>
    <w:rsid w:val="005A0674"/>
    <w:rsid w:val="005A6620"/>
    <w:rsid w:val="005C0C16"/>
    <w:rsid w:val="005C1D2F"/>
    <w:rsid w:val="005D516B"/>
    <w:rsid w:val="005E0FF5"/>
    <w:rsid w:val="005E6DA3"/>
    <w:rsid w:val="005F357D"/>
    <w:rsid w:val="005F77FA"/>
    <w:rsid w:val="00604756"/>
    <w:rsid w:val="00604BD8"/>
    <w:rsid w:val="0060783A"/>
    <w:rsid w:val="006079C9"/>
    <w:rsid w:val="00613BB7"/>
    <w:rsid w:val="00615BC7"/>
    <w:rsid w:val="0062161E"/>
    <w:rsid w:val="0062420E"/>
    <w:rsid w:val="00631C95"/>
    <w:rsid w:val="00632E6B"/>
    <w:rsid w:val="00643AA0"/>
    <w:rsid w:val="006442D8"/>
    <w:rsid w:val="006451B1"/>
    <w:rsid w:val="00654673"/>
    <w:rsid w:val="006623CB"/>
    <w:rsid w:val="00664E42"/>
    <w:rsid w:val="00665E2B"/>
    <w:rsid w:val="0067019F"/>
    <w:rsid w:val="00682BD5"/>
    <w:rsid w:val="006843F3"/>
    <w:rsid w:val="0068530D"/>
    <w:rsid w:val="00697515"/>
    <w:rsid w:val="006A49FF"/>
    <w:rsid w:val="006A657F"/>
    <w:rsid w:val="006B5215"/>
    <w:rsid w:val="006C7F2F"/>
    <w:rsid w:val="006D3F23"/>
    <w:rsid w:val="006D51D3"/>
    <w:rsid w:val="006E51D5"/>
    <w:rsid w:val="006F2204"/>
    <w:rsid w:val="00711FB9"/>
    <w:rsid w:val="007122A3"/>
    <w:rsid w:val="0071390B"/>
    <w:rsid w:val="00717B4C"/>
    <w:rsid w:val="007210B4"/>
    <w:rsid w:val="007227CD"/>
    <w:rsid w:val="00723662"/>
    <w:rsid w:val="00727EAC"/>
    <w:rsid w:val="00730F10"/>
    <w:rsid w:val="0074139F"/>
    <w:rsid w:val="00744BA8"/>
    <w:rsid w:val="00754F85"/>
    <w:rsid w:val="007557AD"/>
    <w:rsid w:val="00756F5C"/>
    <w:rsid w:val="00757C34"/>
    <w:rsid w:val="0076282D"/>
    <w:rsid w:val="00767DCE"/>
    <w:rsid w:val="0077109E"/>
    <w:rsid w:val="00773EA0"/>
    <w:rsid w:val="00781EE1"/>
    <w:rsid w:val="00783A22"/>
    <w:rsid w:val="007860A6"/>
    <w:rsid w:val="00786E60"/>
    <w:rsid w:val="007A0BB5"/>
    <w:rsid w:val="007A508B"/>
    <w:rsid w:val="007B7542"/>
    <w:rsid w:val="007B773B"/>
    <w:rsid w:val="007C3FBA"/>
    <w:rsid w:val="007C549F"/>
    <w:rsid w:val="007D37F4"/>
    <w:rsid w:val="007D551C"/>
    <w:rsid w:val="007E1207"/>
    <w:rsid w:val="007E610A"/>
    <w:rsid w:val="007E68DB"/>
    <w:rsid w:val="007F29CD"/>
    <w:rsid w:val="007F5EE4"/>
    <w:rsid w:val="0080754D"/>
    <w:rsid w:val="00812337"/>
    <w:rsid w:val="00813ED5"/>
    <w:rsid w:val="00816A98"/>
    <w:rsid w:val="00817665"/>
    <w:rsid w:val="008212A4"/>
    <w:rsid w:val="008268CA"/>
    <w:rsid w:val="00836F91"/>
    <w:rsid w:val="00846A9E"/>
    <w:rsid w:val="008520CF"/>
    <w:rsid w:val="00855FAB"/>
    <w:rsid w:val="00860A89"/>
    <w:rsid w:val="008619A3"/>
    <w:rsid w:val="008747E9"/>
    <w:rsid w:val="0088037F"/>
    <w:rsid w:val="00881810"/>
    <w:rsid w:val="00886FA9"/>
    <w:rsid w:val="0088740F"/>
    <w:rsid w:val="0089060E"/>
    <w:rsid w:val="008A29E1"/>
    <w:rsid w:val="008A6F4F"/>
    <w:rsid w:val="008B4CC1"/>
    <w:rsid w:val="008B7A8E"/>
    <w:rsid w:val="008C0528"/>
    <w:rsid w:val="008C0F32"/>
    <w:rsid w:val="008C1010"/>
    <w:rsid w:val="008C7D81"/>
    <w:rsid w:val="008E16A1"/>
    <w:rsid w:val="008E3B68"/>
    <w:rsid w:val="008E5A61"/>
    <w:rsid w:val="008E6264"/>
    <w:rsid w:val="008E64DD"/>
    <w:rsid w:val="008E73B6"/>
    <w:rsid w:val="008F30E2"/>
    <w:rsid w:val="00910537"/>
    <w:rsid w:val="00924468"/>
    <w:rsid w:val="00936D3C"/>
    <w:rsid w:val="00961D73"/>
    <w:rsid w:val="00961FA9"/>
    <w:rsid w:val="0097096D"/>
    <w:rsid w:val="009709C8"/>
    <w:rsid w:val="009712BE"/>
    <w:rsid w:val="00971726"/>
    <w:rsid w:val="009739DD"/>
    <w:rsid w:val="00981A13"/>
    <w:rsid w:val="0098226B"/>
    <w:rsid w:val="00987678"/>
    <w:rsid w:val="0099254B"/>
    <w:rsid w:val="009953B4"/>
    <w:rsid w:val="009977E2"/>
    <w:rsid w:val="009A4FA9"/>
    <w:rsid w:val="009A6316"/>
    <w:rsid w:val="009C2E5C"/>
    <w:rsid w:val="009C3343"/>
    <w:rsid w:val="009C57FC"/>
    <w:rsid w:val="009D02CC"/>
    <w:rsid w:val="009D1DFF"/>
    <w:rsid w:val="009D4992"/>
    <w:rsid w:val="009F084F"/>
    <w:rsid w:val="00A002CE"/>
    <w:rsid w:val="00A1072B"/>
    <w:rsid w:val="00A15A27"/>
    <w:rsid w:val="00A1740D"/>
    <w:rsid w:val="00A26590"/>
    <w:rsid w:val="00A2693C"/>
    <w:rsid w:val="00A415C3"/>
    <w:rsid w:val="00A4340B"/>
    <w:rsid w:val="00A43821"/>
    <w:rsid w:val="00A45497"/>
    <w:rsid w:val="00A47C6F"/>
    <w:rsid w:val="00A5349F"/>
    <w:rsid w:val="00A609BF"/>
    <w:rsid w:val="00A61DCC"/>
    <w:rsid w:val="00A71E98"/>
    <w:rsid w:val="00A7373C"/>
    <w:rsid w:val="00A8048D"/>
    <w:rsid w:val="00A830B9"/>
    <w:rsid w:val="00A97BE3"/>
    <w:rsid w:val="00AA0EE6"/>
    <w:rsid w:val="00AA395B"/>
    <w:rsid w:val="00AA7549"/>
    <w:rsid w:val="00AB5263"/>
    <w:rsid w:val="00AC4A1D"/>
    <w:rsid w:val="00AD0011"/>
    <w:rsid w:val="00AD1CC5"/>
    <w:rsid w:val="00AD4B64"/>
    <w:rsid w:val="00AE01B9"/>
    <w:rsid w:val="00AE20C1"/>
    <w:rsid w:val="00AE393A"/>
    <w:rsid w:val="00AE4832"/>
    <w:rsid w:val="00AE7CDF"/>
    <w:rsid w:val="00AF4407"/>
    <w:rsid w:val="00B05F62"/>
    <w:rsid w:val="00B06576"/>
    <w:rsid w:val="00B33DA8"/>
    <w:rsid w:val="00B44547"/>
    <w:rsid w:val="00B53475"/>
    <w:rsid w:val="00B55382"/>
    <w:rsid w:val="00B623C8"/>
    <w:rsid w:val="00B6747A"/>
    <w:rsid w:val="00B67E11"/>
    <w:rsid w:val="00B71E33"/>
    <w:rsid w:val="00B81E5F"/>
    <w:rsid w:val="00B822DD"/>
    <w:rsid w:val="00B866B0"/>
    <w:rsid w:val="00B951FE"/>
    <w:rsid w:val="00B95B88"/>
    <w:rsid w:val="00BA087E"/>
    <w:rsid w:val="00BA2904"/>
    <w:rsid w:val="00BA5173"/>
    <w:rsid w:val="00BA7AD5"/>
    <w:rsid w:val="00BA7D7F"/>
    <w:rsid w:val="00BC3A3E"/>
    <w:rsid w:val="00BC48B9"/>
    <w:rsid w:val="00BE0423"/>
    <w:rsid w:val="00BE0435"/>
    <w:rsid w:val="00BE4B1B"/>
    <w:rsid w:val="00BE5365"/>
    <w:rsid w:val="00BF19F9"/>
    <w:rsid w:val="00BF2208"/>
    <w:rsid w:val="00BF49C6"/>
    <w:rsid w:val="00BF5CBF"/>
    <w:rsid w:val="00C1205C"/>
    <w:rsid w:val="00C160B1"/>
    <w:rsid w:val="00C41407"/>
    <w:rsid w:val="00C44868"/>
    <w:rsid w:val="00C44E4D"/>
    <w:rsid w:val="00C46A7F"/>
    <w:rsid w:val="00C47338"/>
    <w:rsid w:val="00C508CC"/>
    <w:rsid w:val="00C53C6D"/>
    <w:rsid w:val="00C66F35"/>
    <w:rsid w:val="00C72844"/>
    <w:rsid w:val="00C8087E"/>
    <w:rsid w:val="00C87A5C"/>
    <w:rsid w:val="00CB784D"/>
    <w:rsid w:val="00CC53CF"/>
    <w:rsid w:val="00CC6A8A"/>
    <w:rsid w:val="00CF02D2"/>
    <w:rsid w:val="00D00654"/>
    <w:rsid w:val="00D1376B"/>
    <w:rsid w:val="00D20AFB"/>
    <w:rsid w:val="00D213EC"/>
    <w:rsid w:val="00D26A3A"/>
    <w:rsid w:val="00D312AF"/>
    <w:rsid w:val="00D32E19"/>
    <w:rsid w:val="00D43E04"/>
    <w:rsid w:val="00D46539"/>
    <w:rsid w:val="00D47216"/>
    <w:rsid w:val="00D552CD"/>
    <w:rsid w:val="00D808D1"/>
    <w:rsid w:val="00D84607"/>
    <w:rsid w:val="00D86609"/>
    <w:rsid w:val="00D8754D"/>
    <w:rsid w:val="00D93FAB"/>
    <w:rsid w:val="00D95EAF"/>
    <w:rsid w:val="00DA5B37"/>
    <w:rsid w:val="00DA7DB5"/>
    <w:rsid w:val="00DB122C"/>
    <w:rsid w:val="00DC0A98"/>
    <w:rsid w:val="00DC7C5B"/>
    <w:rsid w:val="00DD0D14"/>
    <w:rsid w:val="00DD6335"/>
    <w:rsid w:val="00DE3DAE"/>
    <w:rsid w:val="00DE77B7"/>
    <w:rsid w:val="00DF1EA2"/>
    <w:rsid w:val="00DF2B2A"/>
    <w:rsid w:val="00DF4634"/>
    <w:rsid w:val="00DF629F"/>
    <w:rsid w:val="00DF6E55"/>
    <w:rsid w:val="00DF7BEE"/>
    <w:rsid w:val="00E023A4"/>
    <w:rsid w:val="00E05863"/>
    <w:rsid w:val="00E05FB1"/>
    <w:rsid w:val="00E06913"/>
    <w:rsid w:val="00E103BC"/>
    <w:rsid w:val="00E20220"/>
    <w:rsid w:val="00E2438B"/>
    <w:rsid w:val="00E33803"/>
    <w:rsid w:val="00E344DB"/>
    <w:rsid w:val="00E36F07"/>
    <w:rsid w:val="00E37431"/>
    <w:rsid w:val="00E41461"/>
    <w:rsid w:val="00E44B97"/>
    <w:rsid w:val="00E5080C"/>
    <w:rsid w:val="00E541B4"/>
    <w:rsid w:val="00E56C91"/>
    <w:rsid w:val="00E649EA"/>
    <w:rsid w:val="00E66CEA"/>
    <w:rsid w:val="00E66FDD"/>
    <w:rsid w:val="00E730F2"/>
    <w:rsid w:val="00E76013"/>
    <w:rsid w:val="00E853A8"/>
    <w:rsid w:val="00E86F61"/>
    <w:rsid w:val="00E87350"/>
    <w:rsid w:val="00E9174A"/>
    <w:rsid w:val="00E971B3"/>
    <w:rsid w:val="00EA130C"/>
    <w:rsid w:val="00EA195E"/>
    <w:rsid w:val="00EA32D0"/>
    <w:rsid w:val="00EA4407"/>
    <w:rsid w:val="00EB24DE"/>
    <w:rsid w:val="00EB5DA3"/>
    <w:rsid w:val="00ED14E6"/>
    <w:rsid w:val="00EE3687"/>
    <w:rsid w:val="00EF0404"/>
    <w:rsid w:val="00EF66CF"/>
    <w:rsid w:val="00F01E71"/>
    <w:rsid w:val="00F06445"/>
    <w:rsid w:val="00F118F7"/>
    <w:rsid w:val="00F14CCC"/>
    <w:rsid w:val="00F210FF"/>
    <w:rsid w:val="00F22930"/>
    <w:rsid w:val="00F24FF7"/>
    <w:rsid w:val="00F30556"/>
    <w:rsid w:val="00F30792"/>
    <w:rsid w:val="00F31D18"/>
    <w:rsid w:val="00F31EE6"/>
    <w:rsid w:val="00F410D3"/>
    <w:rsid w:val="00F5005F"/>
    <w:rsid w:val="00F5299C"/>
    <w:rsid w:val="00F545AA"/>
    <w:rsid w:val="00F54A84"/>
    <w:rsid w:val="00F56698"/>
    <w:rsid w:val="00F63747"/>
    <w:rsid w:val="00F90718"/>
    <w:rsid w:val="00F92421"/>
    <w:rsid w:val="00F93F43"/>
    <w:rsid w:val="00FA0FAE"/>
    <w:rsid w:val="00FA51B0"/>
    <w:rsid w:val="00FB0012"/>
    <w:rsid w:val="00FC57D3"/>
    <w:rsid w:val="00FD0361"/>
    <w:rsid w:val="00FD5498"/>
    <w:rsid w:val="00FD6783"/>
    <w:rsid w:val="00FE6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9631"/>
  <w15:docId w15:val="{487EF8AC-FA18-405C-8D82-ABA55DFC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uiPriority w:val="99"/>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uiPriority w:val="99"/>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uiPriority w:val="99"/>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uiPriority w:val="39"/>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99"/>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uiPriority w:val="99"/>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uiPriority w:val="99"/>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uiPriority w:val="99"/>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uiPriority w:val="99"/>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uiPriority w:val="99"/>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uiPriority w:val="99"/>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uiPriority w:val="99"/>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uiPriority w:val="99"/>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uiPriority w:val="99"/>
    <w:rsid w:val="00EB5DA3"/>
    <w:rPr>
      <w:rFonts w:ascii="Arial" w:eastAsia="Times New Roman" w:hAnsi="Arial" w:cs="Times New Roman"/>
      <w:i/>
      <w:iCs/>
      <w:sz w:val="20"/>
      <w:szCs w:val="20"/>
      <w:lang w:eastAsia="pt-BR"/>
    </w:rPr>
  </w:style>
  <w:style w:type="paragraph" w:customStyle="1" w:styleId="Alnea">
    <w:name w:val="Alínea"/>
    <w:basedOn w:val="Normal"/>
    <w:uiPriority w:val="99"/>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uiPriority w:val="99"/>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uiPriority w:val="99"/>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uiPriority w:val="99"/>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uiPriority w:val="99"/>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uiPriority w:val="99"/>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uiPriority w:val="99"/>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uiPriority w:val="99"/>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uiPriority w:val="99"/>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uiPriority w:val="99"/>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uiPriority w:val="99"/>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uiPriority w:val="99"/>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uiPriority w:val="99"/>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uiPriority w:val="99"/>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uiPriority w:val="99"/>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uiPriority w:val="99"/>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uiPriority w:val="99"/>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uiPriority w:val="99"/>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uiPriority w:val="99"/>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uiPriority w:val="99"/>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uiPriority w:val="99"/>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uiPriority w:val="99"/>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uiPriority w:val="99"/>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uiPriority w:val="99"/>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uiPriority w:val="99"/>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uiPriority w:val="99"/>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uiPriority w:val="99"/>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uiPriority w:val="99"/>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uiPriority w:val="99"/>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uiPriority w:val="99"/>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uiPriority w:val="99"/>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uiPriority w:val="99"/>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uiPriority w:val="99"/>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uiPriority w:val="99"/>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aliases w:val="Texto simples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msonormal0">
    <w:name w:val="msonormal"/>
    <w:basedOn w:val="Normal"/>
    <w:uiPriority w:val="99"/>
    <w:rsid w:val="0034197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semiHidden/>
    <w:unhideWhenUsed/>
    <w:rsid w:val="00341973"/>
    <w:pPr>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semiHidden/>
    <w:rsid w:val="00341973"/>
    <w:rPr>
      <w:rFonts w:ascii="Times New Roman" w:eastAsia="Times New Roman" w:hAnsi="Times New Roman" w:cs="Times New Roman"/>
      <w:sz w:val="20"/>
      <w:szCs w:val="20"/>
      <w:lang w:eastAsia="pt-BR"/>
    </w:rPr>
  </w:style>
  <w:style w:type="paragraph" w:styleId="Lista">
    <w:name w:val="List"/>
    <w:basedOn w:val="Corpodetexto"/>
    <w:uiPriority w:val="99"/>
    <w:semiHidden/>
    <w:unhideWhenUsed/>
    <w:rsid w:val="00341973"/>
    <w:pPr>
      <w:widowControl/>
      <w:suppressAutoHyphens/>
    </w:pPr>
    <w:rPr>
      <w:rFonts w:ascii="Garamond" w:eastAsia="Batang" w:hAnsi="Garamond" w:cs="Tahoma"/>
      <w:b w:val="0"/>
      <w:bCs w:val="0"/>
      <w:kern w:val="2"/>
      <w:u w:val="none"/>
      <w:lang w:eastAsia="ar-SA"/>
    </w:rPr>
  </w:style>
  <w:style w:type="paragraph" w:customStyle="1" w:styleId="Ttulo10">
    <w:name w:val="Título1"/>
    <w:basedOn w:val="Normal"/>
    <w:next w:val="Corpodetexto"/>
    <w:uiPriority w:val="99"/>
    <w:rsid w:val="00341973"/>
    <w:pPr>
      <w:keepNext/>
      <w:suppressAutoHyphens/>
      <w:spacing w:before="240" w:after="120"/>
      <w:ind w:left="0" w:right="0"/>
    </w:pPr>
    <w:rPr>
      <w:rFonts w:ascii="Arial" w:eastAsia="MS Mincho" w:hAnsi="Arial" w:cs="Tahoma"/>
      <w:kern w:val="2"/>
      <w:sz w:val="28"/>
      <w:szCs w:val="28"/>
      <w:lang w:eastAsia="ar-SA"/>
    </w:rPr>
  </w:style>
  <w:style w:type="paragraph" w:customStyle="1" w:styleId="Legenda1">
    <w:name w:val="Legenda1"/>
    <w:basedOn w:val="Normal"/>
    <w:uiPriority w:val="99"/>
    <w:rsid w:val="00341973"/>
    <w:pPr>
      <w:suppressLineNumbers/>
      <w:suppressAutoHyphens/>
      <w:spacing w:before="120" w:after="120"/>
      <w:ind w:left="0" w:right="0"/>
    </w:pPr>
    <w:rPr>
      <w:rFonts w:ascii="Times New Roman" w:eastAsia="Batang" w:hAnsi="Times New Roman" w:cs="Tahoma"/>
      <w:i/>
      <w:iCs/>
      <w:kern w:val="2"/>
      <w:sz w:val="20"/>
      <w:szCs w:val="20"/>
      <w:lang w:eastAsia="ar-SA"/>
    </w:rPr>
  </w:style>
  <w:style w:type="paragraph" w:customStyle="1" w:styleId="ndice">
    <w:name w:val="Índice"/>
    <w:basedOn w:val="Normal"/>
    <w:uiPriority w:val="99"/>
    <w:rsid w:val="00341973"/>
    <w:pPr>
      <w:suppressLineNumbers/>
      <w:suppressAutoHyphens/>
      <w:ind w:left="0" w:right="0"/>
    </w:pPr>
    <w:rPr>
      <w:rFonts w:ascii="Times New Roman" w:eastAsia="Batang" w:hAnsi="Times New Roman" w:cs="Tahoma"/>
      <w:kern w:val="2"/>
      <w:sz w:val="24"/>
      <w:szCs w:val="20"/>
      <w:lang w:eastAsia="ar-SA"/>
    </w:rPr>
  </w:style>
  <w:style w:type="paragraph" w:customStyle="1" w:styleId="Captulo">
    <w:name w:val="Capítulo"/>
    <w:basedOn w:val="Normal"/>
    <w:next w:val="Corpodetexto"/>
    <w:uiPriority w:val="99"/>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WW-Ttulo">
    <w:name w:val="WW-Título"/>
    <w:basedOn w:val="Normal"/>
    <w:next w:val="Corpodetexto"/>
    <w:uiPriority w:val="99"/>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Estruturadodocumento">
    <w:name w:val="Estrutura do documento"/>
    <w:basedOn w:val="Normal"/>
    <w:uiPriority w:val="99"/>
    <w:rsid w:val="00341973"/>
    <w:pPr>
      <w:shd w:val="clear" w:color="auto" w:fill="000080"/>
      <w:suppressAutoHyphens/>
      <w:ind w:left="0" w:right="0"/>
    </w:pPr>
    <w:rPr>
      <w:rFonts w:ascii="Tahoma" w:eastAsia="Batang" w:hAnsi="Tahoma"/>
      <w:kern w:val="2"/>
      <w:sz w:val="24"/>
      <w:szCs w:val="20"/>
      <w:lang w:eastAsia="ar-SA"/>
    </w:rPr>
  </w:style>
  <w:style w:type="paragraph" w:customStyle="1" w:styleId="Recuodecorpodetexto21">
    <w:name w:val="Recuo de corpo de texto 21"/>
    <w:basedOn w:val="Normal"/>
    <w:uiPriority w:val="99"/>
    <w:rsid w:val="00341973"/>
    <w:pPr>
      <w:suppressAutoHyphens/>
      <w:spacing w:after="120" w:line="480" w:lineRule="auto"/>
      <w:ind w:left="283" w:right="0"/>
    </w:pPr>
    <w:rPr>
      <w:rFonts w:ascii="Times New Roman" w:eastAsia="Batang" w:hAnsi="Times New Roman"/>
      <w:kern w:val="2"/>
      <w:sz w:val="24"/>
      <w:szCs w:val="20"/>
      <w:lang w:eastAsia="ar-SA"/>
    </w:rPr>
  </w:style>
  <w:style w:type="paragraph" w:customStyle="1" w:styleId="Corpodetexto31">
    <w:name w:val="Corpo de texto 31"/>
    <w:basedOn w:val="Normal"/>
    <w:uiPriority w:val="99"/>
    <w:rsid w:val="00341973"/>
    <w:pPr>
      <w:tabs>
        <w:tab w:val="left" w:pos="0"/>
      </w:tabs>
      <w:suppressAutoHyphens/>
      <w:spacing w:line="100" w:lineRule="atLeast"/>
      <w:ind w:left="0" w:right="0"/>
    </w:pPr>
    <w:rPr>
      <w:rFonts w:ascii="Times New Roman" w:eastAsia="SimSun" w:hAnsi="Times New Roman" w:cs="Mangal"/>
      <w:i/>
      <w:iCs/>
      <w:kern w:val="2"/>
      <w:lang w:eastAsia="hi-IN" w:bidi="hi-IN"/>
    </w:rPr>
  </w:style>
  <w:style w:type="paragraph" w:customStyle="1" w:styleId="font5">
    <w:name w:val="font5"/>
    <w:basedOn w:val="Normal"/>
    <w:uiPriority w:val="99"/>
    <w:rsid w:val="00341973"/>
    <w:pPr>
      <w:spacing w:before="100" w:beforeAutospacing="1" w:after="100" w:afterAutospacing="1"/>
      <w:ind w:left="0" w:right="0"/>
      <w:jc w:val="left"/>
    </w:pPr>
    <w:rPr>
      <w:rFonts w:ascii="Book Antiqua" w:eastAsia="Times New Roman" w:hAnsi="Book Antiqua"/>
      <w:color w:val="000000"/>
      <w:sz w:val="24"/>
      <w:szCs w:val="24"/>
      <w:lang w:eastAsia="pt-BR"/>
    </w:rPr>
  </w:style>
  <w:style w:type="paragraph" w:customStyle="1" w:styleId="font6">
    <w:name w:val="font6"/>
    <w:basedOn w:val="Normal"/>
    <w:uiPriority w:val="99"/>
    <w:rsid w:val="00341973"/>
    <w:pPr>
      <w:spacing w:before="100" w:beforeAutospacing="1" w:after="100" w:afterAutospacing="1"/>
      <w:ind w:left="0" w:right="0"/>
      <w:jc w:val="left"/>
    </w:pPr>
    <w:rPr>
      <w:rFonts w:ascii="Book Antiqua" w:eastAsia="Times New Roman" w:hAnsi="Book Antiqua"/>
      <w:b/>
      <w:bCs/>
      <w:color w:val="000000"/>
      <w:sz w:val="24"/>
      <w:szCs w:val="24"/>
      <w:lang w:eastAsia="pt-BR"/>
    </w:rPr>
  </w:style>
  <w:style w:type="paragraph" w:customStyle="1" w:styleId="font7">
    <w:name w:val="font7"/>
    <w:basedOn w:val="Normal"/>
    <w:uiPriority w:val="99"/>
    <w:rsid w:val="00341973"/>
    <w:pPr>
      <w:spacing w:before="100" w:beforeAutospacing="1" w:after="100" w:afterAutospacing="1"/>
      <w:ind w:left="0" w:right="0"/>
      <w:jc w:val="left"/>
    </w:pPr>
    <w:rPr>
      <w:rFonts w:ascii="Book Antiqua" w:eastAsia="Times New Roman" w:hAnsi="Book Antiqua"/>
      <w:color w:val="000000"/>
      <w:sz w:val="16"/>
      <w:szCs w:val="16"/>
      <w:lang w:eastAsia="pt-BR"/>
    </w:rPr>
  </w:style>
  <w:style w:type="paragraph" w:customStyle="1" w:styleId="font8">
    <w:name w:val="font8"/>
    <w:basedOn w:val="Normal"/>
    <w:uiPriority w:val="99"/>
    <w:rsid w:val="00341973"/>
    <w:pPr>
      <w:spacing w:before="100" w:beforeAutospacing="1" w:after="100" w:afterAutospacing="1"/>
      <w:ind w:left="0" w:right="0"/>
      <w:jc w:val="left"/>
    </w:pPr>
    <w:rPr>
      <w:rFonts w:ascii="Book Antiqua" w:eastAsia="Times New Roman" w:hAnsi="Book Antiqua"/>
      <w:b/>
      <w:bCs/>
      <w:color w:val="0D0D0D"/>
      <w:sz w:val="16"/>
      <w:szCs w:val="16"/>
      <w:lang w:eastAsia="pt-BR"/>
    </w:rPr>
  </w:style>
  <w:style w:type="paragraph" w:customStyle="1" w:styleId="font9">
    <w:name w:val="font9"/>
    <w:basedOn w:val="Normal"/>
    <w:uiPriority w:val="99"/>
    <w:rsid w:val="00341973"/>
    <w:pPr>
      <w:spacing w:before="100" w:beforeAutospacing="1" w:after="100" w:afterAutospacing="1"/>
      <w:ind w:left="0" w:right="0"/>
      <w:jc w:val="left"/>
    </w:pPr>
    <w:rPr>
      <w:rFonts w:ascii="Book Antiqua" w:eastAsia="Times New Roman" w:hAnsi="Book Antiqua"/>
      <w:color w:val="0D0D0D"/>
      <w:sz w:val="16"/>
      <w:szCs w:val="16"/>
      <w:lang w:eastAsia="pt-BR"/>
    </w:rPr>
  </w:style>
  <w:style w:type="paragraph" w:customStyle="1" w:styleId="Corpodetexto1">
    <w:name w:val="Corpo de texto1"/>
    <w:uiPriority w:val="99"/>
    <w:rsid w:val="00341973"/>
    <w:pPr>
      <w:spacing w:after="0" w:line="240" w:lineRule="auto"/>
    </w:pPr>
    <w:rPr>
      <w:rFonts w:ascii="CG Times" w:eastAsia="Times New Roman" w:hAnsi="CG Times" w:cs="Times New Roman"/>
      <w:color w:val="000000"/>
      <w:sz w:val="24"/>
      <w:szCs w:val="20"/>
      <w:lang w:val="en-US" w:eastAsia="pt-BR"/>
    </w:rPr>
  </w:style>
  <w:style w:type="character" w:customStyle="1" w:styleId="LivroChar">
    <w:name w:val="Livro Char"/>
    <w:link w:val="Livro"/>
    <w:locked/>
    <w:rsid w:val="00341973"/>
    <w:rPr>
      <w:rFonts w:ascii="Arial" w:hAnsi="Arial" w:cs="Arial"/>
      <w:b/>
      <w:caps/>
      <w:sz w:val="24"/>
      <w:szCs w:val="24"/>
    </w:rPr>
  </w:style>
  <w:style w:type="paragraph" w:customStyle="1" w:styleId="Livro">
    <w:name w:val="Livro"/>
    <w:basedOn w:val="Normal"/>
    <w:link w:val="LivroChar"/>
    <w:qFormat/>
    <w:rsid w:val="00341973"/>
    <w:pPr>
      <w:spacing w:before="120" w:after="120"/>
      <w:ind w:left="0" w:right="0"/>
      <w:jc w:val="center"/>
      <w:outlineLvl w:val="0"/>
    </w:pPr>
    <w:rPr>
      <w:rFonts w:ascii="Arial" w:eastAsiaTheme="minorHAnsi" w:hAnsi="Arial" w:cs="Arial"/>
      <w:b/>
      <w:caps/>
      <w:sz w:val="24"/>
      <w:szCs w:val="24"/>
    </w:rPr>
  </w:style>
  <w:style w:type="character" w:customStyle="1" w:styleId="Absatz-Standardschriftart">
    <w:name w:val="Absatz-Standardschriftart"/>
    <w:rsid w:val="00341973"/>
  </w:style>
  <w:style w:type="character" w:customStyle="1" w:styleId="WW-Absatz-Standardschriftart">
    <w:name w:val="WW-Absatz-Standardschriftart"/>
    <w:rsid w:val="00341973"/>
  </w:style>
  <w:style w:type="character" w:customStyle="1" w:styleId="WW-Absatz-Standardschriftart1">
    <w:name w:val="WW-Absatz-Standardschriftart1"/>
    <w:rsid w:val="00341973"/>
  </w:style>
  <w:style w:type="character" w:customStyle="1" w:styleId="WW-Absatz-Standardschriftart11">
    <w:name w:val="WW-Absatz-Standardschriftart11"/>
    <w:rsid w:val="00341973"/>
  </w:style>
  <w:style w:type="character" w:customStyle="1" w:styleId="WW-Absatz-Standardschriftart111">
    <w:name w:val="WW-Absatz-Standardschriftart111"/>
    <w:rsid w:val="00341973"/>
  </w:style>
  <w:style w:type="character" w:customStyle="1" w:styleId="WW-Absatz-Standardschriftart1111">
    <w:name w:val="WW-Absatz-Standardschriftart1111"/>
    <w:rsid w:val="00341973"/>
  </w:style>
  <w:style w:type="character" w:customStyle="1" w:styleId="WW-Absatz-Standardschriftart11111">
    <w:name w:val="WW-Absatz-Standardschriftart11111"/>
    <w:rsid w:val="00341973"/>
  </w:style>
  <w:style w:type="character" w:customStyle="1" w:styleId="WW-Absatz-Standardschriftart111111">
    <w:name w:val="WW-Absatz-Standardschriftart111111"/>
    <w:rsid w:val="00341973"/>
  </w:style>
  <w:style w:type="character" w:customStyle="1" w:styleId="WW-Absatz-Standardschriftart1111111">
    <w:name w:val="WW-Absatz-Standardschriftart1111111"/>
    <w:rsid w:val="00341973"/>
  </w:style>
  <w:style w:type="character" w:customStyle="1" w:styleId="WW-Absatz-Standardschriftart11111111">
    <w:name w:val="WW-Absatz-Standardschriftart11111111"/>
    <w:rsid w:val="00341973"/>
  </w:style>
  <w:style w:type="character" w:customStyle="1" w:styleId="WW-Absatz-Standardschriftart111111111">
    <w:name w:val="WW-Absatz-Standardschriftart111111111"/>
    <w:rsid w:val="00341973"/>
  </w:style>
  <w:style w:type="character" w:customStyle="1" w:styleId="WW-Absatz-Standardschriftart1111111111">
    <w:name w:val="WW-Absatz-Standardschriftart1111111111"/>
    <w:rsid w:val="00341973"/>
  </w:style>
  <w:style w:type="character" w:customStyle="1" w:styleId="WW-Absatz-Standardschriftart11111111111">
    <w:name w:val="WW-Absatz-Standardschriftart11111111111"/>
    <w:rsid w:val="00341973"/>
  </w:style>
  <w:style w:type="character" w:customStyle="1" w:styleId="WW-Absatz-Standardschriftart111111111111">
    <w:name w:val="WW-Absatz-Standardschriftart111111111111"/>
    <w:rsid w:val="00341973"/>
  </w:style>
  <w:style w:type="character" w:customStyle="1" w:styleId="WW-Absatz-Standardschriftart1111111111111">
    <w:name w:val="WW-Absatz-Standardschriftart1111111111111"/>
    <w:rsid w:val="00341973"/>
  </w:style>
  <w:style w:type="character" w:customStyle="1" w:styleId="WW-Absatz-Standardschriftart11111111111111">
    <w:name w:val="WW-Absatz-Standardschriftart11111111111111"/>
    <w:rsid w:val="00341973"/>
  </w:style>
  <w:style w:type="character" w:customStyle="1" w:styleId="WW-Absatz-Standardschriftart111111111111111">
    <w:name w:val="WW-Absatz-Standardschriftart111111111111111"/>
    <w:rsid w:val="00341973"/>
  </w:style>
  <w:style w:type="character" w:customStyle="1" w:styleId="WW-Absatz-Standardschriftart1111111111111111">
    <w:name w:val="WW-Absatz-Standardschriftart1111111111111111"/>
    <w:rsid w:val="00341973"/>
  </w:style>
  <w:style w:type="character" w:customStyle="1" w:styleId="WW-Absatz-Standardschriftart11111111111111111">
    <w:name w:val="WW-Absatz-Standardschriftart11111111111111111"/>
    <w:rsid w:val="00341973"/>
  </w:style>
  <w:style w:type="character" w:customStyle="1" w:styleId="WW-Absatz-Standardschriftart111111111111111111">
    <w:name w:val="WW-Absatz-Standardschriftart111111111111111111"/>
    <w:rsid w:val="00341973"/>
  </w:style>
  <w:style w:type="character" w:customStyle="1" w:styleId="WW-Absatz-Standardschriftart1111111111111111111">
    <w:name w:val="WW-Absatz-Standardschriftart1111111111111111111"/>
    <w:rsid w:val="00341973"/>
  </w:style>
  <w:style w:type="character" w:customStyle="1" w:styleId="WW-Absatz-Standardschriftart11111111111111111111">
    <w:name w:val="WW-Absatz-Standardschriftart11111111111111111111"/>
    <w:rsid w:val="00341973"/>
  </w:style>
  <w:style w:type="character" w:customStyle="1" w:styleId="WW-Absatz-Standardschriftart111111111111111111111">
    <w:name w:val="WW-Absatz-Standardschriftart111111111111111111111"/>
    <w:rsid w:val="00341973"/>
  </w:style>
  <w:style w:type="character" w:customStyle="1" w:styleId="WW-Absatz-Standardschriftart1111111111111111111111">
    <w:name w:val="WW-Absatz-Standardschriftart1111111111111111111111"/>
    <w:rsid w:val="00341973"/>
  </w:style>
  <w:style w:type="character" w:customStyle="1" w:styleId="Fontepargpadro1">
    <w:name w:val="Fonte parág. padrão1"/>
    <w:rsid w:val="00341973"/>
  </w:style>
  <w:style w:type="character" w:customStyle="1" w:styleId="WW-Absatz-Standardschriftart11111111111111111111111">
    <w:name w:val="WW-Absatz-Standardschriftart11111111111111111111111"/>
    <w:rsid w:val="00341973"/>
  </w:style>
  <w:style w:type="character" w:customStyle="1" w:styleId="WW-Absatz-Standardschriftart111111111111111111111111">
    <w:name w:val="WW-Absatz-Standardschriftart111111111111111111111111"/>
    <w:rsid w:val="00341973"/>
  </w:style>
  <w:style w:type="character" w:customStyle="1" w:styleId="WW-Absatz-Standardschriftart1111111111111111111111111">
    <w:name w:val="WW-Absatz-Standardschriftart1111111111111111111111111"/>
    <w:rsid w:val="00341973"/>
  </w:style>
  <w:style w:type="character" w:customStyle="1" w:styleId="Smbolosdenumerao">
    <w:name w:val="Símbolos de numeração"/>
    <w:rsid w:val="00341973"/>
  </w:style>
  <w:style w:type="character" w:customStyle="1" w:styleId="WW-Absatz-Standardschriftart11111111111111111111111111">
    <w:name w:val="WW-Absatz-Standardschriftart11111111111111111111111111"/>
    <w:rsid w:val="00341973"/>
  </w:style>
  <w:style w:type="character" w:customStyle="1" w:styleId="WW-Absatz-Standardschriftart111111111111111111111111111">
    <w:name w:val="WW-Absatz-Standardschriftart111111111111111111111111111"/>
    <w:rsid w:val="00341973"/>
  </w:style>
  <w:style w:type="character" w:customStyle="1" w:styleId="WW-Absatz-Standardschriftart1111111111111111111111111111">
    <w:name w:val="WW-Absatz-Standardschriftart1111111111111111111111111111"/>
    <w:rsid w:val="00341973"/>
  </w:style>
  <w:style w:type="character" w:customStyle="1" w:styleId="WW-Absatz-Standardschriftart11111111111111111111111111111">
    <w:name w:val="WW-Absatz-Standardschriftart11111111111111111111111111111"/>
    <w:rsid w:val="00341973"/>
  </w:style>
  <w:style w:type="character" w:customStyle="1" w:styleId="WW8Num2z0">
    <w:name w:val="WW8Num2z0"/>
    <w:rsid w:val="00341973"/>
    <w:rPr>
      <w:b/>
      <w:bCs w:val="0"/>
    </w:rPr>
  </w:style>
  <w:style w:type="character" w:customStyle="1" w:styleId="WW8Num4z0">
    <w:name w:val="WW8Num4z0"/>
    <w:rsid w:val="00341973"/>
    <w:rPr>
      <w:rFonts w:ascii="Times New Roman" w:hAnsi="Times New Roman" w:cs="Times New Roman" w:hint="default"/>
    </w:rPr>
  </w:style>
  <w:style w:type="character" w:customStyle="1" w:styleId="WW8Num5z0">
    <w:name w:val="WW8Num5z0"/>
    <w:rsid w:val="00341973"/>
    <w:rPr>
      <w:rFonts w:ascii="Times New Roman" w:hAnsi="Times New Roman" w:cs="Times New Roman" w:hint="default"/>
    </w:rPr>
  </w:style>
  <w:style w:type="character" w:customStyle="1" w:styleId="WW-Fontepargpadro">
    <w:name w:val="WW-Fonte parág. padrão"/>
    <w:rsid w:val="00341973"/>
  </w:style>
  <w:style w:type="character" w:customStyle="1" w:styleId="MenoPendente1">
    <w:name w:val="Menção Pendente1"/>
    <w:basedOn w:val="Fontepargpadro"/>
    <w:uiPriority w:val="99"/>
    <w:semiHidden/>
    <w:rsid w:val="00341973"/>
    <w:rPr>
      <w:color w:val="605E5C"/>
      <w:shd w:val="clear" w:color="auto" w:fill="E1DFDD"/>
    </w:rPr>
  </w:style>
  <w:style w:type="character" w:customStyle="1" w:styleId="fontstyle01">
    <w:name w:val="fontstyle01"/>
    <w:basedOn w:val="Fontepargpadro"/>
    <w:rsid w:val="00341973"/>
    <w:rPr>
      <w:rFonts w:ascii="Consolas-Bold" w:hAnsi="Consolas-Bold" w:hint="default"/>
      <w:b/>
      <w:bCs/>
      <w:i w:val="0"/>
      <w:iCs w:val="0"/>
      <w:color w:val="000000"/>
      <w:sz w:val="28"/>
      <w:szCs w:val="28"/>
    </w:rPr>
  </w:style>
  <w:style w:type="character" w:customStyle="1" w:styleId="fontstyle21">
    <w:name w:val="fontstyle21"/>
    <w:basedOn w:val="Fontepargpadro"/>
    <w:rsid w:val="00341973"/>
    <w:rPr>
      <w:rFonts w:ascii="Consolas" w:hAnsi="Consolas" w:hint="default"/>
      <w:b w:val="0"/>
      <w:bCs w:val="0"/>
      <w:i w:val="0"/>
      <w:iCs w:val="0"/>
      <w:color w:val="000000"/>
      <w:sz w:val="28"/>
      <w:szCs w:val="28"/>
    </w:rPr>
  </w:style>
  <w:style w:type="character" w:customStyle="1" w:styleId="fontstyle31">
    <w:name w:val="fontstyle31"/>
    <w:basedOn w:val="Fontepargpadro"/>
    <w:rsid w:val="00341973"/>
    <w:rPr>
      <w:rFonts w:ascii="SymbolMT" w:hAnsi="Symbol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395">
      <w:bodyDiv w:val="1"/>
      <w:marLeft w:val="0"/>
      <w:marRight w:val="0"/>
      <w:marTop w:val="0"/>
      <w:marBottom w:val="0"/>
      <w:divBdr>
        <w:top w:val="none" w:sz="0" w:space="0" w:color="auto"/>
        <w:left w:val="none" w:sz="0" w:space="0" w:color="auto"/>
        <w:bottom w:val="none" w:sz="0" w:space="0" w:color="auto"/>
        <w:right w:val="none" w:sz="0" w:space="0" w:color="auto"/>
      </w:divBdr>
    </w:div>
    <w:div w:id="22947046">
      <w:bodyDiv w:val="1"/>
      <w:marLeft w:val="0"/>
      <w:marRight w:val="0"/>
      <w:marTop w:val="0"/>
      <w:marBottom w:val="0"/>
      <w:divBdr>
        <w:top w:val="none" w:sz="0" w:space="0" w:color="auto"/>
        <w:left w:val="none" w:sz="0" w:space="0" w:color="auto"/>
        <w:bottom w:val="none" w:sz="0" w:space="0" w:color="auto"/>
        <w:right w:val="none" w:sz="0" w:space="0" w:color="auto"/>
      </w:divBdr>
    </w:div>
    <w:div w:id="89543767">
      <w:bodyDiv w:val="1"/>
      <w:marLeft w:val="0"/>
      <w:marRight w:val="0"/>
      <w:marTop w:val="0"/>
      <w:marBottom w:val="0"/>
      <w:divBdr>
        <w:top w:val="none" w:sz="0" w:space="0" w:color="auto"/>
        <w:left w:val="none" w:sz="0" w:space="0" w:color="auto"/>
        <w:bottom w:val="none" w:sz="0" w:space="0" w:color="auto"/>
        <w:right w:val="none" w:sz="0" w:space="0" w:color="auto"/>
      </w:divBdr>
    </w:div>
    <w:div w:id="154608373">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0749738">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3577469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5704905">
      <w:bodyDiv w:val="1"/>
      <w:marLeft w:val="0"/>
      <w:marRight w:val="0"/>
      <w:marTop w:val="0"/>
      <w:marBottom w:val="0"/>
      <w:divBdr>
        <w:top w:val="none" w:sz="0" w:space="0" w:color="auto"/>
        <w:left w:val="none" w:sz="0" w:space="0" w:color="auto"/>
        <w:bottom w:val="none" w:sz="0" w:space="0" w:color="auto"/>
        <w:right w:val="none" w:sz="0" w:space="0" w:color="auto"/>
      </w:divBdr>
    </w:div>
    <w:div w:id="1357926150">
      <w:bodyDiv w:val="1"/>
      <w:marLeft w:val="0"/>
      <w:marRight w:val="0"/>
      <w:marTop w:val="0"/>
      <w:marBottom w:val="0"/>
      <w:divBdr>
        <w:top w:val="none" w:sz="0" w:space="0" w:color="auto"/>
        <w:left w:val="none" w:sz="0" w:space="0" w:color="auto"/>
        <w:bottom w:val="none" w:sz="0" w:space="0" w:color="auto"/>
        <w:right w:val="none" w:sz="0" w:space="0" w:color="auto"/>
      </w:divBdr>
    </w:div>
    <w:div w:id="1546019643">
      <w:bodyDiv w:val="1"/>
      <w:marLeft w:val="0"/>
      <w:marRight w:val="0"/>
      <w:marTop w:val="0"/>
      <w:marBottom w:val="0"/>
      <w:divBdr>
        <w:top w:val="none" w:sz="0" w:space="0" w:color="auto"/>
        <w:left w:val="none" w:sz="0" w:space="0" w:color="auto"/>
        <w:bottom w:val="none" w:sz="0" w:space="0" w:color="auto"/>
        <w:right w:val="none" w:sz="0" w:space="0" w:color="auto"/>
      </w:divBdr>
    </w:div>
    <w:div w:id="1604875326">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5032844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665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A7E2-F9D7-4F5D-85E0-D1059BF6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2101</Words>
  <Characters>11347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2022-07-21T12:55:00Z</cp:lastPrinted>
  <dcterms:created xsi:type="dcterms:W3CDTF">2023-06-20T11:59:00Z</dcterms:created>
  <dcterms:modified xsi:type="dcterms:W3CDTF">2023-06-23T17:20:00Z</dcterms:modified>
</cp:coreProperties>
</file>