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ATA DE SESSÃO PÚBLICA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Proc. Licitatório n.º 000016/18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PREGÃO PRESENCIAL n.º 11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Sessão: 1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Objeto: Aquisição de 05 (cinco) Ares-Condicionados, para a Diretoria de Divisão de Saúde, localizada na Rua Riachuelo n° 910 – Bairro Centro – Pirajuí – SP, conforme especificações constantes do Termo de Referência, que integra este Edital como Anexo I.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Na data de 13 de abril de 2018, às 10:30, o Pregoeiro e a Equipe de Apoio reuniram-se para a Sessão Pública de julgamento do Pregão em epígrafe.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CREDENCIAMENTO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CNPJ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ARCOMMERCE COMERCIO DE AR CONDICIONADO LTDA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20.683.342/0001-60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JEFFERDON GUILHERME DE PAIVA PAVÃO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EPP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482.323.818-41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23.936.600/0002-42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49.957.465-5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O Pregoeiro comunicou o encerramento do credenciamento.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REGISTRO E CLASSIFICAÇÃO DA PROPOSTA ESCRITA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013.156.008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12.000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Status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ARCOMMERCE COMERCIO DE AR CONDICIONADO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1.195,00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2.390,00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013.156.009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22.000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Status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ARCOMMERCE COMERCIO DE AR CONDICIONADO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Desclassificado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013.156.010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80.000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Status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ARCOMMERCE COMERCIO DE AR CONDICIONADO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RODADA DE LANCES, LC 123 / 2006 E NEGOCIAÇÃO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013.156.008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12.000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1.194,00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1.194,00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013.156.009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22.000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013.156.010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80.000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42840" w:rsidRPr="00742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SITUAÇÃO DOS ITENS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742840" w:rsidRPr="007428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742840" w:rsidRPr="007428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1.283,80667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013.156.008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12.000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1.194,00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Aceito</w:t>
            </w:r>
          </w:p>
        </w:tc>
      </w:tr>
      <w:tr w:rsidR="00742840" w:rsidRPr="007428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2.458,99333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013.156.009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22.000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2.300,00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Aceito</w:t>
            </w:r>
          </w:p>
        </w:tc>
      </w:tr>
      <w:tr w:rsidR="00742840" w:rsidRPr="007428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7.551,50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013.156.010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80.000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Aceito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HABILITAÇÃO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ARCOMMERCE COMERCIO DE AR CONDICIONADO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JEFFERDON GUILHERME DE PAIVA PAVÃO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ADJUDICAÇÃO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Motivo</w:t>
            </w:r>
          </w:p>
        </w:tc>
      </w:tr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013.156.008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12.000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013.156.009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22.000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742840" w:rsidRPr="007428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013.156.010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80.000 BTU 220V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Em seguida, informou qu</w:t>
      </w:r>
      <w:r>
        <w:rPr>
          <w:rFonts w:asciiTheme="minorHAnsi" w:eastAsiaTheme="minorHAnsi" w:hAnsiTheme="minorHAnsi" w:cstheme="minorHAnsi"/>
          <w:sz w:val="16"/>
          <w:szCs w:val="16"/>
          <w:lang/>
        </w:rPr>
        <w:t xml:space="preserve">e o processo seria encaminhado </w:t>
      </w:r>
      <w:r>
        <w:rPr>
          <w:rFonts w:asciiTheme="minorHAnsi" w:eastAsiaTheme="minorHAnsi" w:hAnsiTheme="minorHAnsi" w:cstheme="minorHAnsi"/>
          <w:sz w:val="16"/>
          <w:szCs w:val="16"/>
        </w:rPr>
        <w:t>ao</w:t>
      </w: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 xml:space="preserve"> S</w:t>
      </w:r>
      <w:r>
        <w:rPr>
          <w:rFonts w:asciiTheme="minorHAnsi" w:eastAsiaTheme="minorHAnsi" w:hAnsiTheme="minorHAnsi" w:cstheme="minorHAnsi"/>
          <w:sz w:val="16"/>
          <w:szCs w:val="16"/>
        </w:rPr>
        <w:t>r</w:t>
      </w: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 xml:space="preserve"> Prefeit</w:t>
      </w:r>
      <w:r>
        <w:rPr>
          <w:rFonts w:asciiTheme="minorHAnsi" w:eastAsiaTheme="minorHAnsi" w:hAnsiTheme="minorHAnsi" w:cstheme="minorHAnsi"/>
          <w:sz w:val="16"/>
          <w:szCs w:val="16"/>
        </w:rPr>
        <w:t>o</w:t>
      </w: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ENCERRAMENTO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7421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 H B JUNIOR REFRIGERAÇÃO EIRELI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12.000 BTU 220V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1.194,00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2.388,00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22.000 BTU 220V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4.600,00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013.156.010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AR CONDICIONADO 80.000 BTU 220V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7.528,00</w:t>
            </w:r>
          </w:p>
        </w:tc>
      </w:tr>
      <w:tr w:rsidR="00742840" w:rsidRPr="007428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14.516,00</w:t>
            </w: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OCORRÊNCIAS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Não houve.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ASSINAM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742840" w:rsidRPr="007428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DUCIELE DA SILVA NUNES DE MELO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MARIANE APARECIDA CATOSSI FLORÊNCIO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742840" w:rsidRPr="007428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MARCUS VINICIUS CÂNDIDO DA SILVA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74284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Pregoeiro</w:t>
            </w: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742840" w:rsidRPr="007428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840" w:rsidRPr="00742840" w:rsidRDefault="007428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74284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8"/>
        <w:gridCol w:w="4812"/>
      </w:tblGrid>
      <w:tr w:rsidR="00742840" w:rsidRPr="007428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742840" w:rsidRP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42840" w:rsidRP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742840" w:rsidRPr="00742840" w:rsidRDefault="00742840" w:rsidP="0074284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  <w:r>
        <w:rPr>
          <w:rFonts w:asciiTheme="minorHAnsi" w:eastAsiaTheme="minorHAnsi" w:hAnsiTheme="minorHAnsi" w:cstheme="minorHAnsi"/>
          <w:sz w:val="16"/>
          <w:szCs w:val="16"/>
          <w:lang/>
        </w:rPr>
        <w:tab/>
      </w: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___________________________________________________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Representante: JEFFERDON GUILHERME DE PAIVA PAVÃO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CPF.: 482.323.818-41</w:t>
      </w:r>
    </w:p>
    <w:p w:rsidR="00742840" w:rsidRPr="00742840" w:rsidRDefault="00742840" w:rsidP="00742840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RG.: 49.957.465-5</w:t>
      </w:r>
    </w:p>
    <w:p w:rsidR="00742840" w:rsidRPr="00742840" w:rsidRDefault="00742840" w:rsidP="00742840">
      <w:pPr>
        <w:tabs>
          <w:tab w:val="left" w:pos="4348"/>
        </w:tabs>
        <w:autoSpaceDE w:val="0"/>
        <w:autoSpaceDN w:val="0"/>
        <w:adjustRightInd w:val="0"/>
        <w:spacing w:after="160" w:line="252" w:lineRule="auto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742840">
        <w:rPr>
          <w:rFonts w:asciiTheme="minorHAnsi" w:eastAsiaTheme="minorHAnsi" w:hAnsiTheme="minorHAnsi" w:cstheme="minorHAnsi"/>
          <w:sz w:val="16"/>
          <w:szCs w:val="16"/>
          <w:lang/>
        </w:rPr>
        <w:t>Empresa: P H B JUNIOR REFRIGERAÇÃO EIRELI</w:t>
      </w:r>
    </w:p>
    <w:p w:rsidR="00EB5DA3" w:rsidRPr="00742840" w:rsidRDefault="00EB5DA3" w:rsidP="00742840">
      <w:pPr>
        <w:rPr>
          <w:rFonts w:asciiTheme="minorHAnsi" w:hAnsiTheme="minorHAnsi" w:cstheme="minorHAnsi"/>
          <w:sz w:val="16"/>
          <w:szCs w:val="16"/>
          <w:lang/>
        </w:rPr>
      </w:pPr>
    </w:p>
    <w:sectPr w:rsidR="00EB5DA3" w:rsidRPr="00742840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99" w:rsidRDefault="00610099" w:rsidP="00EB5DA3">
      <w:r>
        <w:separator/>
      </w:r>
    </w:p>
  </w:endnote>
  <w:endnote w:type="continuationSeparator" w:id="1">
    <w:p w:rsidR="00610099" w:rsidRDefault="00610099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99" w:rsidRDefault="00610099" w:rsidP="00EB5DA3">
      <w:r>
        <w:separator/>
      </w:r>
    </w:p>
  </w:footnote>
  <w:footnote w:type="continuationSeparator" w:id="1">
    <w:p w:rsidR="00610099" w:rsidRDefault="00610099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8255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82555" w:rsidRPr="00053EBD" w:rsidRDefault="00E0600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0600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123226" r:id="rId2"/>
            </w:pict>
          </w:r>
        </w:p>
      </w:tc>
      <w:tc>
        <w:tcPr>
          <w:tcW w:w="4134" w:type="pct"/>
          <w:shd w:val="clear" w:color="auto" w:fill="FFFFFF"/>
        </w:tcPr>
        <w:p w:rsidR="00282555" w:rsidRPr="00053EBD" w:rsidRDefault="0028255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82555" w:rsidRPr="00053EBD" w:rsidRDefault="0028255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82555" w:rsidRPr="00534669" w:rsidRDefault="002825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82555" w:rsidRDefault="002825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82555" w:rsidRPr="00534669" w:rsidRDefault="0028255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82555" w:rsidRPr="00BF5471" w:rsidRDefault="0028255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E0EF7"/>
    <w:rsid w:val="002E1CDC"/>
    <w:rsid w:val="002E7930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604BD8"/>
    <w:rsid w:val="00610099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42840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2C02"/>
    <w:rsid w:val="00C76296"/>
    <w:rsid w:val="00C8087E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C2368"/>
    <w:rsid w:val="00DC7C5B"/>
    <w:rsid w:val="00DD0C28"/>
    <w:rsid w:val="00DE0DD3"/>
    <w:rsid w:val="00DE3DAE"/>
    <w:rsid w:val="00DF2B2A"/>
    <w:rsid w:val="00DF4634"/>
    <w:rsid w:val="00E00964"/>
    <w:rsid w:val="00E05863"/>
    <w:rsid w:val="00E05FB1"/>
    <w:rsid w:val="00E0600C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2018-04-13T14:13:00Z</cp:lastPrinted>
  <dcterms:created xsi:type="dcterms:W3CDTF">2018-04-13T14:14:00Z</dcterms:created>
  <dcterms:modified xsi:type="dcterms:W3CDTF">2018-04-13T14:14:00Z</dcterms:modified>
</cp:coreProperties>
</file>