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P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602597">
        <w:rPr>
          <w:rFonts w:ascii="Consolas" w:hAnsi="Consolas" w:cs="Consolas"/>
          <w:b/>
          <w:bCs/>
          <w:sz w:val="52"/>
          <w:szCs w:val="52"/>
        </w:rPr>
        <w:t>CONTRATO Nº 03</w:t>
      </w:r>
      <w:r w:rsidR="00736913">
        <w:rPr>
          <w:rFonts w:ascii="Consolas" w:hAnsi="Consolas" w:cs="Consolas"/>
          <w:b/>
          <w:bCs/>
          <w:sz w:val="52"/>
          <w:szCs w:val="52"/>
        </w:rPr>
        <w:t>9</w:t>
      </w:r>
      <w:r w:rsidRPr="00602597">
        <w:rPr>
          <w:rFonts w:ascii="Consolas" w:hAnsi="Consolas" w:cs="Consolas"/>
          <w:b/>
          <w:bCs/>
          <w:sz w:val="52"/>
          <w:szCs w:val="52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736913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736913">
        <w:rPr>
          <w:rFonts w:ascii="Consolas" w:hAnsi="Consolas" w:cs="Consolas"/>
          <w:b/>
          <w:sz w:val="28"/>
          <w:szCs w:val="28"/>
        </w:rPr>
        <w:t>HOSPI BIO INDÚSTRIA E COMÉRCIO DE MÓVEIS HOSPITALARES LTDA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20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736913">
        <w:rPr>
          <w:rFonts w:ascii="Consolas" w:hAnsi="Consolas" w:cs="Consolas"/>
          <w:b/>
          <w:sz w:val="28"/>
          <w:szCs w:val="28"/>
        </w:rPr>
        <w:t>HOSPI BIO INDÚSTRIA E COMÉRCIO DE MÓVEIS HOSPITALARES LTDA.</w:t>
      </w:r>
      <w:r w:rsidR="00736913" w:rsidRPr="00147122">
        <w:rPr>
          <w:rFonts w:ascii="Consolas" w:hAnsi="Consolas" w:cs="Consolas"/>
          <w:sz w:val="28"/>
          <w:szCs w:val="28"/>
        </w:rPr>
        <w:t>,</w:t>
      </w:r>
      <w:r w:rsidR="00736913" w:rsidRPr="00147122">
        <w:rPr>
          <w:rFonts w:ascii="Consolas" w:hAnsi="Consolas" w:cs="Consolas"/>
          <w:b/>
          <w:sz w:val="28"/>
          <w:szCs w:val="28"/>
        </w:rPr>
        <w:t xml:space="preserve"> </w:t>
      </w:r>
      <w:r w:rsidR="00736913" w:rsidRPr="00147122">
        <w:rPr>
          <w:rFonts w:ascii="Consolas" w:hAnsi="Consolas" w:cs="Consolas"/>
          <w:sz w:val="28"/>
          <w:szCs w:val="28"/>
        </w:rPr>
        <w:t xml:space="preserve">CNPJ sob nº </w:t>
      </w:r>
      <w:r w:rsidR="00736913">
        <w:rPr>
          <w:rFonts w:ascii="Consolas" w:hAnsi="Consolas" w:cs="Consolas"/>
          <w:sz w:val="28"/>
          <w:szCs w:val="28"/>
        </w:rPr>
        <w:t>11.192.559/0001-87</w:t>
      </w:r>
      <w:r w:rsidR="00736913" w:rsidRPr="00147122">
        <w:rPr>
          <w:rFonts w:ascii="Consolas" w:hAnsi="Consolas" w:cs="Consolas"/>
          <w:sz w:val="28"/>
          <w:szCs w:val="28"/>
        </w:rPr>
        <w:t xml:space="preserve">, com sede na </w:t>
      </w:r>
      <w:r w:rsidR="00736913">
        <w:rPr>
          <w:rFonts w:ascii="Consolas" w:hAnsi="Consolas" w:cs="Consolas"/>
          <w:sz w:val="28"/>
          <w:szCs w:val="28"/>
        </w:rPr>
        <w:t xml:space="preserve">Rua Topázio nº 64 – Bairro Conjunto Habitacional </w:t>
      </w:r>
      <w:r w:rsidR="00885F70">
        <w:rPr>
          <w:rFonts w:ascii="Consolas" w:hAnsi="Consolas" w:cs="Consolas"/>
          <w:sz w:val="28"/>
          <w:szCs w:val="28"/>
        </w:rPr>
        <w:t>Cristal – CEP 86.182-715 – Cambé</w:t>
      </w:r>
      <w:r w:rsidR="00736913">
        <w:rPr>
          <w:rFonts w:ascii="Consolas" w:hAnsi="Consolas" w:cs="Consolas"/>
          <w:sz w:val="28"/>
          <w:szCs w:val="28"/>
        </w:rPr>
        <w:t xml:space="preserve"> – PR</w:t>
      </w:r>
      <w:r w:rsidRPr="0018040A">
        <w:rPr>
          <w:rFonts w:ascii="Consolas" w:hAnsi="Consolas" w:cs="Consolas"/>
          <w:bCs/>
          <w:sz w:val="28"/>
          <w:szCs w:val="28"/>
        </w:rPr>
        <w:t xml:space="preserve"> – Fone (0XX</w:t>
      </w:r>
      <w:r w:rsidR="00736913">
        <w:rPr>
          <w:rFonts w:ascii="Consolas" w:hAnsi="Consolas" w:cs="Consolas"/>
          <w:bCs/>
          <w:sz w:val="28"/>
          <w:szCs w:val="28"/>
        </w:rPr>
        <w:t>43</w:t>
      </w:r>
      <w:r w:rsidRPr="0018040A">
        <w:rPr>
          <w:rFonts w:ascii="Consolas" w:hAnsi="Consolas" w:cs="Consolas"/>
          <w:bCs/>
          <w:sz w:val="28"/>
          <w:szCs w:val="28"/>
        </w:rPr>
        <w:t xml:space="preserve">) </w:t>
      </w:r>
      <w:r w:rsidR="00736913">
        <w:rPr>
          <w:rFonts w:ascii="Consolas" w:hAnsi="Consolas" w:cs="Consolas"/>
          <w:bCs/>
          <w:sz w:val="28"/>
          <w:szCs w:val="28"/>
        </w:rPr>
        <w:t>3154-4455</w:t>
      </w:r>
      <w:r w:rsidRPr="0018040A">
        <w:rPr>
          <w:rFonts w:ascii="Consolas" w:hAnsi="Consolas" w:cs="Consolas"/>
          <w:bCs/>
          <w:sz w:val="28"/>
          <w:szCs w:val="28"/>
        </w:rPr>
        <w:t xml:space="preserve"> – E-mail: </w:t>
      </w:r>
      <w:r w:rsidR="00736913">
        <w:rPr>
          <w:rFonts w:ascii="Consolas" w:hAnsi="Consolas" w:cs="Consolas"/>
          <w:sz w:val="28"/>
          <w:szCs w:val="28"/>
        </w:rPr>
        <w:t>comercial@</w:t>
      </w:r>
      <w:r w:rsidR="00885F70">
        <w:rPr>
          <w:rFonts w:ascii="Consolas" w:hAnsi="Consolas" w:cs="Consolas"/>
          <w:sz w:val="28"/>
          <w:szCs w:val="28"/>
        </w:rPr>
        <w:t>levitamoveis.com.br</w:t>
      </w:r>
      <w:r w:rsidRPr="0018040A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736913" w:rsidRPr="0018040A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736913">
        <w:rPr>
          <w:rFonts w:ascii="Consolas" w:hAnsi="Consolas" w:cs="Consolas"/>
          <w:b/>
          <w:sz w:val="28"/>
          <w:szCs w:val="28"/>
        </w:rPr>
        <w:t>DALCEU GONSALVES FERREIRA</w:t>
      </w:r>
      <w:r w:rsidRPr="0018040A">
        <w:rPr>
          <w:rFonts w:ascii="Consolas" w:hAnsi="Consolas" w:cs="Consolas"/>
          <w:bCs/>
          <w:sz w:val="28"/>
          <w:szCs w:val="28"/>
        </w:rPr>
        <w:t xml:space="preserve">, brasileiro, </w:t>
      </w:r>
      <w:r w:rsidR="00736913">
        <w:rPr>
          <w:rFonts w:ascii="Consolas" w:hAnsi="Consolas" w:cs="Consolas"/>
          <w:bCs/>
          <w:sz w:val="28"/>
          <w:szCs w:val="28"/>
        </w:rPr>
        <w:t>casado</w:t>
      </w:r>
      <w:r w:rsidRPr="0018040A">
        <w:rPr>
          <w:rFonts w:ascii="Consolas" w:hAnsi="Consolas" w:cs="Consolas"/>
          <w:bCs/>
          <w:sz w:val="28"/>
          <w:szCs w:val="28"/>
        </w:rPr>
        <w:t xml:space="preserve">, empresário, portador da cédula de identidade RG nº </w:t>
      </w:r>
      <w:r w:rsidR="00736913">
        <w:rPr>
          <w:rFonts w:ascii="Consolas" w:hAnsi="Consolas" w:cs="Consolas"/>
          <w:bCs/>
          <w:sz w:val="28"/>
          <w:szCs w:val="28"/>
        </w:rPr>
        <w:t>4.183.876-0</w:t>
      </w:r>
      <w:r w:rsidRPr="0018040A">
        <w:rPr>
          <w:rFonts w:ascii="Consolas" w:hAnsi="Consolas" w:cs="Consolas"/>
          <w:bCs/>
          <w:sz w:val="28"/>
          <w:szCs w:val="28"/>
        </w:rPr>
        <w:t xml:space="preserve">, emitido pela Secretaria da Segurança Pública do Estado </w:t>
      </w:r>
      <w:r w:rsidR="00736913">
        <w:rPr>
          <w:rFonts w:ascii="Consolas" w:hAnsi="Consolas" w:cs="Consolas"/>
          <w:bCs/>
          <w:sz w:val="28"/>
          <w:szCs w:val="28"/>
        </w:rPr>
        <w:t>do Paraná</w:t>
      </w:r>
      <w:r w:rsidRPr="0018040A">
        <w:rPr>
          <w:rFonts w:ascii="Consolas" w:hAnsi="Consolas" w:cs="Consolas"/>
          <w:bCs/>
          <w:sz w:val="28"/>
          <w:szCs w:val="28"/>
        </w:rPr>
        <w:t xml:space="preserve"> e, devidamente Inscrito no Cadastro das Pessoas Físicas do Ministério da Fazenda sob o nº </w:t>
      </w:r>
      <w:r w:rsidR="00736913">
        <w:rPr>
          <w:rFonts w:ascii="Consolas" w:hAnsi="Consolas" w:cs="Consolas"/>
          <w:bCs/>
          <w:sz w:val="28"/>
          <w:szCs w:val="28"/>
        </w:rPr>
        <w:t>605.003.799-04</w:t>
      </w:r>
      <w:r w:rsidRPr="0018040A">
        <w:rPr>
          <w:rFonts w:ascii="Consolas" w:hAnsi="Consolas" w:cs="Consolas"/>
          <w:sz w:val="28"/>
          <w:szCs w:val="28"/>
        </w:rPr>
        <w:t>, na qualidade de</w:t>
      </w:r>
      <w:r w:rsidRPr="00674F57">
        <w:rPr>
          <w:rFonts w:ascii="Consolas" w:hAnsi="Consolas" w:cs="Consolas"/>
          <w:sz w:val="28"/>
          <w:szCs w:val="28"/>
        </w:rPr>
        <w:t xml:space="preserve"> vencedora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736913" w:rsidRDefault="00736913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5"/>
        <w:gridCol w:w="957"/>
        <w:gridCol w:w="4226"/>
        <w:gridCol w:w="973"/>
        <w:gridCol w:w="957"/>
        <w:gridCol w:w="973"/>
        <w:gridCol w:w="957"/>
      </w:tblGrid>
      <w:tr w:rsidR="00736913" w:rsidRPr="00B705BC" w:rsidTr="00736913">
        <w:trPr>
          <w:jc w:val="center"/>
        </w:trPr>
        <w:tc>
          <w:tcPr>
            <w:tcW w:w="605" w:type="dxa"/>
            <w:shd w:val="clear" w:color="auto" w:fill="DDD9C3" w:themeFill="background2" w:themeFillShade="E6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7445</w:t>
            </w:r>
          </w:p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26" w:type="dxa"/>
            <w:shd w:val="clear" w:color="auto" w:fill="DDD9C3" w:themeFill="background2" w:themeFillShade="E6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HOSPI BIO INDUSTRIA E COMERCIO DE MOVEIS HOSPITALA</w:t>
            </w:r>
          </w:p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Valor Total</w:t>
            </w:r>
          </w:p>
        </w:tc>
      </w:tr>
      <w:tr w:rsidR="00736913" w:rsidRPr="00B705BC" w:rsidTr="00736913">
        <w:trPr>
          <w:jc w:val="center"/>
        </w:trPr>
        <w:tc>
          <w:tcPr>
            <w:tcW w:w="605" w:type="dxa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57" w:type="dxa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012.120.080</w:t>
            </w:r>
          </w:p>
        </w:tc>
        <w:tc>
          <w:tcPr>
            <w:tcW w:w="4226" w:type="dxa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CARRO MACA SIMPLE</w:t>
            </w:r>
          </w:p>
        </w:tc>
        <w:tc>
          <w:tcPr>
            <w:tcW w:w="973" w:type="dxa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7" w:type="dxa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3" w:type="dxa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1.339,00</w:t>
            </w:r>
          </w:p>
        </w:tc>
        <w:tc>
          <w:tcPr>
            <w:tcW w:w="957" w:type="dxa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4.017,00</w:t>
            </w:r>
          </w:p>
        </w:tc>
      </w:tr>
      <w:tr w:rsidR="00736913" w:rsidRPr="00B705BC" w:rsidTr="00736913">
        <w:trPr>
          <w:jc w:val="center"/>
        </w:trPr>
        <w:tc>
          <w:tcPr>
            <w:tcW w:w="8691" w:type="dxa"/>
            <w:gridSpan w:val="6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Total do Proponente</w:t>
            </w:r>
          </w:p>
        </w:tc>
        <w:tc>
          <w:tcPr>
            <w:tcW w:w="957" w:type="dxa"/>
          </w:tcPr>
          <w:p w:rsidR="00736913" w:rsidRPr="00736913" w:rsidRDefault="00736913" w:rsidP="0073691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736913">
              <w:rPr>
                <w:rFonts w:ascii="Consolas" w:hAnsi="Consolas" w:cs="Consolas"/>
                <w:sz w:val="20"/>
                <w:szCs w:val="20"/>
                <w:lang w:eastAsia="pt-BR"/>
              </w:rPr>
              <w:t>4.017,00</w:t>
            </w:r>
          </w:p>
        </w:tc>
      </w:tr>
    </w:tbl>
    <w:p w:rsidR="00736913" w:rsidRDefault="00736913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Município de Pirajuí.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equipamentos e materiais permanentes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736913" w:rsidRPr="00736913">
        <w:rPr>
          <w:rFonts w:ascii="Consolas" w:hAnsi="Consolas" w:cs="Consolas"/>
          <w:b/>
          <w:sz w:val="28"/>
          <w:szCs w:val="28"/>
        </w:rPr>
        <w:t>R$ 4.017,00 (QUATRO MIL E DEZESSETE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602597" w:rsidRPr="00674F57" w:rsidRDefault="00602597" w:rsidP="00602597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Pr="00674F57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36913" w:rsidRDefault="00736913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HOSPI BIO INDÚSTRIA E</w:t>
      </w:r>
    </w:p>
    <w:p w:rsidR="00602597" w:rsidRPr="00674F57" w:rsidRDefault="00736913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COMÉRCIO DE MÓVEIS HOSPITALARES LTDA.</w:t>
      </w:r>
    </w:p>
    <w:p w:rsidR="00602597" w:rsidRDefault="00885F70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DALCEU GONSALVES FERREIRA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02597" w:rsidRPr="0084237E" w:rsidTr="00C015AD">
        <w:trPr>
          <w:jc w:val="center"/>
        </w:trPr>
        <w:tc>
          <w:tcPr>
            <w:tcW w:w="5162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02597" w:rsidRDefault="00602597" w:rsidP="00602597">
      <w:pPr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/>
      </w:tblPr>
      <w:tblGrid>
        <w:gridCol w:w="5172"/>
        <w:gridCol w:w="4886"/>
      </w:tblGrid>
      <w:tr w:rsidR="00602597" w:rsidRPr="003D537E" w:rsidTr="000911DA">
        <w:trPr>
          <w:trHeight w:val="643"/>
          <w:jc w:val="center"/>
        </w:trPr>
        <w:tc>
          <w:tcPr>
            <w:tcW w:w="5172" w:type="dxa"/>
          </w:tcPr>
          <w:p w:rsidR="000911DA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602597" w:rsidRPr="00D9145B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886" w:type="dxa"/>
          </w:tcPr>
          <w:p w:rsidR="00602597" w:rsidRPr="003D537E" w:rsidRDefault="00602597" w:rsidP="00C015A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736913" w:rsidRDefault="00736913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736913" w:rsidRDefault="00736913">
      <w:pPr>
        <w:ind w:left="0" w:right="0"/>
        <w:rPr>
          <w:rFonts w:ascii="Consolas" w:eastAsia="Times New Roman" w:hAnsi="Consolas" w:cs="Consolas"/>
          <w:b/>
          <w:bCs/>
          <w:caps/>
          <w:sz w:val="32"/>
          <w:szCs w:val="28"/>
          <w:lang w:eastAsia="pt-BR"/>
        </w:rPr>
      </w:pPr>
      <w:r>
        <w:rPr>
          <w:rFonts w:ascii="Consolas" w:hAnsi="Consolas" w:cs="Consolas"/>
          <w:sz w:val="32"/>
          <w:szCs w:val="28"/>
        </w:rPr>
        <w:br w:type="page"/>
      </w:r>
    </w:p>
    <w:p w:rsidR="00602597" w:rsidRPr="00894A17" w:rsidRDefault="00602597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736913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736913">
        <w:rPr>
          <w:rFonts w:ascii="Consolas" w:hAnsi="Consolas" w:cs="Consolas"/>
          <w:b/>
          <w:sz w:val="28"/>
          <w:szCs w:val="28"/>
        </w:rPr>
        <w:t>HOSPI BIO INDÚSTRIA E COMÉRCIO DE MÓVEIS HOSPITALARES LTDA.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3</w:t>
      </w:r>
      <w:r w:rsidR="00736913">
        <w:rPr>
          <w:rFonts w:ascii="Consolas" w:hAnsi="Consolas" w:cs="Consolas"/>
          <w:sz w:val="28"/>
          <w:szCs w:val="28"/>
        </w:rPr>
        <w:t>9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911DA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0259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911DA" w:rsidRDefault="000911DA" w:rsidP="00602597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602597" w:rsidRPr="00EA50B1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18 DE JULHO DE 2018.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0911DA" w:rsidRPr="00E13861" w:rsidRDefault="000911DA" w:rsidP="000911DA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Avenida dos Cardeais nº 161 – Bairro Pirajuí C – CEP 16.600-000 – Pirajuí – SP.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602597" w:rsidRPr="003B11F9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Nome: </w:t>
      </w:r>
      <w:r w:rsidR="00885F70" w:rsidRPr="00885F70">
        <w:rPr>
          <w:rFonts w:ascii="Consolas" w:hAnsi="Consolas" w:cs="Consolas"/>
          <w:sz w:val="28"/>
          <w:szCs w:val="28"/>
        </w:rPr>
        <w:t>Dalceu Gonsalves Ferreira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>Cargo: Empresário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CPF: </w:t>
      </w:r>
      <w:r w:rsidR="00885F70">
        <w:rPr>
          <w:rFonts w:ascii="Consolas" w:hAnsi="Consolas" w:cs="Consolas"/>
          <w:bCs/>
          <w:sz w:val="28"/>
          <w:szCs w:val="28"/>
        </w:rPr>
        <w:t>605.003.799-04</w:t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  <w:t xml:space="preserve">RG: </w:t>
      </w:r>
      <w:r w:rsidR="00885F70">
        <w:rPr>
          <w:rFonts w:ascii="Consolas" w:hAnsi="Consolas" w:cs="Consolas"/>
          <w:bCs/>
          <w:sz w:val="28"/>
          <w:szCs w:val="28"/>
        </w:rPr>
        <w:t>4.183.876-0</w:t>
      </w:r>
      <w:r w:rsidRPr="00DC0F35">
        <w:rPr>
          <w:rFonts w:ascii="Consolas" w:hAnsi="Consolas" w:cs="Consolas"/>
          <w:sz w:val="28"/>
          <w:szCs w:val="28"/>
        </w:rPr>
        <w:t xml:space="preserve"> SSP/</w:t>
      </w:r>
      <w:r w:rsidR="00885F70">
        <w:rPr>
          <w:rFonts w:ascii="Consolas" w:hAnsi="Consolas" w:cs="Consolas"/>
          <w:sz w:val="28"/>
          <w:szCs w:val="28"/>
        </w:rPr>
        <w:t>PR</w:t>
      </w:r>
    </w:p>
    <w:p w:rsidR="00602597" w:rsidRPr="005B37CA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5B37CA">
        <w:rPr>
          <w:rFonts w:ascii="Consolas" w:hAnsi="Consolas" w:cs="Consolas"/>
          <w:sz w:val="28"/>
          <w:szCs w:val="28"/>
        </w:rPr>
        <w:t xml:space="preserve">Data de Nascimento: </w:t>
      </w:r>
      <w:r w:rsidR="00885F70">
        <w:rPr>
          <w:rFonts w:ascii="Consolas" w:hAnsi="Consolas" w:cs="Consolas"/>
          <w:sz w:val="28"/>
          <w:szCs w:val="28"/>
        </w:rPr>
        <w:t>15/09/1966</w:t>
      </w:r>
    </w:p>
    <w:p w:rsidR="00602597" w:rsidRPr="005B37CA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5B37CA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885F70">
        <w:rPr>
          <w:rFonts w:ascii="Consolas" w:eastAsia="Times New Roman" w:hAnsi="Consolas" w:cs="Consolas"/>
          <w:sz w:val="28"/>
          <w:szCs w:val="28"/>
          <w:lang w:eastAsia="pt-BR"/>
        </w:rPr>
        <w:t>Rua dos Imigrantes nº 240 – Bairro Jardim São José – CEP 86.192-580 – Cambé – PR</w:t>
      </w:r>
      <w:r w:rsidR="00ED60D3" w:rsidRPr="005B37CA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 w:rsidR="00885F70">
        <w:rPr>
          <w:rFonts w:ascii="Consolas" w:hAnsi="Consolas" w:cs="Consolas"/>
          <w:sz w:val="28"/>
          <w:szCs w:val="28"/>
        </w:rPr>
        <w:t>comercial@levitamoveis.com.br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 w:rsidR="00885F70">
        <w:rPr>
          <w:rFonts w:ascii="Consolas" w:hAnsi="Consolas" w:cs="Consolas"/>
          <w:sz w:val="28"/>
          <w:szCs w:val="28"/>
        </w:rPr>
        <w:t>comercial@levitamoveis.com.br</w:t>
      </w:r>
    </w:p>
    <w:p w:rsidR="00602597" w:rsidRPr="005B37CA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5B37CA">
        <w:rPr>
          <w:rFonts w:ascii="Consolas" w:hAnsi="Consolas" w:cs="Consolas"/>
          <w:sz w:val="28"/>
          <w:szCs w:val="28"/>
        </w:rPr>
        <w:t xml:space="preserve">Telefone: </w:t>
      </w:r>
      <w:r w:rsidR="00885F70" w:rsidRPr="0018040A">
        <w:rPr>
          <w:rFonts w:ascii="Consolas" w:hAnsi="Consolas" w:cs="Consolas"/>
          <w:bCs/>
          <w:sz w:val="28"/>
          <w:szCs w:val="28"/>
        </w:rPr>
        <w:t>(0XX</w:t>
      </w:r>
      <w:r w:rsidR="00885F70">
        <w:rPr>
          <w:rFonts w:ascii="Consolas" w:hAnsi="Consolas" w:cs="Consolas"/>
          <w:bCs/>
          <w:sz w:val="28"/>
          <w:szCs w:val="28"/>
        </w:rPr>
        <w:t>43</w:t>
      </w:r>
      <w:r w:rsidR="00885F70" w:rsidRPr="0018040A">
        <w:rPr>
          <w:rFonts w:ascii="Consolas" w:hAnsi="Consolas" w:cs="Consolas"/>
          <w:bCs/>
          <w:sz w:val="28"/>
          <w:szCs w:val="28"/>
        </w:rPr>
        <w:t xml:space="preserve">) </w:t>
      </w:r>
      <w:r w:rsidR="00885F70">
        <w:rPr>
          <w:rFonts w:ascii="Consolas" w:hAnsi="Consolas" w:cs="Consolas"/>
          <w:bCs/>
          <w:sz w:val="28"/>
          <w:szCs w:val="28"/>
        </w:rPr>
        <w:t>3154-4455</w:t>
      </w: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02597" w:rsidRPr="00674F57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63F" w:rsidRDefault="003F063F" w:rsidP="006E2D7A">
      <w:r>
        <w:separator/>
      </w:r>
    </w:p>
  </w:endnote>
  <w:endnote w:type="continuationSeparator" w:id="1">
    <w:p w:rsidR="003F063F" w:rsidRDefault="003F063F" w:rsidP="006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63F" w:rsidRDefault="003F063F" w:rsidP="006E2D7A">
      <w:r>
        <w:separator/>
      </w:r>
    </w:p>
  </w:footnote>
  <w:footnote w:type="continuationSeparator" w:id="1">
    <w:p w:rsidR="003F063F" w:rsidRDefault="003F063F" w:rsidP="006E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730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730CF" w:rsidRPr="00053EBD" w:rsidRDefault="00650A41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650A41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3851263" r:id="rId2"/>
            </w:pict>
          </w:r>
        </w:p>
      </w:tc>
      <w:tc>
        <w:tcPr>
          <w:tcW w:w="4134" w:type="pct"/>
          <w:shd w:val="clear" w:color="auto" w:fill="FFFFFF"/>
        </w:tcPr>
        <w:p w:rsidR="009730CF" w:rsidRPr="00053EBD" w:rsidRDefault="000911DA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730CF" w:rsidRPr="00053EBD" w:rsidRDefault="000911D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730CF" w:rsidRPr="00534669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730CF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730CF" w:rsidRPr="00534669" w:rsidRDefault="003F063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730CF" w:rsidRPr="00BF5471" w:rsidRDefault="000911D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2597"/>
    <w:rsid w:val="000911DA"/>
    <w:rsid w:val="000E7D83"/>
    <w:rsid w:val="000F18E7"/>
    <w:rsid w:val="00162DFC"/>
    <w:rsid w:val="0018040A"/>
    <w:rsid w:val="003A4CE1"/>
    <w:rsid w:val="003F063F"/>
    <w:rsid w:val="00400AA2"/>
    <w:rsid w:val="005578F4"/>
    <w:rsid w:val="005B37CA"/>
    <w:rsid w:val="00602597"/>
    <w:rsid w:val="00650A41"/>
    <w:rsid w:val="00685EE6"/>
    <w:rsid w:val="006E2D7A"/>
    <w:rsid w:val="00736913"/>
    <w:rsid w:val="00741BE5"/>
    <w:rsid w:val="007A1148"/>
    <w:rsid w:val="00885F70"/>
    <w:rsid w:val="008B0EC8"/>
    <w:rsid w:val="00942C1C"/>
    <w:rsid w:val="0098037B"/>
    <w:rsid w:val="009D09CC"/>
    <w:rsid w:val="009F7059"/>
    <w:rsid w:val="00AB7BEA"/>
    <w:rsid w:val="00B65B2C"/>
    <w:rsid w:val="00BC6AE2"/>
    <w:rsid w:val="00CA75D3"/>
    <w:rsid w:val="00CD5BFB"/>
    <w:rsid w:val="00DE3DAE"/>
    <w:rsid w:val="00E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7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2597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597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2597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2597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2597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97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02597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02597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2597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59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259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02597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0259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2597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259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02597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02597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02597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02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02597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025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2597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259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97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97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02597"/>
    <w:rPr>
      <w:vertAlign w:val="superscript"/>
    </w:rPr>
  </w:style>
  <w:style w:type="paragraph" w:customStyle="1" w:styleId="BodyText25">
    <w:name w:val="Body Text 25"/>
    <w:basedOn w:val="Normal"/>
    <w:uiPriority w:val="99"/>
    <w:rsid w:val="0060259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0259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02597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02597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2597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02597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02597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2597"/>
  </w:style>
  <w:style w:type="paragraph" w:styleId="Ttulo">
    <w:name w:val="Title"/>
    <w:basedOn w:val="Normal"/>
    <w:link w:val="TtuloChar"/>
    <w:qFormat/>
    <w:rsid w:val="00602597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2597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02597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0259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02597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02597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2597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0259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02597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02597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02597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0259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02597"/>
    <w:rPr>
      <w:sz w:val="15"/>
      <w:szCs w:val="15"/>
    </w:rPr>
  </w:style>
  <w:style w:type="paragraph" w:customStyle="1" w:styleId="Corpo">
    <w:name w:val="Corpo"/>
    <w:rsid w:val="0060259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0259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02597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02597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02597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02597"/>
    <w:rPr>
      <w:rFonts w:ascii="Wingdings" w:hAnsi="Wingdings"/>
    </w:rPr>
  </w:style>
  <w:style w:type="paragraph" w:customStyle="1" w:styleId="Default">
    <w:name w:val="Default"/>
    <w:uiPriority w:val="99"/>
    <w:rsid w:val="00602597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02597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2597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0259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02597"/>
    <w:rPr>
      <w:b/>
      <w:bCs/>
    </w:rPr>
  </w:style>
  <w:style w:type="paragraph" w:customStyle="1" w:styleId="Assunto">
    <w:name w:val="Assunto"/>
    <w:basedOn w:val="Normal"/>
    <w:uiPriority w:val="99"/>
    <w:rsid w:val="00602597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02597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02597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0259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02597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0259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0259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02597"/>
  </w:style>
  <w:style w:type="table" w:customStyle="1" w:styleId="Tabelacomgrade1">
    <w:name w:val="Tabela com grade1"/>
    <w:basedOn w:val="Tabelanormal"/>
    <w:next w:val="Tabelacomgrade"/>
    <w:uiPriority w:val="59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02597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02597"/>
  </w:style>
  <w:style w:type="character" w:customStyle="1" w:styleId="CharChar1">
    <w:name w:val="Char Char1"/>
    <w:semiHidden/>
    <w:rsid w:val="00602597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2597"/>
  </w:style>
  <w:style w:type="character" w:styleId="nfase">
    <w:name w:val="Emphasis"/>
    <w:uiPriority w:val="20"/>
    <w:qFormat/>
    <w:rsid w:val="00602597"/>
    <w:rPr>
      <w:i/>
      <w:iCs/>
    </w:rPr>
  </w:style>
  <w:style w:type="character" w:customStyle="1" w:styleId="apple-style-span">
    <w:name w:val="apple-style-span"/>
    <w:basedOn w:val="Fontepargpadro"/>
    <w:rsid w:val="00602597"/>
  </w:style>
  <w:style w:type="character" w:styleId="HiperlinkVisitado">
    <w:name w:val="FollowedHyperlink"/>
    <w:uiPriority w:val="99"/>
    <w:unhideWhenUsed/>
    <w:rsid w:val="00602597"/>
    <w:rPr>
      <w:color w:val="800080"/>
      <w:u w:val="single"/>
    </w:rPr>
  </w:style>
  <w:style w:type="paragraph" w:customStyle="1" w:styleId="xl63">
    <w:name w:val="xl63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02597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02597"/>
  </w:style>
  <w:style w:type="table" w:customStyle="1" w:styleId="Tabelacomgrade2">
    <w:name w:val="Tabela com grade2"/>
    <w:basedOn w:val="Tabelanormal"/>
    <w:next w:val="Tabelacomgrade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02597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02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02597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02597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259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5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59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02597"/>
  </w:style>
  <w:style w:type="character" w:customStyle="1" w:styleId="TextodenotaderodapChar1">
    <w:name w:val="Texto de nota de rodapé Char1"/>
    <w:basedOn w:val="Fontepargpadro"/>
    <w:uiPriority w:val="99"/>
    <w:semiHidden/>
    <w:rsid w:val="0060259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0259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02597"/>
  </w:style>
  <w:style w:type="paragraph" w:customStyle="1" w:styleId="font5">
    <w:name w:val="font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02597"/>
  </w:style>
  <w:style w:type="paragraph" w:customStyle="1" w:styleId="paragraph">
    <w:name w:val="paragraph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02597"/>
  </w:style>
  <w:style w:type="character" w:customStyle="1" w:styleId="eop">
    <w:name w:val="eop"/>
    <w:basedOn w:val="Fontepargpadro"/>
    <w:rsid w:val="0060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2576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2018-07-23T14:25:00Z</dcterms:created>
  <dcterms:modified xsi:type="dcterms:W3CDTF">2018-07-23T14:41:00Z</dcterms:modified>
</cp:coreProperties>
</file>