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9517E6" w:rsidRDefault="001969FB" w:rsidP="009517E6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28"/>
        </w:rPr>
      </w:pPr>
      <w:r w:rsidRPr="009517E6">
        <w:rPr>
          <w:rFonts w:ascii="Consolas" w:hAnsi="Consolas" w:cs="Consolas"/>
          <w:b/>
          <w:bCs/>
          <w:sz w:val="40"/>
          <w:szCs w:val="23"/>
        </w:rPr>
        <w:t>ATA DE REGISTRO DE PREÇOS Nº 0</w:t>
      </w:r>
      <w:r w:rsidR="00ED76C3" w:rsidRPr="009517E6">
        <w:rPr>
          <w:rFonts w:ascii="Consolas" w:hAnsi="Consolas" w:cs="Consolas"/>
          <w:b/>
          <w:bCs/>
          <w:sz w:val="40"/>
          <w:szCs w:val="23"/>
        </w:rPr>
        <w:t>1</w:t>
      </w:r>
      <w:r w:rsidR="000E2D53" w:rsidRPr="009517E6">
        <w:rPr>
          <w:rFonts w:ascii="Consolas" w:hAnsi="Consolas" w:cs="Consolas"/>
          <w:b/>
          <w:bCs/>
          <w:sz w:val="40"/>
          <w:szCs w:val="23"/>
        </w:rPr>
        <w:t>5</w:t>
      </w:r>
      <w:r w:rsidRPr="009517E6">
        <w:rPr>
          <w:rFonts w:ascii="Consolas" w:hAnsi="Consolas" w:cs="Consolas"/>
          <w:b/>
          <w:bCs/>
          <w:sz w:val="40"/>
          <w:szCs w:val="23"/>
        </w:rPr>
        <w:t>/2017</w:t>
      </w:r>
    </w:p>
    <w:p w:rsidR="001969FB" w:rsidRPr="009517E6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9517E6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9517E6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9517E6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9517E6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9517E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9517E6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1B6968" w:rsidRPr="009517E6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9517E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517E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9517E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9517E6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9517E6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9517E6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9517E6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9517E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DETENTORA 1</w:t>
      </w:r>
      <w:r w:rsidR="009517E6" w:rsidRPr="009517E6">
        <w:rPr>
          <w:rFonts w:ascii="Consolas" w:hAnsi="Consolas" w:cs="Consolas"/>
          <w:b/>
          <w:bCs/>
          <w:sz w:val="28"/>
          <w:szCs w:val="28"/>
        </w:rPr>
        <w:t>0</w:t>
      </w:r>
      <w:r w:rsidRPr="009517E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9517E6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sz w:val="28"/>
          <w:szCs w:val="28"/>
        </w:rPr>
        <w:t>Denominação:</w:t>
      </w:r>
      <w:r w:rsidR="00803405" w:rsidRPr="009517E6">
        <w:rPr>
          <w:rFonts w:ascii="Consolas" w:hAnsi="Consolas" w:cs="Consolas"/>
          <w:sz w:val="28"/>
          <w:szCs w:val="28"/>
        </w:rPr>
        <w:t xml:space="preserve"> </w:t>
      </w:r>
      <w:r w:rsidR="000E2D53" w:rsidRPr="009517E6">
        <w:rPr>
          <w:rFonts w:ascii="Consolas" w:hAnsi="Consolas" w:cs="Consolas"/>
          <w:sz w:val="28"/>
          <w:szCs w:val="28"/>
        </w:rPr>
        <w:t xml:space="preserve">CIRUROMA COMERCIAL LTDA. – ME </w:t>
      </w:r>
    </w:p>
    <w:p w:rsidR="001969FB" w:rsidRPr="009517E6" w:rsidRDefault="001969FB" w:rsidP="00DE158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sz w:val="28"/>
          <w:szCs w:val="28"/>
        </w:rPr>
        <w:t xml:space="preserve">Endereço: </w:t>
      </w:r>
      <w:r w:rsidR="000E2D53" w:rsidRPr="009517E6">
        <w:rPr>
          <w:rFonts w:ascii="Consolas" w:hAnsi="Consolas" w:cs="Consolas"/>
          <w:sz w:val="28"/>
          <w:szCs w:val="28"/>
        </w:rPr>
        <w:t xml:space="preserve">AVENIDA SANTA INÊS Nº 1.076 – SALA 01 – 01A E 04 – BAIRRO PARQUE MANDAQUI – CEP 02.415-001 – SÃO PAULO – SP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sz w:val="28"/>
          <w:szCs w:val="28"/>
        </w:rPr>
        <w:t xml:space="preserve">CNPJ: </w:t>
      </w:r>
      <w:r w:rsidR="000E2D53" w:rsidRPr="009517E6">
        <w:rPr>
          <w:rFonts w:ascii="Consolas" w:hAnsi="Consolas" w:cs="Consolas"/>
          <w:sz w:val="28"/>
          <w:szCs w:val="28"/>
        </w:rPr>
        <w:t>05.515.873/0001-50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sz w:val="28"/>
          <w:szCs w:val="28"/>
        </w:rPr>
        <w:t xml:space="preserve">Representante Legal: </w:t>
      </w:r>
      <w:r w:rsidR="000E2D53" w:rsidRPr="009517E6">
        <w:rPr>
          <w:rFonts w:ascii="Consolas" w:hAnsi="Consolas" w:cs="Consolas"/>
          <w:sz w:val="28"/>
          <w:szCs w:val="28"/>
        </w:rPr>
        <w:t>RAFAEL HOSNE ARDITO</w:t>
      </w:r>
      <w:r w:rsidRPr="009517E6">
        <w:rPr>
          <w:rFonts w:ascii="Consolas" w:hAnsi="Consolas" w:cs="Consolas"/>
          <w:sz w:val="28"/>
          <w:szCs w:val="28"/>
        </w:rPr>
        <w:t xml:space="preserve">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sz w:val="28"/>
          <w:szCs w:val="28"/>
        </w:rPr>
        <w:t xml:space="preserve">CPF: </w:t>
      </w:r>
      <w:r w:rsidR="000E2D53" w:rsidRPr="009517E6">
        <w:rPr>
          <w:rFonts w:ascii="Consolas" w:hAnsi="Consolas" w:cs="Consolas"/>
          <w:sz w:val="28"/>
          <w:szCs w:val="28"/>
        </w:rPr>
        <w:t>301.239.808-28</w:t>
      </w:r>
    </w:p>
    <w:p w:rsidR="009517E6" w:rsidRPr="009517E6" w:rsidRDefault="009517E6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47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585"/>
        <w:gridCol w:w="1108"/>
        <w:gridCol w:w="4549"/>
        <w:gridCol w:w="756"/>
        <w:gridCol w:w="1020"/>
        <w:gridCol w:w="1080"/>
        <w:gridCol w:w="1372"/>
      </w:tblGrid>
      <w:tr w:rsidR="009517E6" w:rsidRPr="009517E6" w:rsidTr="009517E6">
        <w:trPr>
          <w:trHeight w:val="2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b/>
                <w:bCs/>
                <w:sz w:val="16"/>
                <w:szCs w:val="16"/>
              </w:rPr>
              <w:t>6637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b/>
                <w:bCs/>
                <w:sz w:val="16"/>
                <w:szCs w:val="16"/>
              </w:rPr>
              <w:t>CIRUROMA COMERCIAL LTDA - ME</w:t>
            </w:r>
          </w:p>
        </w:tc>
      </w:tr>
      <w:tr w:rsidR="009517E6" w:rsidRPr="009517E6" w:rsidTr="009517E6">
        <w:trPr>
          <w:trHeight w:val="24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202.002.018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APARELHO DE BARBEAR DESCARTAVEL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R$ 0,42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R$ 10,08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111.001.005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AVENTAL CONFECCIONADO EM TNT 100% POLIPROPILENO, GRAMATURA 60, 1,00 A 1,20 DE COMPRIMENTO E 1,40 DE LARGURA, OVERLOCADO, PUNHO EM MALHA SANFONADA, DECOTE EM VIÉS, TIRAS PARA AMARRAÇÃO NA CINTURA E PESCOÇO, NA COR AZUL COM 10 UNIDADES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3.000,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R$ 42,80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R$ 128.400,00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111.001.006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 xml:space="preserve">AVENTAL CONFECCIONADO EM TNT 100% POLIPROPILENO, </w:t>
            </w: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GRAMATURA 20, ATÓXICO, DESCARTÁVEL FRONTAL MANGA LONGA, COM CINTA, PUNHO DE LASTEX COM 10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R$ 10,50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R$ 21.000,00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003.034.008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BATERIA LITHIUM CR 2032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R$ 425,00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003.034.009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BATERIA LITHUIM LR 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R$ 12,20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R$ 610,00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003.034.010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BATERIA DE LITHIUM CR 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R$ 675,00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003.034.011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BATERIA LR44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R$ 11,45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R$ 572,50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003.038.517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CABO DE BISTURI Nº 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R$ 21,00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003.038.532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CAIXA TÉRMICA C/ ALÇAS, DRENO, TRAVA NA TAMPA DE 3 LITROS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R$ 375,00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003.038.529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CAIXA TÉRMICA C/ ALÇAS, DRENO, TRAVA NA TAMPA DE 26,4 LITROS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R$ 330,00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003.038.684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CAMPO FENESTRADO DESCARTÁVEL 10 CM 40X40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R$ 4.400,00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003.034.015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CANETA PARA MARCAÇÃO DE PELE AZUL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R$ 510,00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003.034.016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CANETA PARA MARCAÇÃO DE PELE VERMELHA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R$ 510,00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003.034.018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COLAR PARA IMOBILIZAÇÃO DA COLUNA CERVICAL MODELO RESGATE INFANTIL PP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R$ 17,98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003.038.676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ESCADA COM 3 DEGRAUS PARA MACA COM PISO DE BORRACHA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R$ 1.800,00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003.038.566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FITA CREPE DE 5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R$ 2.250,00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003.034.060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LUVA LÁTEX, SEM FORRO, CANO LONGO, PALMA ANTIDERRAPANTE MAIS ALTO, PROTEÇÃO EXTRA PARA ANTEBRAÇO, RESISTÊNCIA QUÍMICA E MECÂNICA TAMANHO 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003.034.061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LUVA LÁTEX, SEM FORRO, CANO LONGO, PALMA ANTIDERRAPANTE MAIS ALTO, PROTEÇÃO EXTRA PARA ANTEBRAÇO, RESISTÊNCIA QUÍMICA E MECÂNICA TAMANHO 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24,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003.038.772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MALETA PARA PRIMEIROS SOCORROS 42 X 22 X 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8,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R$ 720,00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003.034.064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MANDRIL ADULTO PARA INTUBAÇÃO COM BOTÃO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R$ 45,00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003.034.065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MANDRIL INFANTIL PARA INTUBAÇÃO COM BOTÃO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R$ 45,00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003.034.068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OXÍMETRO DE PULSO TIPO RELÓGIO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R$ 1.200,00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R$ 3.600,00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003.038.608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PILHA ALCALINA PEQUENA AA C/ 2 PILHAS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R$ 3.000,00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003.038.615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PINÇA ANATÔMICA CHERON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R$ 180,00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003.038.619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PINÇA KELLY GRANDE RETA 16 CM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003.034.072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PINÇA MOSQUITO RETA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R$ 192,00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003.034.073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PINÇA DE OUVIDO SACABOCADO DELICADA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6,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R$ 870,00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003.038.738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R$ 1.050,00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003.038.740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3,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R$ 298,00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R$ 894,00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003.038.623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PRESERVATIVO MASCULINO 49 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52.000,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R$ 78.000,00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003.038.634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SERINGAS DE 3 ML C/ BICO LUER LOK DE ROSCA DUPLA, LEITURA C/ STOPPER MAIS FINO C/ ANEL DERETENÇÃO C/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003.038.633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SERINGAS DE 20 ML C/ BICO LUER LOK DE ROSCA DUPLA, LEITURA C/ STOPPER MAIS FINO C/ ANEL DE RETENÇÃO C/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120,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R$ 3.600,00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003.038.516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SUPORTE DE BRAÇO PARA COLETA DE SANGUE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5,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R$ 700,00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003.038.731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R$ 500,00</w:t>
            </w:r>
          </w:p>
        </w:tc>
      </w:tr>
      <w:tr w:rsidR="009517E6" w:rsidRPr="009517E6" w:rsidTr="009517E6">
        <w:trPr>
          <w:trHeight w:val="18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256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003.038.732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 xml:space="preserve">TALA ARAMADA MOLDÁVEL PARA IMOBILIZAÇÃO DE MEMBROS </w:t>
            </w: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- DE ARAME GALVANIZADO RECOBERTAS EXTERNAMENTE COM ESPUMA DE POLIURETANO FLEXÍVEL, ESPUMA DE POLIURETANO SEMI RÍGIDA  EM AMBAS AS FACES, TAMANHO 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R$ 630,00</w:t>
            </w:r>
          </w:p>
        </w:tc>
      </w:tr>
      <w:tr w:rsidR="009517E6" w:rsidRPr="009517E6" w:rsidTr="009517E6">
        <w:trPr>
          <w:trHeight w:val="274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lastRenderedPageBreak/>
              <w:t>258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9517E6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003.038.734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E6" w:rsidRPr="009517E6" w:rsidRDefault="009517E6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9517E6" w:rsidRDefault="009517E6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9517E6">
              <w:rPr>
                <w:rFonts w:ascii="Consolas" w:hAnsi="Consolas" w:cs="Consolas"/>
                <w:sz w:val="16"/>
                <w:szCs w:val="16"/>
              </w:rPr>
              <w:t>R$ 1.300,00</w:t>
            </w:r>
          </w:p>
        </w:tc>
      </w:tr>
      <w:tr w:rsidR="009517E6" w:rsidRPr="00483FEB" w:rsidTr="009517E6">
        <w:trPr>
          <w:trHeight w:val="210"/>
          <w:jc w:val="center"/>
        </w:trPr>
        <w:tc>
          <w:tcPr>
            <w:tcW w:w="9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483FEB" w:rsidRDefault="00483FEB" w:rsidP="009517E6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83FEB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E6" w:rsidRPr="00483FEB" w:rsidRDefault="009517E6" w:rsidP="002A41C3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483FEB">
              <w:rPr>
                <w:rFonts w:ascii="Consolas" w:hAnsi="Consolas" w:cs="Consolas"/>
                <w:b/>
                <w:sz w:val="16"/>
                <w:szCs w:val="16"/>
              </w:rPr>
              <w:t>R$ 259.332,56</w:t>
            </w:r>
          </w:p>
        </w:tc>
      </w:tr>
    </w:tbl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9517E6"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9517E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9517E6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9517E6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9517E6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9517E6">
        <w:rPr>
          <w:rFonts w:ascii="Consolas" w:hAnsi="Consolas" w:cs="Consolas"/>
          <w:bCs/>
          <w:sz w:val="28"/>
          <w:szCs w:val="28"/>
        </w:rPr>
        <w:t>.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517E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517E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517E6">
        <w:rPr>
          <w:rFonts w:ascii="Consolas" w:hAnsi="Consolas" w:cs="Consolas"/>
          <w:sz w:val="28"/>
          <w:szCs w:val="28"/>
        </w:rPr>
        <w:t xml:space="preserve">(doze) </w:t>
      </w:r>
      <w:r w:rsidRPr="009517E6">
        <w:rPr>
          <w:rFonts w:ascii="Consolas" w:hAnsi="Consolas" w:cs="Consolas"/>
          <w:b/>
          <w:bCs/>
          <w:sz w:val="28"/>
          <w:szCs w:val="28"/>
        </w:rPr>
        <w:t>meses</w:t>
      </w:r>
      <w:r w:rsidRPr="009517E6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517E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517E6">
        <w:rPr>
          <w:rFonts w:ascii="Consolas" w:hAnsi="Consolas" w:cs="Consolas"/>
          <w:b/>
          <w:bCs/>
          <w:sz w:val="28"/>
          <w:szCs w:val="28"/>
        </w:rPr>
        <w:t>MUNICÍPIO</w:t>
      </w:r>
      <w:r w:rsidRPr="009517E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517E6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9517E6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517E6">
        <w:rPr>
          <w:rFonts w:ascii="Consolas" w:hAnsi="Consolas" w:cs="Consolas"/>
          <w:b/>
          <w:sz w:val="28"/>
          <w:szCs w:val="28"/>
        </w:rPr>
        <w:t>–</w:t>
      </w:r>
      <w:r w:rsidRPr="009517E6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Comunicar à </w:t>
      </w:r>
      <w:r w:rsidRPr="009517E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517E6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QUINTA – SANÇÕES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9517E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517E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9517E6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9517E6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9517E6">
        <w:rPr>
          <w:rFonts w:ascii="Consolas" w:hAnsi="Consolas" w:cs="Consolas"/>
          <w:b/>
          <w:bCs/>
          <w:sz w:val="28"/>
          <w:szCs w:val="28"/>
        </w:rPr>
        <w:t>DETENTORA</w:t>
      </w:r>
      <w:r w:rsidRPr="009517E6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517E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517E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9517E6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9517E6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517E6">
        <w:rPr>
          <w:rFonts w:ascii="Consolas" w:hAnsi="Consolas" w:cs="Consolas"/>
          <w:b/>
          <w:sz w:val="28"/>
          <w:szCs w:val="28"/>
        </w:rPr>
        <w:t xml:space="preserve">– </w:t>
      </w:r>
      <w:r w:rsidRPr="009517E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9517E6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9517E6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F0B79" w:rsidRPr="009517E6" w:rsidRDefault="00BF0B79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F0B79" w:rsidRPr="009517E6" w:rsidRDefault="000E2D53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RAFAEL HOSNE ARDITO </w:t>
      </w:r>
      <w:r w:rsidR="00BF0B79" w:rsidRPr="009517E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1969FB" w:rsidRPr="009517E6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9517E6">
        <w:rPr>
          <w:rFonts w:ascii="Consolas" w:hAnsi="Consolas" w:cs="Consolas"/>
          <w:sz w:val="28"/>
          <w:szCs w:val="28"/>
        </w:rPr>
        <w:t>:</w:t>
      </w:r>
    </w:p>
    <w:p w:rsidR="001969FB" w:rsidRPr="009517E6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517E6" w:rsidRPr="009517E6" w:rsidRDefault="009517E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9517E6" w:rsidTr="00427399">
        <w:trPr>
          <w:jc w:val="center"/>
        </w:trPr>
        <w:tc>
          <w:tcPr>
            <w:tcW w:w="5095" w:type="dxa"/>
            <w:hideMark/>
          </w:tcPr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9517E6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1A08" w:rsidRPr="009517E6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9517E6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Pr="009517E6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  <w:r w:rsidRPr="009517E6">
        <w:rPr>
          <w:rFonts w:ascii="Consolas" w:hAnsi="Consolas" w:cs="Consolas"/>
          <w:b/>
          <w:bCs/>
          <w:sz w:val="28"/>
          <w:szCs w:val="28"/>
        </w:rPr>
        <w:t xml:space="preserve">      </w:t>
      </w:r>
    </w:p>
    <w:p w:rsidR="009517E6" w:rsidRPr="009517E6" w:rsidRDefault="009517E6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9517E6" w:rsidRPr="009517E6" w:rsidRDefault="009517E6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9517E6" w:rsidTr="00427399">
        <w:trPr>
          <w:jc w:val="center"/>
        </w:trPr>
        <w:tc>
          <w:tcPr>
            <w:tcW w:w="5095" w:type="dxa"/>
            <w:hideMark/>
          </w:tcPr>
          <w:p w:rsidR="00881A08" w:rsidRPr="009517E6" w:rsidRDefault="00881A08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9517E6" w:rsidRPr="009517E6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9517E6" w:rsidRDefault="00D10BC3" w:rsidP="00427399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9517E6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517E6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9517E6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92" w:type="dxa"/>
            <w:hideMark/>
          </w:tcPr>
          <w:p w:rsidR="00881A08" w:rsidRPr="009517E6" w:rsidRDefault="00881A08" w:rsidP="00427399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1E0A66" w:rsidRPr="009517E6" w:rsidRDefault="001E0A66" w:rsidP="001969FB">
      <w:pPr>
        <w:rPr>
          <w:rFonts w:ascii="Consolas" w:hAnsi="Consolas" w:cs="Consolas"/>
          <w:szCs w:val="28"/>
        </w:rPr>
      </w:pPr>
    </w:p>
    <w:p w:rsidR="001E0A66" w:rsidRPr="009517E6" w:rsidRDefault="001E0A66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D50B0F" w:rsidRPr="009517E6" w:rsidRDefault="00D50B0F" w:rsidP="001969FB">
      <w:pPr>
        <w:rPr>
          <w:rFonts w:ascii="Consolas" w:hAnsi="Consolas" w:cs="Consolas"/>
          <w:szCs w:val="28"/>
        </w:rPr>
      </w:pPr>
    </w:p>
    <w:p w:rsidR="009517E6" w:rsidRPr="009517E6" w:rsidRDefault="009517E6">
      <w:pPr>
        <w:rPr>
          <w:rFonts w:ascii="Consolas" w:hAnsi="Consolas" w:cs="Consolas"/>
          <w:b/>
          <w:bCs/>
          <w:caps/>
          <w:sz w:val="28"/>
          <w:szCs w:val="24"/>
        </w:rPr>
      </w:pPr>
      <w:bookmarkStart w:id="0" w:name="_Toc215971653"/>
      <w:bookmarkStart w:id="1" w:name="_Toc215971759"/>
      <w:bookmarkStart w:id="2" w:name="_Toc217206396"/>
      <w:r w:rsidRPr="009517E6">
        <w:rPr>
          <w:rFonts w:ascii="Consolas" w:hAnsi="Consolas" w:cs="Consolas"/>
          <w:sz w:val="28"/>
          <w:szCs w:val="24"/>
        </w:rPr>
        <w:br w:type="page"/>
      </w:r>
    </w:p>
    <w:p w:rsidR="00D50B0F" w:rsidRPr="009517E6" w:rsidRDefault="00D50B0F" w:rsidP="00D50B0F">
      <w:pPr>
        <w:pStyle w:val="Ttulo01"/>
        <w:rPr>
          <w:rFonts w:ascii="Consolas" w:hAnsi="Consolas" w:cs="Consolas"/>
          <w:sz w:val="28"/>
          <w:szCs w:val="24"/>
        </w:rPr>
      </w:pPr>
      <w:r w:rsidRPr="009517E6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9517E6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 xml:space="preserve">CONTRATADO: </w:t>
      </w:r>
      <w:r w:rsidRPr="009517E6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0E2D53" w:rsidRPr="009517E6">
        <w:rPr>
          <w:rFonts w:ascii="Consolas" w:eastAsia="Calibri" w:hAnsi="Consolas" w:cs="Consolas"/>
          <w:b/>
          <w:bCs/>
          <w:sz w:val="24"/>
          <w:szCs w:val="24"/>
        </w:rPr>
        <w:t>CIRUROMA COMERCIAL LTDA. – ME</w:t>
      </w:r>
      <w:r w:rsidRPr="009517E6">
        <w:rPr>
          <w:rFonts w:ascii="Consolas" w:hAnsi="Consolas" w:cs="Consolas"/>
          <w:b/>
          <w:bCs/>
          <w:sz w:val="24"/>
          <w:szCs w:val="24"/>
        </w:rPr>
        <w:t>.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="000E2D53" w:rsidRPr="009517E6">
        <w:rPr>
          <w:rFonts w:ascii="Consolas" w:hAnsi="Consolas" w:cs="Consolas"/>
          <w:b/>
          <w:bCs/>
          <w:sz w:val="24"/>
          <w:szCs w:val="24"/>
        </w:rPr>
        <w:t>ATA DE REGISTRO DE PREÇOS Nº 015</w:t>
      </w:r>
      <w:r w:rsidRPr="009517E6">
        <w:rPr>
          <w:rFonts w:ascii="Consolas" w:hAnsi="Consolas" w:cs="Consolas"/>
          <w:b/>
          <w:bCs/>
          <w:sz w:val="24"/>
          <w:szCs w:val="24"/>
        </w:rPr>
        <w:t>/2017</w:t>
      </w:r>
    </w:p>
    <w:p w:rsidR="00D50B0F" w:rsidRPr="009517E6" w:rsidRDefault="00D50B0F" w:rsidP="00D50B0F">
      <w:pPr>
        <w:jc w:val="both"/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 xml:space="preserve">OBJETO: </w:t>
      </w:r>
      <w:r w:rsidRPr="009517E6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9517E6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9517E6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D50B0F" w:rsidRPr="009517E6" w:rsidRDefault="00D50B0F" w:rsidP="00D50B0F">
      <w:pPr>
        <w:rPr>
          <w:rFonts w:ascii="Consolas" w:hAnsi="Consolas" w:cs="Consolas"/>
          <w:sz w:val="24"/>
          <w:szCs w:val="24"/>
        </w:rPr>
      </w:pPr>
    </w:p>
    <w:p w:rsidR="00D50B0F" w:rsidRPr="009517E6" w:rsidRDefault="00D50B0F" w:rsidP="00D50B0F">
      <w:pPr>
        <w:jc w:val="both"/>
        <w:rPr>
          <w:rFonts w:ascii="Consolas" w:hAnsi="Consolas" w:cs="Consolas"/>
          <w:sz w:val="24"/>
          <w:szCs w:val="24"/>
        </w:rPr>
      </w:pPr>
      <w:r w:rsidRPr="009517E6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9517E6">
        <w:rPr>
          <w:rFonts w:ascii="Consolas" w:hAnsi="Consolas" w:cs="Consolas"/>
          <w:b/>
          <w:sz w:val="24"/>
          <w:szCs w:val="24"/>
        </w:rPr>
        <w:t>TRIBUNAL DE CONTAS DO ESTADO</w:t>
      </w:r>
      <w:r w:rsidRPr="009517E6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9517E6">
        <w:rPr>
          <w:rFonts w:ascii="Consolas" w:hAnsi="Consolas" w:cs="Consolas"/>
          <w:b/>
          <w:sz w:val="24"/>
          <w:szCs w:val="24"/>
        </w:rPr>
        <w:t>CIENTES</w:t>
      </w:r>
      <w:r w:rsidRPr="009517E6">
        <w:rPr>
          <w:rFonts w:ascii="Consolas" w:hAnsi="Consolas" w:cs="Consolas"/>
          <w:sz w:val="24"/>
          <w:szCs w:val="24"/>
        </w:rPr>
        <w:t xml:space="preserve"> e </w:t>
      </w:r>
      <w:r w:rsidRPr="009517E6">
        <w:rPr>
          <w:rFonts w:ascii="Consolas" w:hAnsi="Consolas" w:cs="Consolas"/>
          <w:b/>
          <w:sz w:val="24"/>
          <w:szCs w:val="24"/>
        </w:rPr>
        <w:t>NOTIFICADOS</w:t>
      </w:r>
      <w:r w:rsidRPr="009517E6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D50B0F" w:rsidRPr="009517E6" w:rsidRDefault="00D50B0F" w:rsidP="00D50B0F">
      <w:pPr>
        <w:jc w:val="both"/>
        <w:rPr>
          <w:rFonts w:ascii="Consolas" w:hAnsi="Consolas" w:cs="Consolas"/>
          <w:sz w:val="24"/>
          <w:szCs w:val="24"/>
        </w:rPr>
      </w:pPr>
    </w:p>
    <w:p w:rsidR="00D50B0F" w:rsidRPr="009517E6" w:rsidRDefault="00D50B0F" w:rsidP="00D50B0F">
      <w:pPr>
        <w:jc w:val="both"/>
        <w:rPr>
          <w:rFonts w:ascii="Consolas" w:hAnsi="Consolas" w:cs="Consolas"/>
          <w:sz w:val="24"/>
          <w:szCs w:val="24"/>
        </w:rPr>
      </w:pPr>
      <w:r w:rsidRPr="009517E6">
        <w:rPr>
          <w:rFonts w:ascii="Consolas" w:hAnsi="Consolas" w:cs="Consolas"/>
          <w:sz w:val="24"/>
          <w:szCs w:val="24"/>
        </w:rPr>
        <w:t xml:space="preserve">Outrossim, estamos </w:t>
      </w:r>
      <w:r w:rsidRPr="009517E6">
        <w:rPr>
          <w:rFonts w:ascii="Consolas" w:hAnsi="Consolas" w:cs="Consolas"/>
          <w:b/>
          <w:sz w:val="24"/>
          <w:szCs w:val="24"/>
        </w:rPr>
        <w:t>CIENTES</w:t>
      </w:r>
      <w:r w:rsidRPr="009517E6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D50B0F" w:rsidRPr="009517E6" w:rsidRDefault="00D50B0F" w:rsidP="00D50B0F">
      <w:pPr>
        <w:rPr>
          <w:rFonts w:ascii="Consolas" w:hAnsi="Consolas" w:cs="Consolas"/>
          <w:sz w:val="24"/>
          <w:szCs w:val="24"/>
        </w:rPr>
      </w:pPr>
    </w:p>
    <w:p w:rsidR="00D50B0F" w:rsidRPr="009517E6" w:rsidRDefault="00D50B0F" w:rsidP="00D50B0F">
      <w:pPr>
        <w:jc w:val="center"/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9517E6">
        <w:rPr>
          <w:rFonts w:ascii="Consolas" w:hAnsi="Consolas" w:cs="Consolas"/>
          <w:b/>
          <w:sz w:val="24"/>
          <w:szCs w:val="24"/>
        </w:rPr>
        <w:t>.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>CONTRATANTE: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9517E6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D50B0F" w:rsidRPr="009517E6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D50B0F" w:rsidRPr="009517E6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9517E6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D50B0F" w:rsidRPr="009517E6" w:rsidRDefault="00D50B0F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9517E6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D50B0F" w:rsidRPr="009517E6" w:rsidRDefault="00D50B0F" w:rsidP="00D50B0F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  <w:r w:rsidRPr="009517E6">
        <w:rPr>
          <w:rFonts w:ascii="Consolas" w:hAnsi="Consolas" w:cs="Consolas"/>
          <w:b/>
          <w:sz w:val="24"/>
          <w:szCs w:val="24"/>
        </w:rPr>
        <w:t>CONTRATADO:</w:t>
      </w: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D50B0F" w:rsidRPr="009517E6" w:rsidRDefault="00D50B0F" w:rsidP="00D50B0F">
      <w:pPr>
        <w:rPr>
          <w:rFonts w:ascii="Consolas" w:hAnsi="Consolas" w:cs="Consolas"/>
          <w:b/>
          <w:sz w:val="24"/>
          <w:szCs w:val="24"/>
        </w:rPr>
      </w:pPr>
    </w:p>
    <w:p w:rsidR="000E2D53" w:rsidRPr="009517E6" w:rsidRDefault="000E2D53" w:rsidP="00D50B0F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 xml:space="preserve">RAFAEL HOSNE ARDITO </w:t>
      </w:r>
    </w:p>
    <w:p w:rsidR="00D50B0F" w:rsidRPr="009517E6" w:rsidRDefault="00D50B0F" w:rsidP="00D50B0F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9517E6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D50B0F" w:rsidRPr="009517E6" w:rsidRDefault="00D50B0F" w:rsidP="00D50B0F">
      <w:pPr>
        <w:jc w:val="center"/>
        <w:rPr>
          <w:rFonts w:ascii="Consolas" w:hAnsi="Consolas" w:cs="Consolas"/>
          <w:szCs w:val="28"/>
        </w:rPr>
      </w:pPr>
      <w:r w:rsidRPr="009517E6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="009F15A2" w:rsidRPr="009517E6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ciruroma@gmail.com</w:t>
        </w:r>
      </w:hyperlink>
    </w:p>
    <w:sectPr w:rsidR="00D50B0F" w:rsidRPr="009517E6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FB" w:rsidRDefault="002352FB">
      <w:r>
        <w:separator/>
      </w:r>
    </w:p>
  </w:endnote>
  <w:endnote w:type="continuationSeparator" w:id="1">
    <w:p w:rsidR="002352FB" w:rsidRDefault="0023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3" w:rsidRDefault="001D0C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2D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2D53" w:rsidRDefault="000E2D5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53" w:rsidRPr="00881A08" w:rsidRDefault="000E2D53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01</w:t>
    </w:r>
    <w:r w:rsidR="009F15A2">
      <w:rPr>
        <w:rFonts w:ascii="Consolas" w:hAnsi="Consolas" w:cs="Consolas"/>
        <w:b/>
        <w:sz w:val="16"/>
        <w:szCs w:val="16"/>
      </w:rPr>
      <w:t>5</w:t>
    </w:r>
    <w:r w:rsidRPr="00881A08">
      <w:rPr>
        <w:rFonts w:ascii="Consolas" w:hAnsi="Consolas" w:cs="Consolas"/>
        <w:b/>
        <w:sz w:val="16"/>
        <w:szCs w:val="16"/>
      </w:rPr>
      <w:t xml:space="preserve">/2017 – Pregão Presencial nº 009/2017 – 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1D0C93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1D0C93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32C9D" w:rsidRPr="00A32C9D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1D0C93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0E2D53" w:rsidRPr="00F44602" w:rsidRDefault="000E2D53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FB" w:rsidRDefault="002352FB">
      <w:r>
        <w:separator/>
      </w:r>
    </w:p>
  </w:footnote>
  <w:footnote w:type="continuationSeparator" w:id="1">
    <w:p w:rsidR="002352FB" w:rsidRDefault="0023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0E2D53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0E2D53" w:rsidRPr="00053EBD" w:rsidRDefault="001D0C93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D0C9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5350" r:id="rId2"/>
            </w:pict>
          </w:r>
        </w:p>
      </w:tc>
      <w:tc>
        <w:tcPr>
          <w:tcW w:w="4067" w:type="pct"/>
          <w:shd w:val="clear" w:color="auto" w:fill="FFFFFF"/>
        </w:tcPr>
        <w:p w:rsidR="000E2D53" w:rsidRPr="00053EBD" w:rsidRDefault="00A32C9D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E2D53" w:rsidRPr="00053EBD" w:rsidRDefault="000E2D53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E2D53" w:rsidRPr="00534669" w:rsidRDefault="000E2D53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E2D53" w:rsidRDefault="000E2D53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E2D53" w:rsidRPr="00534669" w:rsidRDefault="000E2D53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E2D53" w:rsidRPr="00534669" w:rsidRDefault="000E2D53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349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5749E"/>
    <w:rsid w:val="00060D7C"/>
    <w:rsid w:val="000633E9"/>
    <w:rsid w:val="00064959"/>
    <w:rsid w:val="000744DA"/>
    <w:rsid w:val="00095B65"/>
    <w:rsid w:val="00097DD3"/>
    <w:rsid w:val="000A304F"/>
    <w:rsid w:val="000B076D"/>
    <w:rsid w:val="000B15F7"/>
    <w:rsid w:val="000B3743"/>
    <w:rsid w:val="000B689C"/>
    <w:rsid w:val="000C5288"/>
    <w:rsid w:val="000C5FBB"/>
    <w:rsid w:val="000C6F94"/>
    <w:rsid w:val="000C7B97"/>
    <w:rsid w:val="000E2AAB"/>
    <w:rsid w:val="000E2D53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1B43"/>
    <w:rsid w:val="00194DDA"/>
    <w:rsid w:val="00195374"/>
    <w:rsid w:val="001969FB"/>
    <w:rsid w:val="001B6968"/>
    <w:rsid w:val="001C3795"/>
    <w:rsid w:val="001C6B90"/>
    <w:rsid w:val="001D0C93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352FB"/>
    <w:rsid w:val="00240422"/>
    <w:rsid w:val="00240BD1"/>
    <w:rsid w:val="00245186"/>
    <w:rsid w:val="00251C48"/>
    <w:rsid w:val="002604E0"/>
    <w:rsid w:val="00262600"/>
    <w:rsid w:val="00264A1A"/>
    <w:rsid w:val="002653B6"/>
    <w:rsid w:val="002679EF"/>
    <w:rsid w:val="00272581"/>
    <w:rsid w:val="002769E6"/>
    <w:rsid w:val="0027703D"/>
    <w:rsid w:val="0028005A"/>
    <w:rsid w:val="0028251B"/>
    <w:rsid w:val="0028469E"/>
    <w:rsid w:val="0028643B"/>
    <w:rsid w:val="002868FD"/>
    <w:rsid w:val="00287DC8"/>
    <w:rsid w:val="00293704"/>
    <w:rsid w:val="002952C8"/>
    <w:rsid w:val="00296412"/>
    <w:rsid w:val="002A3C78"/>
    <w:rsid w:val="002A7498"/>
    <w:rsid w:val="002B1D2C"/>
    <w:rsid w:val="002B2A2B"/>
    <w:rsid w:val="002B6F14"/>
    <w:rsid w:val="002C2A5B"/>
    <w:rsid w:val="002D0420"/>
    <w:rsid w:val="002D1DF3"/>
    <w:rsid w:val="002F630A"/>
    <w:rsid w:val="002F6E44"/>
    <w:rsid w:val="002F78C9"/>
    <w:rsid w:val="00310A51"/>
    <w:rsid w:val="003118C9"/>
    <w:rsid w:val="00314082"/>
    <w:rsid w:val="003306AC"/>
    <w:rsid w:val="00340FE0"/>
    <w:rsid w:val="00343644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1208"/>
    <w:rsid w:val="003C4269"/>
    <w:rsid w:val="003C5116"/>
    <w:rsid w:val="003D40D0"/>
    <w:rsid w:val="003E08AE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27399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83FEB"/>
    <w:rsid w:val="004927BA"/>
    <w:rsid w:val="00497627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57B9"/>
    <w:rsid w:val="004F6D0A"/>
    <w:rsid w:val="00503BF9"/>
    <w:rsid w:val="00516EF2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C757F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3EF0"/>
    <w:rsid w:val="006363E8"/>
    <w:rsid w:val="0064048D"/>
    <w:rsid w:val="00640630"/>
    <w:rsid w:val="006414CD"/>
    <w:rsid w:val="00643355"/>
    <w:rsid w:val="00645628"/>
    <w:rsid w:val="006606CD"/>
    <w:rsid w:val="00660C73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B793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1A19"/>
    <w:rsid w:val="006F7427"/>
    <w:rsid w:val="007018A5"/>
    <w:rsid w:val="00704EF9"/>
    <w:rsid w:val="0071055C"/>
    <w:rsid w:val="0071395F"/>
    <w:rsid w:val="007301CA"/>
    <w:rsid w:val="0073265B"/>
    <w:rsid w:val="00745084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A1DBB"/>
    <w:rsid w:val="007C2CAC"/>
    <w:rsid w:val="007C3A8E"/>
    <w:rsid w:val="007D1D19"/>
    <w:rsid w:val="007D4E4A"/>
    <w:rsid w:val="007D6DB9"/>
    <w:rsid w:val="007F1007"/>
    <w:rsid w:val="007F2578"/>
    <w:rsid w:val="00803405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64414"/>
    <w:rsid w:val="00871EBC"/>
    <w:rsid w:val="00881A08"/>
    <w:rsid w:val="00883F4C"/>
    <w:rsid w:val="00893B86"/>
    <w:rsid w:val="008A07CA"/>
    <w:rsid w:val="008A0C18"/>
    <w:rsid w:val="008A1D92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030"/>
    <w:rsid w:val="009002CF"/>
    <w:rsid w:val="009010D8"/>
    <w:rsid w:val="0090150C"/>
    <w:rsid w:val="0090482E"/>
    <w:rsid w:val="00915A8D"/>
    <w:rsid w:val="009179CE"/>
    <w:rsid w:val="00927806"/>
    <w:rsid w:val="00927AD7"/>
    <w:rsid w:val="00931524"/>
    <w:rsid w:val="00932E0A"/>
    <w:rsid w:val="00932E24"/>
    <w:rsid w:val="0093388D"/>
    <w:rsid w:val="009517E6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15A2"/>
    <w:rsid w:val="009F42AA"/>
    <w:rsid w:val="009F4646"/>
    <w:rsid w:val="00A04A02"/>
    <w:rsid w:val="00A05BA5"/>
    <w:rsid w:val="00A07316"/>
    <w:rsid w:val="00A12CB0"/>
    <w:rsid w:val="00A1439F"/>
    <w:rsid w:val="00A2073A"/>
    <w:rsid w:val="00A32C9D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5A81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5E28"/>
    <w:rsid w:val="00BB601F"/>
    <w:rsid w:val="00BC0BBC"/>
    <w:rsid w:val="00BD1816"/>
    <w:rsid w:val="00BD3DDE"/>
    <w:rsid w:val="00BD7939"/>
    <w:rsid w:val="00BE70D4"/>
    <w:rsid w:val="00BF0B79"/>
    <w:rsid w:val="00BF6541"/>
    <w:rsid w:val="00C036F2"/>
    <w:rsid w:val="00C10927"/>
    <w:rsid w:val="00C126AF"/>
    <w:rsid w:val="00C16A46"/>
    <w:rsid w:val="00C16E50"/>
    <w:rsid w:val="00C16F71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435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3C8B"/>
    <w:rsid w:val="00CB64D5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2B78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0B0F"/>
    <w:rsid w:val="00D51E58"/>
    <w:rsid w:val="00D54234"/>
    <w:rsid w:val="00D57160"/>
    <w:rsid w:val="00D57E5C"/>
    <w:rsid w:val="00D60608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158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7679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4032"/>
    <w:rsid w:val="00EB7ED4"/>
    <w:rsid w:val="00EC0E0C"/>
    <w:rsid w:val="00ED2D35"/>
    <w:rsid w:val="00ED459C"/>
    <w:rsid w:val="00ED57F6"/>
    <w:rsid w:val="00ED76C3"/>
    <w:rsid w:val="00EF0CE4"/>
    <w:rsid w:val="00EF0D8D"/>
    <w:rsid w:val="00F00652"/>
    <w:rsid w:val="00F048DD"/>
    <w:rsid w:val="00F067AB"/>
    <w:rsid w:val="00F1392F"/>
    <w:rsid w:val="00F3149B"/>
    <w:rsid w:val="00F44602"/>
    <w:rsid w:val="00F53414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ruro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10210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6</cp:revision>
  <cp:lastPrinted>2017-07-03T11:22:00Z</cp:lastPrinted>
  <dcterms:created xsi:type="dcterms:W3CDTF">2017-06-30T17:36:00Z</dcterms:created>
  <dcterms:modified xsi:type="dcterms:W3CDTF">2017-07-03T11:22:00Z</dcterms:modified>
</cp:coreProperties>
</file>