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845"/>
      </w:tblGrid>
      <w:tr>
        <w:trPr>
          <w:trHeight w:val="1695" w:hRule="atLeast"/>
        </w:trPr>
        <w:tc>
          <w:tcPr>
            <w:tcW w:w="4250" w:type="pct"/>
            <w:shd w:val="clear" w:color="auto" w:fill="FFFFFF"/>
          </w:tcPr>
          <w:p>
            <w:pPr>
              <w:jc w:val="center"/>
              <w:outlineLvl w:val="0"/>
              <w:keepNext/>
              <w:spacing w:lineRule="auto" w:line="276"/>
            </w:pPr>
            <w:r>
              <w:rPr>
                <w:rFonts w:ascii="Old English Text MT" w:hAnsi="Old English Text MT"/>
                <w:sz w:val="60"/>
              </w:rPr>
              <w:t>Prefeitura Municipal de Pirajuí</w:t>
            </w:r>
          </w:p>
          <w:p>
            <w:pPr>
              <w:jc w:val="center"/>
              <w:spacing w:lineRule="auto" w:line="276"/>
              <w:tabs>
                <w:tab w:val="center" w:pos="4245"/>
                <w:tab w:val="right" w:pos="8505"/>
              </w:tabs>
            </w:pPr>
            <w:r>
              <w:rPr>
                <w:rFonts w:ascii="Copperplate Gothic Light" w:hAnsi="Copperplate Gothic Light"/>
                <w:b/>
                <w:sz w:val="24"/>
              </w:rPr>
              <w:t>DIRETORIA DE DIVISÃO DE COMPRAS E LICITAÇÕES</w:t>
            </w:r>
          </w:p>
          <w:p>
            <w:pPr>
              <w:jc w:val="center"/>
              <w:spacing w:lineRule="auto" w:line="276"/>
              <w:tabs>
                <w:tab w:val="center" w:pos="4245"/>
                <w:tab w:val="right" w:pos="8505"/>
              </w:tabs>
            </w:pPr>
            <w:r>
              <w:rPr>
                <w:rFonts w:ascii="Times New Roman" w:hAnsi="Times New Roman"/>
                <w:i/>
                <w:sz w:val="18"/>
              </w:rPr>
              <w:t>Praça Dr. Pedro da Rocha Braga, 116 - Centro - Tel: (14) 3572-8229 - Ramal 8218</w:t>
            </w:r>
          </w:p>
          <w:p>
            <w:pPr>
              <w:jc w:val="center"/>
              <w:spacing w:lineRule="auto" w:line="276"/>
              <w:tabs>
                <w:tab w:val="center" w:pos="4245"/>
                <w:tab w:val="right" w:pos="8505"/>
              </w:tabs>
            </w:pPr>
            <w:r>
              <w:rPr>
                <w:rFonts w:ascii="Times New Roman" w:hAnsi="Times New Roman"/>
                <w:i/>
                <w:sz w:val="18"/>
              </w:rPr>
              <w:t xml:space="preserve">             CEP 16.600-000 - Pirajuí/SP   -   CNPJ: 44.555.027/0001-16   </w:t>
            </w:r>
            <w:r>
              <w:rPr>
                <w:rFonts w:ascii="Times New Roman" w:hAnsi="Times New Roman"/>
                <w:i/>
                <w:sz w:val="18"/>
                <w:color w:val="000000"/>
              </w:rPr>
              <w:t>-   e-mail: licitacao@pirajui.sp.gov.br</w:t>
            </w:r>
            <w:r>
              <w:rPr>
                <w:rFonts w:ascii="Times New Roman" w:hAnsi="Times New Roman"/>
                <w:sz w:val="18"/>
                <w:color w:val="000000"/>
              </w:rPr>
              <w:t xml:space="preserve">              </w:t>
            </w:r>
          </w:p>
          <w:p>
            <w:pPr>
              <w:ind w:left="14" w:right="14"/>
              <w:spacing w:before="14" w:after="14"/>
              <w:pBdr>
                <w:top w:val="none" w:sz="6" w:color="000000"/>
                <w:left w:val="none" w:sz="6" w:color="000000"/>
                <w:bottom w:val="single" w:sz="6" w:color="000000"/>
                <w:right w:val="none" w:sz="6" w:color="000000"/>
              </w:pBdr>
            </w:pPr>
            <w:r>
              <w:rPr>
                <w:sz w:val="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sz w:val="6"/>
              </w:rPr>
              <w:t/>
            </w:r>
          </w:p>
        </w:tc>
      </w:tr>
    </w:tbl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b/>
          <w:u w:val="single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Consolas" w:hAnsi="Consolas"/>
          <w:b/>
          <w:u w:val="single"/>
          <w:sz w:val="16"/>
        </w:rPr>
        <w:t>ATA DE SESSÃO PÚBLICA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Consolas" w:hAnsi="Consolas"/>
          <w:sz w:val="16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Proc. Licitatório n.º 000032/17</w:t>
      </w:r>
    </w:p>
    <w:p>
      <w:pPr>
        <w:jc w:val="both"/>
      </w:pPr>
      <w:r>
        <w:rPr>
          <w:rFonts w:ascii="Consolas" w:hAnsi="Consolas"/>
          <w:b/>
          <w:sz w:val="16"/>
        </w:rPr>
        <w:t>PREGÃO PRESENCIAL n.º 20</w:t>
      </w:r>
    </w:p>
    <w:p>
      <w:pPr>
        <w:jc w:val="both"/>
      </w:pPr>
      <w:r>
        <w:rPr>
          <w:rFonts w:ascii="Consolas" w:hAnsi="Consolas"/>
          <w:b/>
          <w:sz w:val="16"/>
        </w:rPr>
        <w:t>Sessão: 1</w:t>
      </w:r>
    </w:p>
    <w:p>
      <w:pPr>
        <w:jc w:val="both"/>
      </w:pPr>
      <w:r>
        <w:rPr>
          <w:rFonts w:ascii="Consolas" w:hAnsi="Consolas"/>
          <w:sz w:val="16"/>
        </w:rPr>
        <w:t>Objeto: AQUISIÇÃO DE EQUIPAMENTOS E MATERIAIS ESPORTIVOS PARA O CONSELHO MUNICIPAL DOS DIREITOS DA CRIANÇA E DO ADOLESCENTE COM APOIO DA CPFL ENERGIA – PROGRAMA DE APOIO AOS CONSELHOS MUNICIPAIS DO DIREITO DA CRIANÇA E DO ADOLESCENTE</w:t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>Na data de 11 de agosto de 2017, às 09:00, o Pregoeiro e a Equipe de Apoio reuniram-se para a Sessão Pública de julgamento do Pregão em epígrafe.</w:t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CREDENCIAMENTO</w:t>
      </w:r>
    </w:p>
    <w:p>
      <w:pPr>
        <w:jc w:val="both"/>
      </w:pPr>
      <w:r>
        <w:rPr>
          <w:rFonts w:ascii="Consolas" w:hAnsi="Consolas"/>
          <w:sz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>
      <w:pPr>
        <w:jc w:val="both"/>
      </w:pPr>
      <w:r>
        <w:rPr>
          <w:rFonts w:ascii="Consolas" w:hAnsi="Consolas"/>
          <w:sz w:val="16"/>
        </w:rPr>
        <w:t/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647"/>
        <w:gridCol w:w="4427"/>
        <w:gridCol w:w="1502"/>
        <w:gridCol w:w="1787"/>
        <w:gridCol w:w="2342"/>
      </w:tblGrid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Lances</w:t>
            </w:r>
          </w:p>
        </w:tc>
        <w:tc>
          <w:tcPr>
            <w:tcW w:w="1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Representante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Tipo Empresa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CPF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CNPJ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RG</w:t>
            </w:r>
          </w:p>
        </w:tc>
        <w:tc>
          <w:tcPr>
            <w:tcW w:w="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Preferência de contratação (art. 44 da LC 123/2006)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1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EDUARDO JARETA SANTOS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673.564.788-20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03.097.981/0001-25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5493457</w:t>
            </w:r>
          </w:p>
        </w:tc>
        <w:tc>
          <w:tcPr>
            <w:tcW w:w="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</w:tr>
    </w:tbl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>O Pregoeiro comunicou o encerramento do credenciamento.</w:t>
      </w:r>
    </w:p>
    <w:p>
      <w:pPr>
        <w:jc w:val="both"/>
      </w:pPr>
      <w:r>
        <w:rPr>
          <w:rFonts w:ascii="Consolas" w:hAnsi="Consolas"/>
          <w:sz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REGISTRO E CLASSIFICAÇÃO DA PROPOSTA ESCRITA</w:t>
      </w:r>
    </w:p>
    <w:p>
      <w:pPr>
        <w:jc w:val="both"/>
      </w:pPr>
      <w:r>
        <w:rPr>
          <w:rFonts w:ascii="Consolas" w:hAnsi="Consolas"/>
          <w:sz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632"/>
        <w:gridCol w:w="1052"/>
        <w:gridCol w:w="4202"/>
        <w:gridCol w:w="1472"/>
        <w:gridCol w:w="1052"/>
        <w:gridCol w:w="1052"/>
        <w:gridCol w:w="1187"/>
      </w:tblGrid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4.300,00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4.300,00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TELA DE PROJEÇÃO: 120” (2440 CM X 1830 CM), FORMATO 4:3. SUPERFÍCIE DE PROJEÇÃO TIPO “MATE” PARA PROJEÇÃO FRONTAL, GANHO DE LUMINOSIDADE 1.1 OU SUPERIOR, BORDAS PRETAS E RECURSO LATERAL MANTENDO A BORDA RETA,  SISTEMA MULTIPONTO DE PARADA, ENROLAMENTO MANUAL POR SISTEMA DE CATRACA , ESTRUTURA EM ALUMÍNIO COM PROTEÇÃO ANTICORROSÃO, SUPORTE PARA FIXAÇÃO PARA TETO OU PAREDE.(INCLUSO FORNECIMENTO E INSTALAÇÃO E ESTRUTURA PARA A INSTALAÇÃO AO AR LIVRE).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NOTEBOOK COM TECNOLOGIA CORE 3, COM 2 NUCLEOS DE ULTIMA GERAÇÃO, COM 4GB DE MEMORIA RAM, HD DE 1TB, LEITOR DE CARTÕES, HDMI, BLUETOOTH, TELA LED 15.6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CAIXA DE SOM ATIVA: IMPEDÂNCIA NOMINAL: 4 OHMS, POTÊNCIA MUSICAL: 600 WATTS, POTÊNCIA RMS: 300 WATTS, USB/ CARTÕES SD/MMC, FM ( COM SINTONIA AUTOMÁTICA), CONTROLE DE VOLUME, PLAY, PAUSE, AVANÇO E RETROCESSO, SELEÇÃO DE FAIXAS DE ÁUDIO NÃO SEQUENCIAL VIA CONTROLE REMOTO, SELEÇÃO DE FAIXAS DE ÁUDIO SEQUENCIAL VIA TECLAS DO MÓDULO, CONTROLE REMOTO, 5 TIPOS DE EQUALIZAÇÕES PRÉ-DETERMINADAS: NORMAL, POP, ROCK, JAZZ, CLÁSSICO E COUNTRY, ENTRADA DE MICROFONE BALANCEADA CONECTOR COMBO NEUTRIK COM CONTROLE DE VOLUME INDEPENDENTE, ENTRADA DE LINHA BALANCEADA COM CONECTOR COMBO NEUTRIK COM CONTROLE DE VOLUME INDEPENDENTE, 4 VIAS DE EQUALIZAÇÃO HI-MID HI- MID LOW-LOW COM CONTROLE DE +/- 15DB, PROTEÇÃO TÉRMICA, PROTEÇÃO CONTRA CURTO NA SAÍDA, VENTILAÇÃO FORÇADA INTELIGENTE COM DUPLA VELOCIDADE, TRANSFORMADOR TOROIDAL, FILTRO HPF BT @-12DB/8, SAÍDA DE LINHA BALANCEADA, SAÍDA PARA CONEXÃO DE UMA PULPS PASSIVA, CONECTOR SPEAKON, CHAVE POWER COM INDICADOR LUMINOSO, ALIMENTAÇÃO 110 / 220 V, GARANTIA DE 1 ANO EM TODO TERRITÓRIO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2.400,00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2.400,00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MICROFONE DINÂMICO,UNI-DIRECIONAL, CHAVE ON/OFF, CORPO EM METAL. RESPOSTA DE FREQUÊNCIA 50-14000HZ SENSIBILIDADE -74DB±3DB, ACOMPANHA CASE, CABOS P-10 X XLR, E CACHIMBOS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TENDA: COBERTURA EM POLIÉSTER COM REVESTIMENTO INTERNO EM SILVER COATING, EXTRA-VENTILADO, ACOMPANHA SACOLA E KIT FIXAÇÃO, MONTAGEM FÁCIL E RÁPIDA, SISTEMA DE ESCOAMENTO DE ÁGUA NAS LATERAIS, PÉS EM ALUMÍNIO, 3,00M X 3,00M X 2,60M DE ALTURA 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540,00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540,00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MAQUINA DE ALGODÃO DOCE: CAPACIDADE DE PRODUÇÃO DE 150 ALGODÕES-DOCES POR HORA TRABALHADA, TURBINA COM CAPACIDADE PARA 540 GRAMAS, MOTOR DE ¼ DE CAVALO, BACIA EM ALUMÍNIO, RESISTÊNCIA BLINDADA, FUSÍVEL E CONTROLE DE AQUECIMENTO POR POTENCIÔMETRO, MEDIDAS 38 X 40 X 25 CM,  CERTIFICAÇÃO DO INMETRO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1.440,00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1.440,00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MÁQUINA DE FAZER PIPOCA: ELETRICA, CAPACIDADE DE 3 KG DE PIPOCA POR HORA TRABALHADA, ESTRUTURA DA PIPOQUEIRA EM AÇO INOXIDÁVEL, PORTAS E VITRINES EM VIDRO TEMPERADO, RESISTENTES A ALTAS TEMPERATURAS. EQUIPADA COM PANELA PIPOQUEIRA EM INOX COM TAMPA E PARTE INTERNA EM ALUMÍNIO, COM CAPACIDADE PARA 150 G DE MILHO DE PIPOCA A CADA VEZ (TEMPO MÉDIO DE ESTOURO DE 3 MINUTOS), MISTURADOR ESTANHADO,  RESISTÊNCIA INFERIOR COM POTÊNCIA DE 140W, BLINDADA E RESISTENTE A QUEIMA, PARA MANTER A PIPOCA AQUECIDA, RESISTÊNCIA DA PANELA COM POTÊNCIA DE 1200W BLINDADA E ATINGE ATÉ 180º C, CONSUMO É DE 1,1KW/HORA, TERMOSTATO PARA CONTROLE AUTOMÁTICO DA TEMPERATURA, LÂMPADA INTERNA PARA ILUMINAÇÃO, TEMPO INICIAL DE AQUECIMENTO É DE 5 A 6 MINUTOS, PRODUÇÃO POR HORA É DE CERCA DE 3KG DE PIPOCA OU 6 SAQUINHOS DE 300G. CERTIFICADO PELO INMETRO COM PROTEÇÃO DE TEMPERATURA, APROVADO PELA ANVISA.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3.400,00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3.400,00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004.040.359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TAMANHO MIRIM, MATRIZADA, BORRACHA, 72 - 74 CM, 450 - 500G,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930,00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MATRIZADA BORRACHA, 75 - 78 CM, 600 - 650G, CÂMARA AIRBILITY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930,00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BAMBOLE 60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COLETES PARA FUTEBOL (CONTENDO 12 PEÇAS CADA KIT E CORES DIFERENTES)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680,00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PEQUENO 23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GRANDE 50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7,50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187,50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BASQUETE OFICIAL 10 ALÇAS FIO 2 MM, MALHA 7 X7, MEDIDA 0,40 X 0,45 EM NYLON COM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14,50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INDIVIDUAL EM SEDA COM CABO DE MADEIRA MEDINDO 2,20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330,00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DE SEDA COM CABO DE MADEIRA MEDINDO 3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SACO PARA 15 BOLAS FIO 2 MM MALHA 10 X10 MEDIDAS 1 X 05 M, SEDA, SEM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84,00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VOLÊI 1,5 MM COM 02 FAIXAS ALGODÃO MALHA 14 X 14 MEDIDAS 1,00 X 5,50 M COM PAR DE ANTENAS E SUPORTE PARA ANTENAS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480,00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VOLEI, MATRIZADA EM PU 18 GOMOS, 65 - 67 CM, 260 - 280 G, CÂMARA AIRBILITY, MIOLO SLIP SYSTEM REMOVIVEL E LUBRIFICADO.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TÊNIS TUBO COM 3 BOLAS PRESURIZADAS E APROVADA PELA ITTF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217,00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 C/ VÁLVULA Nº 08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BORRACHA, C/ VALVULA Nº 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UNIFORME: 12 CAMISETA EM DRY SUBLIMADA E BRASÃO DO MUNICIPIO TAMANHO P,M,G, 12 SHORTS EM DRY , MEIÃO 49 % POLIAMIDA, 34% DE ALGODÃO, 11% POLIESTER, 6% DE ELASTODIENO.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CAMPO N 4 32 GOMOS COSTURADA EM PVC DIAMETRO DE 64 - 66 CM PESO 360 - 390 G CAMARA ARGILITY.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450,00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CINTO CONFECCIONADO COM RESISTENTES FITAS DE CADARÇO ESPECIAIS, COM FECHAMENTO DE VELCRO DE 4" DE LARGURA, E FORRAÇÃO EM ESPUMA DE CÉLULAS FECHADAS BEM CONFORTÁVEL PARA AMORTIZAR TRANCOS.  CONTÉM DOIS FECHOS INDEPENDENTES DE VELCRO PARA PRENDER OS ELÁSTICOS.  SÃO 4 ELÁSTICOS COM 60CM EM REPOUSO QUE EXTENDEM ATÉ 1,8M. O EQUIPAMENTO EM DESCANSO TEM A DISTANCIA ENTRE O ATLETA E O PONTO DE FIXAÇÃO A DISTANCIA APROXIMADA DE 1,5M, E QUANDO EXTENDIDO ALCANÇA O LIMITE DE 3,3M. CADA ELÁSTICO QUANDO ESTICADO ALCANÇA UMA CARGA DE ATÉ 5,5KG QUANDO ENTÃO ATINGE O LIMITE DO CABO DE SEGURANÇA, QUE NÇAO DEIXA EXTENDER MAIS E EVITA O ROMPIMENTO COMPLETO DO ELÁSTICO. REPOSIÇÃO DOS ELÁSTICOS. OS ELÁSTICOS PODEM SER SUBSTITUIDOS OU ACRESCENTADOS, BASTANDO ABRIR O FECHO DE VELCRO ONDE SÃO CONECTADOS.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399,00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1.995,00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FUTEBOL ADULTO, COSTURADA À MÃO MICRO POWER, 32 GOMOS, 68 - 70 CM, 410 - 450G, CÂMARA AIRBILITY E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78,00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1.560,00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11- TAMANHO MIRIM, MENOR ABSORÇÃO DE ÁGUA, GRANDE RESISTÊNCIA, DURABILIDADE, ULTRA FUSION, MICRO POWER, 12 GOMOS, 50 - 55 CM, 300 - 350G,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432,00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13 - TAMANHO INFANTIL, MENOR ABSORÇÃO DE ÁGUA, GRANDE RESISTÊNCIA, DURABILIDADE, ULTRA FUSION, MICRO POWER, 12 GOMOS, 55 - 59 CM, 350 - 380G,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432,00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- MENOR ABSORÇÃO DE ÁGUA, GRANDE RESISTÊNCIA, DURABILIDADE, ULTRA FUSION, MICRO POWER, 12 GOMOS, 61 - 64 CM. 410 - 440G, CÂMARA AIRBILITY, MIOLO SLIP SYSTEM,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103,00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618,00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 DE REDE FUTBOL SUIÇO / SOCIRTY TRADICIONAL 4 M FIO 3 MM, MALHA 15X15, MEDIDA. 2,30 X 4,20 X 0,80 X 1,80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FUTEBOL 2,50 X 7,50 X 0,85 X 2,00 FIO 3 MM, MALHA 15 X 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FUTSAL,  2,10 X 3,20 X 0,60 X 1,00 , FIO 3 MM, MALHA 12 X 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BOMBA PARA BOLA COM DUPLA AÇÃO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POSTE DE VOLEIBOL OFICIAL COM BUCHA E CREMALHEIRA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750,00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750,00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Classif.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TABELA EM PERFIL TUBULAR METÁLICO, AVANÇO DE 1,30MTS, MÃO FRANCESA PARA REFORÇAR A SUSTENTAÇÃO DE TABELA DE BASQUETEBOL NA MEDIDA OFICIAL. BASE COM MARCAÇÃO NA ALTURA DE 0,50MTS PARA CONCRETAGEM NO PISO.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Status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Lance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4.900,00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4.900,00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Classificado   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</w:t>
            </w:r>
          </w:p>
        </w:tc>
      </w:tr>
    </w:tbl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RODADA DE LANCES, LC 123 / 2006 E NEGOCIAÇÃO</w:t>
      </w:r>
    </w:p>
    <w:p>
      <w:pPr>
        <w:jc w:val="both"/>
      </w:pPr>
      <w:r>
        <w:rPr>
          <w:rFonts w:ascii="Consolas" w:hAnsi="Consolas"/>
          <w:sz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767"/>
        <w:gridCol w:w="767"/>
        <w:gridCol w:w="1052"/>
        <w:gridCol w:w="4202"/>
        <w:gridCol w:w="1052"/>
        <w:gridCol w:w="1052"/>
        <w:gridCol w:w="1757"/>
      </w:tblGrid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4.300,00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TELA DE PROJEÇÃO: 120” (2440 CM X 1830 CM), FORMATO 4:3. SUPERFÍCIE DE PROJEÇÃO TIPO “MATE” PARA PROJEÇÃO FRONTAL, GANHO DE LUMINOSIDADE 1.1 OU SUPERIOR, BORDAS PRETAS E RECURSO LATERAL MANTENDO A BORDA RETA,  SISTEMA MULTIPONTO DE PARADA, ENROLAMENTO MANUAL POR SISTEMA DE CATRACA , ESTRUTURA EM ALUMÍNIO COM PROTEÇÃO ANTICORROSÃO, SUPORTE PARA FIXAÇÃO PARA TETO OU PAREDE.(INCLUSO FORNECIMENTO E INSTALAÇÃO E ESTRUTURA PARA A INSTALAÇÃO AO AR LIVRE).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NOTEBOOK COM TECNOLOGIA CORE 3, COM 2 NUCLEOS DE ULTIMA GERAÇÃO, COM 4GB DE MEMORIA RAM, HD DE 1TB, LEITOR DE CARTÕES, HDMI, BLUETOOTH, TELA LED 15.6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CAIXA DE SOM ATIVA: IMPEDÂNCIA NOMINAL: 4 OHMS, POTÊNCIA MUSICAL: 600 WATTS, POTÊNCIA RMS: 300 WATTS, USB/ CARTÕES SD/MMC, FM ( COM SINTONIA AUTOMÁTICA), CONTROLE DE VOLUME, PLAY, PAUSE, AVANÇO E RETROCESSO, SELEÇÃO DE FAIXAS DE ÁUDIO NÃO SEQUENCIAL VIA CONTROLE REMOTO, SELEÇÃO DE FAIXAS DE ÁUDIO SEQUENCIAL VIA TECLAS DO MÓDULO, CONTROLE REMOTO, 5 TIPOS DE EQUALIZAÇÕES PRÉ-DETERMINADAS: NORMAL, POP, ROCK, JAZZ, CLÁSSICO E COUNTRY, ENTRADA DE MICROFONE BALANCEADA CONECTOR COMBO NEUTRIK COM CONTROLE DE VOLUME INDEPENDENTE, ENTRADA DE LINHA BALANCEADA COM CONECTOR COMBO NEUTRIK COM CONTROLE DE VOLUME INDEPENDENTE, 4 VIAS DE EQUALIZAÇÃO HI-MID HI- MID LOW-LOW COM CONTROLE DE +/- 15DB, PROTEÇÃO TÉRMICA, PROTEÇÃO CONTRA CURTO NA SAÍDA, VENTILAÇÃO FORÇADA INTELIGENTE COM DUPLA VELOCIDADE, TRANSFORMADOR TOROIDAL, FILTRO HPF BT @-12DB/8, SAÍDA DE LINHA BALANCEADA, SAÍDA PARA CONEXÃO DE UMA PULPS PASSIVA, CONECTOR SPEAKON, CHAVE POWER COM INDICADOR LUMINOSO, ALIMENTAÇÃO 110 / 220 V, GARANTIA DE 1 ANO EM TODO TERRITÓRIO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2.400,00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MICROFONE DINÂMICO,UNI-DIRECIONAL, CHAVE ON/OFF, CORPO EM METAL. RESPOSTA DE FREQUÊNCIA 50-14000HZ SENSIBILIDADE -74DB±3DB, ACOMPANHA CASE, CABOS P-10 X XLR, E CACHIMBOS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TENDA: COBERTURA EM POLIÉSTER COM REVESTIMENTO INTERNO EM SILVER COATING, EXTRA-VENTILADO, ACOMPANHA SACOLA E KIT FIXAÇÃO, MONTAGEM FÁCIL E RÁPIDA, SISTEMA DE ESCOAMENTO DE ÁGUA NAS LATERAIS, PÉS EM ALUMÍNIO, 3,00M X 3,00M X 2,60M DE ALTURA 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540,00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MAQUINA DE ALGODÃO DOCE: CAPACIDADE DE PRODUÇÃO DE 150 ALGODÕES-DOCES POR HORA TRABALHADA, TURBINA COM CAPACIDADE PARA 540 GRAMAS, MOTOR DE ¼ DE CAVALO, BACIA EM ALUMÍNIO, RESISTÊNCIA BLINDADA, FUSÍVEL E CONTROLE DE AQUECIMENTO POR POTENCIÔMETRO, MEDIDAS 38 X 40 X 25 CM,  CERTIFICAÇÃO DO INMETRO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1.440,00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MÁQUINA DE FAZER PIPOCA: ELETRICA, CAPACIDADE DE 3 KG DE PIPOCA POR HORA TRABALHADA, ESTRUTURA DA PIPOQUEIRA EM AÇO INOXIDÁVEL, PORTAS E VITRINES EM VIDRO TEMPERADO, RESISTENTES A ALTAS TEMPERATURAS. EQUIPADA COM PANELA PIPOQUEIRA EM INOX COM TAMPA E PARTE INTERNA EM ALUMÍNIO, COM CAPACIDADE PARA 150 G DE MILHO DE PIPOCA A CADA VEZ (TEMPO MÉDIO DE ESTOURO DE 3 MINUTOS), MISTURADOR ESTANHADO,  RESISTÊNCIA INFERIOR COM POTÊNCIA DE 140W, BLINDADA E RESISTENTE A QUEIMA, PARA MANTER A PIPOCA AQUECIDA, RESISTÊNCIA DA PANELA COM POTÊNCIA DE 1200W BLINDADA E ATINGE ATÉ 180º C, CONSUMO É DE 1,1KW/HORA, TERMOSTATO PARA CONTROLE AUTOMÁTICO DA TEMPERATURA, LÂMPADA INTERNA PARA ILUMINAÇÃO, TEMPO INICIAL DE AQUECIMENTO É DE 5 A 6 MINUTOS, PRODUÇÃO POR HORA É DE CERCA DE 3KG DE PIPOCA OU 6 SAQUINHOS DE 300G. CERTIFICADO PELO INMETRO COM PROTEÇÃO DE TEMPERATURA, APROVADO PELA ANVISA.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3.400,00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004.040.359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TAMANHO MIRIM, MATRIZADA, BORRACHA, 72 - 74 CM, 450 - 500G,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MATRIZADA BORRACHA, 75 - 78 CM, 600 - 650G, CÂMARA AIRBILITY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BAMBOLE 60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COLETES PARA FUTEBOL (CONTENDO 12 PEÇAS CADA KIT E CORES DIFERENTES)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PEQUENO 23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GRANDE 50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7,50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BASQUETE OFICIAL 10 ALÇAS FIO 2 MM, MALHA 7 X7, MEDIDA 0,40 X 0,45 EM NYLON COM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14,50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INDIVIDUAL EM SEDA COM CABO DE MADEIRA MEDINDO 2,20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DE SEDA COM CABO DE MADEIRA MEDINDO 3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SACO PARA 15 BOLAS FIO 2 MM MALHA 10 X10 MEDIDAS 1 X 05 M, SEDA, SEM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VOLÊI 1,5 MM COM 02 FAIXAS ALGODÃO MALHA 14 X 14 MEDIDAS 1,00 X 5,50 M COM PAR DE ANTENAS E SUPORTE PARA ANTENAS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VOLEI, MATRIZADA EM PU 18 GOMOS, 65 - 67 CM, 260 - 280 G, CÂMARA AIRBILITY, MIOLO SLIP SYSTEM REMOVIVEL E LUBRIFICADO.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TÊNIS TUBO COM 3 BOLAS PRESURIZADAS E APROVADA PELA ITTF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 C/ VÁLVULA Nº 08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BORRACHA, C/ VALVULA Nº 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UNIFORME: 12 CAMISETA EM DRY SUBLIMADA E BRASÃO DO MUNICIPIO TAMANHO P,M,G, 12 SHORTS EM DRY , MEIÃO 49 % POLIAMIDA, 34% DE ALGODÃO, 11% POLIESTER, 6% DE ELASTODIENO.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CAMPO N 4 32 GOMOS COSTURADA EM PVC DIAMETRO DE 64 - 66 CM PESO 360 - 390 G CAMARA ARGILITY.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CINTO CONFECCIONADO COM RESISTENTES FITAS DE CADARÇO ESPECIAIS, COM FECHAMENTO DE VELCRO DE 4" DE LARGURA, E FORRAÇÃO EM ESPUMA DE CÉLULAS FECHADAS BEM CONFORTÁVEL PARA AMORTIZAR TRANCOS.  CONTÉM DOIS FECHOS INDEPENDENTES DE VELCRO PARA PRENDER OS ELÁSTICOS.  SÃO 4 ELÁSTICOS COM 60CM EM REPOUSO QUE EXTENDEM ATÉ 1,8M. O EQUIPAMENTO EM DESCANSO TEM A DISTANCIA ENTRE O ATLETA E O PONTO DE FIXAÇÃO A DISTANCIA APROXIMADA DE 1,5M, E QUANDO EXTENDIDO ALCANÇA O LIMITE DE 3,3M. CADA ELÁSTICO QUANDO ESTICADO ALCANÇA UMA CARGA DE ATÉ 5,5KG QUANDO ENTÃO ATINGE O LIMITE DO CABO DE SEGURANÇA, QUE NÇAO DEIXA EXTENDER MAIS E EVITA O ROMPIMENTO COMPLETO DO ELÁSTICO. REPOSIÇÃO DOS ELÁSTICOS. OS ELÁSTICOS PODEM SER SUBSTITUIDOS OU ACRESCENTADOS, BASTANDO ABRIR O FECHO DE VELCRO ONDE SÃO CONECTADOS.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399,00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FUTEBOL ADULTO, COSTURADA À MÃO MICRO POWER, 32 GOMOS, 68 - 70 CM, 410 - 450G, CÂMARA AIRBILITY E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78,00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11- TAMANHO MIRIM, MENOR ABSORÇÃO DE ÁGUA, GRANDE RESISTÊNCIA, DURABILIDADE, ULTRA FUSION, MICRO POWER, 12 GOMOS, 50 - 55 CM, 300 - 350G,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13 - TAMANHO INFANTIL, MENOR ABSORÇÃO DE ÁGUA, GRANDE RESISTÊNCIA, DURABILIDADE, ULTRA FUSION, MICRO POWER, 12 GOMOS, 55 - 59 CM, 350 - 380G,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- MENOR ABSORÇÃO DE ÁGUA, GRANDE RESISTÊNCIA, DURABILIDADE, ULTRA FUSION, MICRO POWER, 12 GOMOS, 61 - 64 CM. 410 - 440G, CÂMARA AIRBILITY, MIOLO SLIP SYSTEM,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103,00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 DE REDE FUTBOL SUIÇO / SOCIRTY TRADICIONAL 4 M FIO 3 MM, MALHA 15X15, MEDIDA. 2,30 X 4,20 X 0,80 X 1,80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FUTEBOL 2,50 X 7,50 X 0,85 X 2,00 FIO 3 MM, MALHA 15 X 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21,11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Negociado 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FUTSAL,  2,10 X 3,20 X 0,60 X 1,00 , FIO 3 MM, MALHA 12 X 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BOMBA PARA BOLA COM DUPLA AÇÃO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POSTE DE VOLEIBOL OFICIAL COM BUCHA E CREMALHEIRA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750,00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Rodada</w:t>
            </w:r>
          </w:p>
        </w:tc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Nº Lance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4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TABELA EM PERFIL TUBULAR METÁLICO, AVANÇO DE 1,30MTS, MÃO FRANCESA PARA REFORÇAR A SUSTENTAÇÃO DE TABELA DE BASQUETEBOL NA MEDIDA OFICIAL. BASE COM MARCAÇÃO NA ALTURA DE 0,50MTS PARA CONCRETAGEM NO PISO.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% Desconto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Vlr. Lance Unit.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4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4.900,00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Finalizado           </w:t>
            </w:r>
          </w:p>
        </w:tc>
      </w:tr>
    </w:tbl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SITUAÇÃO DOS ITENS</w:t>
      </w:r>
    </w:p>
    <w:p>
      <w:pPr>
        <w:jc w:val="both"/>
      </w:pPr>
      <w:r>
        <w:rPr>
          <w:rFonts w:ascii="Consolas" w:hAnsi="Consolas"/>
          <w:sz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1217"/>
        <w:gridCol w:w="1067"/>
        <w:gridCol w:w="5432"/>
        <w:gridCol w:w="1217"/>
        <w:gridCol w:w="1772"/>
      </w:tblGrid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Média Cotada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Melhor Preço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4.765,33333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4.300,00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2.469,00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TELA DE PROJEÇÃO: 120” (2440 CM X 1830 CM), FORMATO 4:3. SUPERFÍCIE DE PROJEÇÃO TIPO “MATE” PARA PROJEÇÃO FRONTAL, GANHO DE LUMINOSIDADE 1.1 OU SUPERIOR, BORDAS PRETAS E RECURSO LATERAL MANTENDO A BORDA RETA,  SISTEMA MULTIPONTO DE PARADA, ENROLAMENTO MANUAL POR SISTEMA DE CATRACA , ESTRUTURA EM ALUMÍNIO COM PROTEÇÃO ANTICORROSÃO, SUPORTE PARA FIXAÇÃO PARA TETO OU PAREDE.(INCLUSO FORNECIMENTO E INSTALAÇÃO E ESTRUTURA PARA A INSTALAÇÃO AO AR LIVRE).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1.990,00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3.726,66667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NOTEBOOK COM TECNOLOGIA CORE 3, COM 2 NUCLEOS DE ULTIMA GERAÇÃO, COM 4GB DE MEMORIA RAM, HD DE 1TB, LEITOR DE CARTÕES, HDMI, BLUETOOTH, TELA LED 15.6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2.700,00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CAIXA DE SOM ATIVA: IMPEDÂNCIA NOMINAL: 4 OHMS, POTÊNCIA MUSICAL: 600 WATTS, POTÊNCIA RMS: 300 WATTS, USB/ CARTÕES SD/MMC, FM ( COM SINTONIA AUTOMÁTICA), CONTROLE DE VOLUME, PLAY, PAUSE, AVANÇO E RETROCESSO, SELEÇÃO DE FAIXAS DE ÁUDIO NÃO SEQUENCIAL VIA CONTROLE REMOTO, SELEÇÃO DE FAIXAS DE ÁUDIO SEQUENCIAL VIA TECLAS DO MÓDULO, CONTROLE REMOTO, 5 TIPOS DE EQUALIZAÇÕES PRÉ-DETERMINADAS: NORMAL, POP, ROCK, JAZZ, CLÁSSICO E COUNTRY, ENTRADA DE MICROFONE BALANCEADA CONECTOR COMBO NEUTRIK COM CONTROLE DE VOLUME INDEPENDENTE, ENTRADA DE LINHA BALANCEADA COM CONECTOR COMBO NEUTRIK COM CONTROLE DE VOLUME INDEPENDENTE, 4 VIAS DE EQUALIZAÇÃO HI-MID HI- MID LOW-LOW COM CONTROLE DE +/- 15DB, PROTEÇÃO TÉRMICA, PROTEÇÃO CONTRA CURTO NA SAÍDA, VENTILAÇÃO FORÇADA INTELIGENTE COM DUPLA VELOCIDADE, TRANSFORMADOR TOROIDAL, FILTRO HPF BT @-12DB/8, SAÍDA DE LINHA BALANCEADA, SAÍDA PARA CONEXÃO DE UMA PULPS PASSIVA, CONECTOR SPEAKON, CHAVE POWER COM INDICADOR LUMINOSO, ALIMENTAÇÃO 110 / 220 V, GARANTIA DE 1 ANO EM TODO TERRITÓRIO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2.400,00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357,00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MICROFONE DINÂMICO,UNI-DIRECIONAL, CHAVE ON/OFF, CORPO EM METAL. RESPOSTA DE FREQUÊNCIA 50-14000HZ SENSIBILIDADE -74DB±3DB, ACOMPANHA CASE, CABOS P-10 X XLR, E CACHIMBOS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572,66667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TENDA: COBERTURA EM POLIÉSTER COM REVESTIMENTO INTERNO EM SILVER COATING, EXTRA-VENTILADO, ACOMPANHA SACOLA E KIT FIXAÇÃO, MONTAGEM FÁCIL E RÁPIDA, SISTEMA DE ESCOAMENTO DE ÁGUA NAS LATERAIS, PÉS EM ALUMÍNIO, 3,00M X 3,00M X 2,60M DE ALTURA 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540,00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1.573,33333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MAQUINA DE ALGODÃO DOCE: CAPACIDADE DE PRODUÇÃO DE 150 ALGODÕES-DOCES POR HORA TRABALHADA, TURBINA COM CAPACIDADE PARA 540 GRAMAS, MOTOR DE ¼ DE CAVALO, BACIA EM ALUMÍNIO, RESISTÊNCIA BLINDADA, FUSÍVEL E CONTROLE DE AQUECIMENTO POR POTENCIÔMETRO, MEDIDAS 38 X 40 X 25 CM,  CERTIFICAÇÃO DO INMETRO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1.440,00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3.466,66667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MÁQUINA DE FAZER PIPOCA: ELETRICA, CAPACIDADE DE 3 KG DE PIPOCA POR HORA TRABALHADA, ESTRUTURA DA PIPOQUEIRA EM AÇO INOXIDÁVEL, PORTAS E VITRINES EM VIDRO TEMPERADO, RESISTENTES A ALTAS TEMPERATURAS. EQUIPADA COM PANELA PIPOQUEIRA EM INOX COM TAMPA E PARTE INTERNA EM ALUMÍNIO, COM CAPACIDADE PARA 150 G DE MILHO DE PIPOCA A CADA VEZ (TEMPO MÉDIO DE ESTOURO DE 3 MINUTOS), MISTURADOR ESTANHADO,  RESISTÊNCIA INFERIOR COM POTÊNCIA DE 140W, BLINDADA E RESISTENTE A QUEIMA, PARA MANTER A PIPOCA AQUECIDA, RESISTÊNCIA DA PANELA COM POTÊNCIA DE 1200W BLINDADA E ATINGE ATÉ 180º C, CONSUMO É DE 1,1KW/HORA, TERMOSTATO PARA CONTROLE AUTOMÁTICO DA TEMPERATURA, LÂMPADA INTERNA PARA ILUMINAÇÃO, TEMPO INICIAL DE AQUECIMENTO É DE 5 A 6 MINUTOS, PRODUÇÃO POR HORA É DE CERCA DE 3KG DE PIPOCA OU 6 SAQUINHOS DE 300G. CERTIFICADO PELO INMETRO COM PROTEÇÃO DE TEMPERATURA, APROVADO PELA ANVISA.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3.400,00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69,66667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004.040.359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TAMANHO MIRIM, MATRIZADA, BORRACHA, 72 - 74 CM, 450 - 500G,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69,66667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MATRIZADA BORRACHA, 75 - 78 CM, 600 - 650G, CÂMARA AIRBILITY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3,16667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BAMBOLE 60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115,33333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COLETES PARA FUTEBOL (CONTENDO 12 PEÇAS CADA KIT E CORES DIFERENTES)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85,00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6,26667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PEQUENO 23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8,33333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GRANDE 50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7,50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15,43333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BASQUETE OFICIAL 10 ALÇAS FIO 2 MM, MALHA 7 X7, MEDIDA 0,40 X 0,45 EM NYLON COM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14,50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12,83333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INDIVIDUAL EM SEDA COM CABO DE MADEIRA MEDINDO 2,20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19,00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DE SEDA COM CABO DE MADEIRA MEDINDO 3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29,66667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SACO PARA 15 BOLAS FIO 2 MM MALHA 10 X10 MEDIDAS 1 X 05 M, SEDA, SEM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252,50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VOLÊI 1,5 MM COM 02 FAIXAS ALGODÃO MALHA 14 X 14 MEDIDAS 1,00 X 5,50 M COM PAR DE ANTENAS E SUPORTE PARA ANTENAS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175,33333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VOLEI, MATRIZADA EM PU 18 GOMOS, 65 - 67 CM, 260 - 280 G, CÂMARA AIRBILITY, MIOLO SLIP SYSTEM REMOVIVEL E LUBRIFICADO.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165,00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34,66667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TÊNIS TUBO COM 3 BOLAS PRESURIZADAS E APROVADA PELA ITTF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13,33333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 C/ VÁLVULA Nº 08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17,00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BORRACHA, C/ VALVULA Nº 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820,00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UNIFORME: 12 CAMISETA EM DRY SUBLIMADA E BRASÃO DO MUNICIPIO TAMANHO P,M,G, 12 SHORTS EM DRY , MEIÃO 49 % POLIAMIDA, 34% DE ALGODÃO, 11% POLIESTER, 6% DE ELASTODIENO.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690,00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56,66667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CAMPO N 4 32 GOMOS COSTURADA EM PVC DIAMETRO DE 64 - 66 CM PESO 360 - 390 G CAMARA ARGILITY.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45,00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416,33333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CINTO CONFECCIONADO COM RESISTENTES FITAS DE CADARÇO ESPECIAIS, COM FECHAMENTO DE VELCRO DE 4" DE LARGURA, E FORRAÇÃO EM ESPUMA DE CÉLULAS FECHADAS BEM CONFORTÁVEL PARA AMORTIZAR TRANCOS.  CONTÉM DOIS FECHOS INDEPENDENTES DE VELCRO PARA PRENDER OS ELÁSTICOS.  SÃO 4 ELÁSTICOS COM 60CM EM REPOUSO QUE EXTENDEM ATÉ 1,8M. O EQUIPAMENTO EM DESCANSO TEM A DISTANCIA ENTRE O ATLETA E O PONTO DE FIXAÇÃO A DISTANCIA APROXIMADA DE 1,5M, E QUANDO EXTENDIDO ALCANÇA O LIMITE DE 3,3M. CADA ELÁSTICO QUANDO ESTICADO ALCANÇA UMA CARGA DE ATÉ 5,5KG QUANDO ENTÃO ATINGE O LIMITE DO CABO DE SEGURANÇA, QUE NÇAO DEIXA EXTENDER MAIS E EVITA O ROMPIMENTO COMPLETO DO ELÁSTICO. REPOSIÇÃO DOS ELÁSTICOS. OS ELÁSTICOS PODEM SER SUBSTITUIDOS OU ACRESCENTADOS, BASTANDO ABRIR O FECHO DE VELCRO ONDE SÃO CONECTADOS.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399,00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86,00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FUTEBOL ADULTO, COSTURADA À MÃO MICRO POWER, 32 GOMOS, 68 - 70 CM, 410 - 450G, CÂMARA AIRBILITY E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78,00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77,16667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11- TAMANHO MIRIM, MENOR ABSORÇÃO DE ÁGUA, GRANDE RESISTÊNCIA, DURABILIDADE, ULTRA FUSION, MICRO POWER, 12 GOMOS, 50 - 55 CM, 300 - 350G,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84,00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13 - TAMANHO INFANTIL, MENOR ABSORÇÃO DE ÁGUA, GRANDE RESISTÊNCIA, DURABILIDADE, ULTRA FUSION, MICRO POWER, 12 GOMOS, 55 - 59 CM, 350 - 380G,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117,66667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- MENOR ABSORÇÃO DE ÁGUA, GRANDE RESISTÊNCIA, DURABILIDADE, ULTRA FUSION, MICRO POWER, 12 GOMOS, 61 - 64 CM. 410 - 440G, CÂMARA AIRBILITY, MIOLO SLIP SYSTEM,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103,00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204,33333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 DE REDE FUTBOL SUIÇO / SOCIRTY TRADICIONAL 4 M FIO 3 MM, MALHA 15X15, MEDIDA. 2,30 X 4,20 X 0,80 X 1,80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142,00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FUTEBOL 2,50 X 7,50 X 0,85 X 2,00 FIO 3 MM, MALHA 15 X 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142,00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321,66667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FUTSAL,  2,10 X 3,20 X 0,60 X 1,00 , FIO 3 MM, MALHA 12 X 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28,00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BOMBA PARA BOLA COM DUPLA AÇÃO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836,66667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POSTE DE VOLEIBOL OFICIAL COM BUCHA E CREMALHEIRA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750,00</w:t>
            </w:r>
          </w:p>
        </w:tc>
        <w:tc>
          <w:tcPr>
            <w:tcW w:w="6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  <w:tr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4.950,00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TABELA EM PERFIL TUBULAR METÁLICO, AVANÇO DE 1,30MTS, MÃO FRANCESA PARA REFORÇAR A SUSTENTAÇÃO DE TABELA DE BASQUETEBOL NA MEDIDA OFICIAL. BASE COM MARCAÇÃO NA ALTURA DE 0,50MTS PARA CONCRETAGEM NO PISO.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4.900,00</w:t>
            </w:r>
          </w:p>
        </w:tc>
        <w:tc>
          <w:tcPr>
            <w:tcW w:w="6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Aceito</w:t>
            </w:r>
          </w:p>
        </w:tc>
      </w:tr>
    </w:tbl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HABILITAÇÃO</w:t>
      </w:r>
    </w:p>
    <w:p>
      <w:pPr>
        <w:jc w:val="both"/>
      </w:pPr>
      <w:r>
        <w:rPr>
          <w:rFonts w:ascii="Consolas" w:hAnsi="Consolas"/>
          <w:sz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782"/>
        <w:gridCol w:w="4862"/>
        <w:gridCol w:w="1217"/>
        <w:gridCol w:w="2342"/>
        <w:gridCol w:w="1502"/>
      </w:tblGrid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6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4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Tipo Empresa</w:t>
            </w:r>
          </w:p>
        </w:tc>
        <w:tc>
          <w:tcPr>
            <w:tcW w:w="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Representante</w:t>
            </w:r>
          </w:p>
        </w:tc>
        <w:tc>
          <w:tcPr>
            <w:tcW w:w="5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Situação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4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ME</w:t>
            </w:r>
          </w:p>
        </w:tc>
        <w:tc>
          <w:tcPr>
            <w:tcW w:w="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EDUARDO JARETA SANTOS</w:t>
            </w:r>
          </w:p>
        </w:tc>
        <w:tc>
          <w:tcPr>
            <w:tcW w:w="5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 xml:space="preserve">Habilitado </w:t>
            </w:r>
          </w:p>
        </w:tc>
      </w:tr>
    </w:tbl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ADJUDICAÇÃO</w:t>
      </w:r>
    </w:p>
    <w:p>
      <w:pPr>
        <w:jc w:val="both"/>
      </w:pPr>
      <w:r>
        <w:rPr>
          <w:rFonts w:ascii="Consolas" w:hAnsi="Consolas"/>
          <w:sz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782"/>
        <w:gridCol w:w="1067"/>
        <w:gridCol w:w="5282"/>
        <w:gridCol w:w="1067"/>
        <w:gridCol w:w="2507"/>
      </w:tblGrid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Proponente / Fornecedor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Adjudicado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Motivo</w:t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TELA DE PROJEÇÃO: 120” (2440 CM X 1830 CM), FORMATO 4:3. SUPERFÍCIE DE PROJEÇÃO TIPO “MATE” PARA PROJEÇÃO FRONTAL, GANHO DE LUMINOSIDADE 1.1 OU SUPERIOR, BORDAS PRETAS E RECURSO LATERAL MANTENDO A BORDA RETA,  SISTEMA MULTIPONTO DE PARADA, ENROLAMENTO MANUAL POR SISTEMA DE CATRACA , ESTRUTURA EM ALUMÍNIO COM PROTEÇÃO ANTICORROSÃO, SUPORTE PARA FIXAÇÃO PARA TETO OU PAREDE.(INCLUSO FORNECIMENTO E INSTALAÇÃO E ESTRUTURA PARA A INSTALAÇÃO AO AR LIVRE).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NOTEBOOK COM TECNOLOGIA CORE 3, COM 2 NUCLEOS DE ULTIMA GERAÇÃO, COM 4GB DE MEMORIA RAM, HD DE 1TB, LEITOR DE CARTÕES, HDMI, BLUETOOTH, TELA LED 15.6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CAIXA DE SOM ATIVA: IMPEDÂNCIA NOMINAL: 4 OHMS, POTÊNCIA MUSICAL: 600 WATTS, POTÊNCIA RMS: 300 WATTS, USB/ CARTÕES SD/MMC, FM ( COM SINTONIA AUTOMÁTICA), CONTROLE DE VOLUME, PLAY, PAUSE, AVANÇO E RETROCESSO, SELEÇÃO DE FAIXAS DE ÁUDIO NÃO SEQUENCIAL VIA CONTROLE REMOTO, SELEÇÃO DE FAIXAS DE ÁUDIO SEQUENCIAL VIA TECLAS DO MÓDULO, CONTROLE REMOTO, 5 TIPOS DE EQUALIZAÇÕES PRÉ-DETERMINADAS: NORMAL, POP, ROCK, JAZZ, CLÁSSICO E COUNTRY, ENTRADA DE MICROFONE BALANCEADA CONECTOR COMBO NEUTRIK COM CONTROLE DE VOLUME INDEPENDENTE, ENTRADA DE LINHA BALANCEADA COM CONECTOR COMBO NEUTRIK COM CONTROLE DE VOLUME INDEPENDENTE, 4 VIAS DE EQUALIZAÇÃO HI-MID HI- MID LOW-LOW COM CONTROLE DE +/- 15DB, PROTEÇÃO TÉRMICA, PROTEÇÃO CONTRA CURTO NA SAÍDA, VENTILAÇÃO FORÇADA INTELIGENTE COM DUPLA VELOCIDADE, TRANSFORMADOR TOROIDAL, FILTRO HPF BT @-12DB/8, SAÍDA DE LINHA BALANCEADA, SAÍDA PARA CONEXÃO DE UMA PULPS PASSIVA, CONECTOR SPEAKON, CHAVE POWER COM INDICADOR LUMINOSO, ALIMENTAÇÃO 110 / 220 V, GARANTIA DE 1 ANO EM TODO TERRITÓRIO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MICROFONE DINÂMICO,UNI-DIRECIONAL, CHAVE ON/OFF, CORPO EM METAL. RESPOSTA DE FREQUÊNCIA 50-14000HZ SENSIBILIDADE -74DB±3DB, ACOMPANHA CASE, CABOS P-10 X XLR, E CACHIMBOS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TENDA: COBERTURA EM POLIÉSTER COM REVESTIMENTO INTERNO EM SILVER COATING, EXTRA-VENTILADO, ACOMPANHA SACOLA E KIT FIXAÇÃO, MONTAGEM FÁCIL E RÁPIDA, SISTEMA DE ESCOAMENTO DE ÁGUA NAS LATERAIS, PÉS EM ALUMÍNIO, 3,00M X 3,00M X 2,60M DE ALTURA  (INCLUSO FORNECIMENTO E INSTALAÇÃO)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MAQUINA DE ALGODÃO DOCE: CAPACIDADE DE PRODUÇÃO DE 150 ALGODÕES-DOCES POR HORA TRABALHADA, TURBINA COM CAPACIDADE PARA 540 GRAMAS, MOTOR DE ¼ DE CAVALO, BACIA EM ALUMÍNIO, RESISTÊNCIA BLINDADA, FUSÍVEL E CONTROLE DE AQUECIMENTO POR POTENCIÔMETRO, MEDIDAS 38 X 40 X 25 CM,  CERTIFICAÇÃO DO INMETRO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MÁQUINA DE FAZER PIPOCA: ELETRICA, CAPACIDADE DE 3 KG DE PIPOCA POR HORA TRABALHADA, ESTRUTURA DA PIPOQUEIRA EM AÇO INOXIDÁVEL, PORTAS E VITRINES EM VIDRO TEMPERADO, RESISTENTES A ALTAS TEMPERATURAS. EQUIPADA COM PANELA PIPOQUEIRA EM INOX COM TAMPA E PARTE INTERNA EM ALUMÍNIO, COM CAPACIDADE PARA 150 G DE MILHO DE PIPOCA A CADA VEZ (TEMPO MÉDIO DE ESTOURO DE 3 MINUTOS), MISTURADOR ESTANHADO,  RESISTÊNCIA INFERIOR COM POTÊNCIA DE 140W, BLINDADA E RESISTENTE A QUEIMA, PARA MANTER A PIPOCA AQUECIDA, RESISTÊNCIA DA PANELA COM POTÊNCIA DE 1200W BLINDADA E ATINGE ATÉ 180º C, CONSUMO É DE 1,1KW/HORA, TERMOSTATO PARA CONTROLE AUTOMÁTICO DA TEMPERATURA, LÂMPADA INTERNA PARA ILUMINAÇÃO, TEMPO INICIAL DE AQUECIMENTO É DE 5 A 6 MINUTOS, PRODUÇÃO POR HORA É DE CERCA DE 3KG DE PIPOCA OU 6 SAQUINHOS DE 300G. CERTIFICADO PELO INMETRO COM PROTEÇÃO DE TEMPERATURA, APROVADO PELA ANVISA.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004.040.359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TAMANHO MIRIM, MATRIZADA, BORRACHA, 72 - 74 CM, 450 - 500G,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MATRIZADA BORRACHA, 75 - 78 CM, 600 - 650G, CÂMARA AIRBILITY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BAMBOLE 60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COLETES PARA FUTEBOL (CONTENDO 12 PEÇAS CADA KIT E CORES DIFERENTES)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PEQUENO 23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GRANDE 50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BASQUETE OFICIAL 10 ALÇAS FIO 2 MM, MALHA 7 X7, MEDIDA 0,40 X 0,45 EM NYLON COM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INDIVIDUAL EM SEDA COM CABO DE MADEIRA MEDINDO 2,20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DE SEDA COM CABO DE MADEIRA MEDINDO 3 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SACO PARA 15 BOLAS FIO 2 MM MALHA 10 X10 MEDIDAS 1 X 05 M, SEDA, SEM NÓ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VOLÊI 1,5 MM COM 02 FAIXAS ALGODÃO MALHA 14 X 14 MEDIDAS 1,00 X 5,50 M COM PAR DE ANTENAS E SUPORTE PARA ANTENAS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VOLEI, MATRIZADA EM PU 18 GOMOS, 65 - 67 CM, 260 - 280 G, CÂMARA AIRBILITY, MIOLO SLIP SYSTEM REMOVIVEL E LUBRIFICADO.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TÊNIS TUBO COM 3 BOLAS PRESURIZADAS E APROVADA PELA ITTF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 C/ VÁLVULA Nº 08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BORRACHA, C/ VALVULA Nº 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UNIFORME: 12 CAMISETA EM DRY SUBLIMADA E BRASÃO DO MUNICIPIO TAMANHO P,M,G, 12 SHORTS EM DRY , MEIÃO 49 % POLIAMIDA, 34% DE ALGODÃO, 11% POLIESTER, 6% DE ELASTODIENO.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CAMPO N 4 32 GOMOS COSTURADA EM PVC DIAMETRO DE 64 - 66 CM PESO 360 - 390 G CAMARA ARGILITY.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CINTO CONFECCIONADO COM RESISTENTES FITAS DE CADARÇO ESPECIAIS, COM FECHAMENTO DE VELCRO DE 4" DE LARGURA, E FORRAÇÃO EM ESPUMA DE CÉLULAS FECHADAS BEM CONFORTÁVEL PARA AMORTIZAR TRANCOS.  CONTÉM DOIS FECHOS INDEPENDENTES DE VELCRO PARA PRENDER OS ELÁSTICOS.  SÃO 4 ELÁSTICOS COM 60CM EM REPOUSO QUE EXTENDEM ATÉ 1,8M. O EQUIPAMENTO EM DESCANSO TEM A DISTANCIA ENTRE O ATLETA E O PONTO DE FIXAÇÃO A DISTANCIA APROXIMADA DE 1,5M, E QUANDO EXTENDIDO ALCANÇA O LIMITE DE 3,3M. CADA ELÁSTICO QUANDO ESTICADO ALCANÇA UMA CARGA DE ATÉ 5,5KG QUANDO ENTÃO ATINGE O LIMITE DO CABO DE SEGURANÇA, QUE NÇAO DEIXA EXTENDER MAIS E EVITA O ROMPIMENTO COMPLETO DO ELÁSTICO. REPOSIÇÃO DOS ELÁSTICOS. OS ELÁSTICOS PODEM SER SUBSTITUIDOS OU ACRESCENTADOS, BASTANDO ABRIR O FECHO DE VELCRO ONDE SÃO CONECTADOS.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FUTEBOL ADULTO, COSTURADA À MÃO MICRO POWER, 32 GOMOS, 68 - 70 CM, 410 - 450G, CÂMARA AIRBILITY E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11- TAMANHO MIRIM, MENOR ABSORÇÃO DE ÁGUA, GRANDE RESISTÊNCIA, DURABILIDADE, ULTRA FUSION, MICRO POWER, 12 GOMOS, 50 - 55 CM, 300 - 350G,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13 - TAMANHO INFANTIL, MENOR ABSORÇÃO DE ÁGUA, GRANDE RESISTÊNCIA, DURABILIDADE, ULTRA FUSION, MICRO POWER, 12 GOMOS, 55 - 59 CM, 350 - 380G, CÂMARA AIRBILITY, MIOLO SLIP SYSTEM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- MENOR ABSORÇÃO DE ÁGUA, GRANDE RESISTÊNCIA, DURABILIDADE, ULTRA FUSION, MICRO POWER, 12 GOMOS, 61 - 64 CM. 410 - 440G, CÂMARA AIRBILITY, MIOLO SLIP SYSTEM, REMOVÍVEL E LUBRIFICADO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 DE REDE FUTBOL SUIÇO / SOCIRTY TRADICIONAL 4 M FIO 3 MM, MALHA 15X15, MEDIDA. 2,30 X 4,20 X 0,80 X 1,80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FUTEBOL 2,50 X 7,50 X 0,85 X 2,00 FIO 3 MM, MALHA 15 X 15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FUTSAL,  2,10 X 3,20 X 0,60 X 1,00 , FIO 3 MM, MALHA 12 X 12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004.040.384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BOMBA PARA BOLA COM DUPLA AÇÃO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POSTE DE VOLEIBOL OFICIAL COM BUCHA E CREMALHEIRA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2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8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TABELA EM PERFIL TUBULAR METÁLICO, AVANÇO DE 1,30MTS, MÃO FRANCESA PARA REFORÇAR A SUSTENTAÇÃO DE TABELA DE BASQUETEBOL NA MEDIDA OFICIAL. BASE COM MARCAÇÃO NA ALTURA DE 0,50MTS PARA CONCRETAGEM NO PISO.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Sim</w:t>
            </w:r>
          </w:p>
        </w:tc>
        <w:tc>
          <w:tcPr>
            <w:tcW w:w="8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</w:tbl>
    <w:p>
      <w:pPr>
        <w:jc w:val="both"/>
      </w:pPr>
      <w:r>
        <w:rPr>
          <w:rFonts w:ascii="Consolas" w:hAnsi="Consolas"/>
          <w:sz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ENCERRAMENTO</w:t>
      </w:r>
    </w:p>
    <w:p>
      <w:pPr>
        <w:jc w:val="both"/>
      </w:pPr>
      <w:r>
        <w:rPr>
          <w:rFonts w:ascii="Consolas" w:hAnsi="Consolas"/>
          <w:sz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632"/>
        <w:gridCol w:w="1052"/>
        <w:gridCol w:w="4757"/>
        <w:gridCol w:w="1052"/>
        <w:gridCol w:w="1052"/>
        <w:gridCol w:w="1052"/>
        <w:gridCol w:w="1052"/>
      </w:tblGrid>
      <w:tr>
        <w:tc>
          <w:tcPr>
            <w:tcW w:w="22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Item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4371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Código</w:t>
            </w:r>
          </w:p>
        </w:tc>
        <w:tc>
          <w:tcPr>
            <w:tcW w:w="16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MAGALI GARCIA SANTOS-ME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Descrição do Produto/Serviço</w:t>
            </w:r>
          </w:p>
        </w:tc>
        <w:tc>
          <w:tcPr>
            <w:tcW w:w="37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Unidade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Quantidade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Unitário</w:t>
            </w:r>
          </w:p>
        </w:tc>
        <w:tc>
          <w:tcPr>
            <w:tcW w:w="37" w:type="dxa"/>
            <w:shd w:val="clear" w:color="auto" w:fill="F0F0F0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Valor Total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006.064.019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PROJETOR DE VÍDEO. LUMINÂNCIA: 3.000 ANSI LUMENS, OU SUPERIOR. RESOLUÇÃO: WXGA (1280 X 800) ?PIXELS, OU SUPERIOR. CONTRASTE: 13000:1. VOLTAGEM: AC 100-240V. LÂMPADA (NORMAL / ECONOMICO): 4.500 / 6.000 / 6.500 / 10.000 HORAS?. ENTRADA DE VÍDEO DIGITAL HDMI, VÍDEO COMPOSTO IN (RCA).(INCLUSO FORNECIMENTO, INSTALAÇÃO E CABO HDMI 20 METROS).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4.300,00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4.300,00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006.064.020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TELA DE PROJEÇÃO: 120” (2440 CM X 1830 CM), FORMATO 4:3. SUPERFÍCIE DE PROJEÇÃO TIPO “MATE” PARA PROJEÇÃO FRONTAL, GANHO DE LUMINOSIDADE 1.1 OU SUPERIOR, BORDAS PRETAS E RECURSO LATERAL MANTENDO A BORDA RETA,  SISTEMA MULTIPONTO DE PARADA, ENROLAMENTO MANUAL POR SISTEMA DE CATRACA , ESTRUTURA EM ALUMÍNIO COM PROTEÇÃO ANTICORROSÃO, SUPORTE PARA FIXAÇÃO PARA TETO OU PAREDE.(INCLUSO FORNECIMENTO E INSTALAÇÃO E ESTRUTURA PARA A INSTALAÇÃO AO AR LIVRE).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006.064.021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NOTEBOOK COM TECNOLOGIA CORE 3, COM 2 NUCLEOS DE ULTIMA GERAÇÃO, COM 4GB DE MEMORIA RAM, HD DE 1TB, LEITOR DE CARTÕES, HDMI, BLUETOOTH, TELA LED 15.6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106.001.001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CAIXA DE SOM ATIVA: IMPEDÂNCIA NOMINAL: 4 OHMS, POTÊNCIA MUSICAL: 600 WATTS, POTÊNCIA RMS: 300 WATTS, USB/ CARTÕES SD/MMC, FM ( COM SINTONIA AUTOMÁTICA), CONTROLE DE VOLUME, PLAY, PAUSE, AVANÇO E RETROCESSO, SELEÇÃO DE FAIXAS DE ÁUDIO NÃO SEQUENCIAL VIA CONTROLE REMOTO, SELEÇÃO DE FAIXAS DE ÁUDIO SEQUENCIAL VIA TECLAS DO MÓDULO, CONTROLE REMOTO, 5 TIPOS DE EQUALIZAÇÕES PRÉ-DETERMINADAS: NORMAL, POP, ROCK, JAZZ, CLÁSSICO E COUNTRY, ENTRADA DE MICROFONE BALANCEADA CONECTOR COMBO NEUTRIK COM CONTROLE DE VOLUME INDEPENDENTE, ENTRADA DE LINHA BALANCEADA COM CONECTOR COMBO NEUTRIK COM CONTROLE DE VOLUME INDEPENDENTE, 4 VIAS DE EQUALIZAÇÃO HI-MID HI- MID LOW-LOW COM CONTROLE DE +/- 15DB, PROTEÇÃO TÉRMICA, PROTEÇÃO CONTRA CURTO NA SAÍDA, VENTILAÇÃO FORÇADA INTELIGENTE COM DUPLA VELOCIDADE, TRANSFORMADOR TOROIDAL, FILTRO HPF BT @-12DB/8, SAÍDA DE LINHA BALANCEADA, SAÍDA PARA CONEXÃO DE UMA PULPS PASSIVA, CONECTOR SPEAKON, CHAVE POWER COM INDICADOR LUMINOSO, ALIMENTAÇÃO 110 / 220 V, GARANTIA DE 1 ANO EM TODO TERRITÓRIO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2.400,00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2.400,00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106.001.002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MICROFONE DINÂMICO,UNI-DIRECIONAL, CHAVE ON/OFF, CORPO EM METAL. RESPOSTA DE FREQUÊNCIA 50-14000HZ SENSIBILIDADE -74DB±3DB, ACOMPANHA CASE, CABOS P-10 X XLR, E CACHIMBOS (INCLUSO FORNECIMENTO E INSTALAÇÃO)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106.001.003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TENDA: COBERTURA EM POLIÉSTER COM REVESTIMENTO INTERNO EM SILVER COATING, EXTRA-VENTILADO, ACOMPANHA SACOLA E KIT FIXAÇÃO, MONTAGEM FÁCIL E RÁPIDA, SISTEMA DE ESCOAMENTO DE ÁGUA NAS LATERAIS, PÉS EM ALUMÍNIO, 3,00M X 3,00M X 2,60M DE ALTURA  (INCLUSO FORNECIMENTO E INSTALAÇÃO)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540,00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540,00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202.002.023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MAQUINA DE ALGODÃO DOCE: CAPACIDADE DE PRODUÇÃO DE 150 ALGODÕES-DOCES POR HORA TRABALHADA, TURBINA COM CAPACIDADE PARA 540 GRAMAS, MOTOR DE ¼ DE CAVALO, BACIA EM ALUMÍNIO, RESISTÊNCIA BLINDADA, FUSÍVEL E CONTROLE DE AQUECIMENTO POR POTENCIÔMETRO, MEDIDAS 38 X 40 X 25 CM,  CERTIFICAÇÃO DO INMETRO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1.440,00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1.440,00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202.002.024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MÁQUINA DE FAZER PIPOCA: ELETRICA, CAPACIDADE DE 3 KG DE PIPOCA POR HORA TRABALHADA, ESTRUTURA DA PIPOQUEIRA EM AÇO INOXIDÁVEL, PORTAS E VITRINES EM VIDRO TEMPERADO, RESISTENTES A ALTAS TEMPERATURAS. EQUIPADA COM PANELA PIPOQUEIRA EM INOX COM TAMPA E PARTE INTERNA EM ALUMÍNIO, COM CAPACIDADE PARA 150 G DE MILHO DE PIPOCA A CADA VEZ (TEMPO MÉDIO DE ESTOURO DE 3 MINUTOS), MISTURADOR ESTANHADO,  RESISTÊNCIA INFERIOR COM POTÊNCIA DE 140W, BLINDADA E RESISTENTE A QUEIMA, PARA MANTER A PIPOCA AQUECIDA, RESISTÊNCIA DA PANELA COM POTÊNCIA DE 1200W BLINDADA E ATINGE ATÉ 180º C, CONSUMO É DE 1,1KW/HORA, TERMOSTATO PARA CONTROLE AUTOMÁTICO DA TEMPERATURA, LÂMPADA INTERNA PARA ILUMINAÇÃO, TEMPO INICIAL DE AQUECIMENTO É DE 5 A 6 MINUTOS, PRODUÇÃO POR HORA É DE CERCA DE 3KG DE PIPOCA OU 6 SAQUINHOS DE 300G. CERTIFICADO PELO INMETRO COM PROTEÇÃO DE TEMPERATURA, APROVADO PELA ANVISA.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3.400,00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3.400,00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004.040.359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TAMANHO MIRIM, MATRIZADA, BORRACHA, 72 - 74 CM, 450 - 500G, CÂMARA AIRBILITY, MIOLO SLIP SYSTEM REMOVÍVEL E LUBRIFICADO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930,00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004.040.360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BASQUETEBOL - MATRIZADA BORRACHA, 75 - 78 CM, 600 - 650G, CÂMARA AIRBILITY MIOLO SLIP SYSTEM REMOVÍVEL E LUBRIFICADO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930,00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004.040.361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BAMBOLE 60 CM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004.040.362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COLETES PARA FUTEBOL (CONTENDO 12 PEÇAS CADA KIT E CORES DIFERENTES)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680,00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004.040.363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PEQUENO 23 CM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004.040.364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CONE GRANDE 50 CM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7,50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187,50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004.040.365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BASQUETE OFICIAL 10 ALÇAS FIO 2 MM, MALHA 7 X7, MEDIDA 0,40 X 0,45 EM NYLON COM NÓ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14,50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004.040.366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INDIVIDUAL EM SEDA COM CABO DE MADEIRA MEDINDO 2,20 M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11,00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330,00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004.040.367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CORDA DE SEDA COM CABO DE MADEIRA MEDINDO 3 M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004.040.368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SACO PARA 15 BOLAS FIO 2 MM MALHA 10 X10 MEDIDAS 1 X 05 M, SEDA, SEM NÓ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84,00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19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004.040.369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REDE DE VOLÊI 1,5 MM COM 02 FAIXAS ALGODÃO MALHA 14 X 14 MEDIDAS 1,00 X 5,50 M COM PAR DE ANTENAS E SUPORTE PARA ANTENAS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480,00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004.040.370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VOLEI, MATRIZADA EM PU 18 GOMOS, 65 - 67 CM, 260 - 280 G, CÂMARA AIRBILITY, MIOLO SLIP SYSTEM REMOVIVEL E LUBRIFICADO.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165,00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3.300,00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004.040.371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TÊNIS TUBO COM 3 BOLAS PRESURIZADAS E APROVADA PELA ITTF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217,00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22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004.040.372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 C/ VÁLVULA Nº 08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004.040.373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INICIAÇÃO BORRACHA, C/ VALVULA Nº 10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24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004.040.374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JOGO DE UNIFORME: 12 CAMISETA EM DRY SUBLIMADA E BRASÃO DO MUNICIPIO TAMANHO P,M,G, 12 SHORTS EM DRY , MEIÃO 49 % POLIAMIDA, 34% DE ALGODÃO, 11% POLIESTER, 6% DE ELASTODIENO.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25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004.040.375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CAMPO N 4 32 GOMOS COSTURADA EM PVC DIAMETRO DE 64 - 66 CM PESO 360 - 390 G CAMARA ARGILITY.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45,00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450,00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26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004.040.376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CINTO CONFECCIONADO COM RESISTENTES FITAS DE CADARÇO ESPECIAIS, COM FECHAMENTO DE VELCRO DE 4" DE LARGURA, E FORRAÇÃO EM ESPUMA DE CÉLULAS FECHADAS BEM CONFORTÁVEL PARA AMORTIZAR TRANCOS.  CONTÉM DOIS FECHOS INDEPENDENTES DE VELCRO PARA PRENDER OS ELÁSTICOS.  SÃO 4 ELÁSTICOS COM 60CM EM REPOUSO QUE EXTENDEM ATÉ 1,8M. O EQUIPAMENTO EM DESCANSO TEM A DISTANCIA ENTRE O ATLETA E O PONTO DE FIXAÇÃO A DISTANCIA APROXIMADA DE 1,5M, E QUANDO EXTENDIDO ALCANÇA O LIMITE DE 3,3M. CADA ELÁSTICO QUANDO ESTICADO ALCANÇA UMA CARGA DE ATÉ 5,5KG QUANDO ENTÃO ATINGE O LIMITE DO CABO DE SEGURANÇA, QUE NÇAO DEIXA EXTENDER MAIS E EVITA O ROMPIMENTO COMPLETO DO ELÁSTICO. REPOSIÇÃO DOS ELÁSTICOS. OS ELÁSTICOS PODEM SER SUBSTITUIDOS OU ACRESCENTADOS, BASTANDO ABRIR O FECHO DE VELCRO ONDE SÃO CONECTADOS.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5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399,00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1.995,00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27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004.040.377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FUTEBOL ADULTO, COSTURADA À MÃO MICRO POWER, 32 GOMOS, 68 - 70 CM, 410 - 450G, CÂMARA AIRBILITY E MIOLO SLIP SYSTEM REMOVÍVEL E LUBRIFICADO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78,00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1.560,00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28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004.040.378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11- TAMANHO MIRIM, MENOR ABSORÇÃO DE ÁGUA, GRANDE RESISTÊNCIA, DURABILIDADE, ULTRA FUSION, MICRO POWER, 12 GOMOS, 50 - 55 CM, 300 - 350G, CÂMARA AIRBILITY, MIOLO SLIP SYSTEM REMOVÍVEL E LUBRIFICADO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432,00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29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004.040.379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SUB 13 - TAMANHO INFANTIL, MENOR ABSORÇÃO DE ÁGUA, GRANDE RESISTÊNCIA, DURABILIDADE, ULTRA FUSION, MICRO POWER, 12 GOMOS, 55 - 59 CM, 350 - 380G, CÂMARA AIRBILITY, MIOLO SLIP SYSTEM REMOVÍVEL E LUBRIFICADO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432,00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004.040.380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BOLA DE FUTSAL - MENOR ABSORÇÃO DE ÁGUA, GRANDE RESISTÊNCIA, DURABILIDADE, ULTRA FUSION, MICRO POWER, 12 GOMOS, 61 - 64 CM. 410 - 440G, CÂMARA AIRBILITY, MIOLO SLIP SYSTEM, REMOVÍVEL E LUBRIFICADO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103,00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618,00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31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004.040.381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 DE REDE FUTBOL SUIÇO / SOCIRTY TRADICIONAL 4 M FIO 3 MM, MALHA 15X15, MEDIDA. 2,30 X 4,20 X 0,80 X 1,80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180,00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32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004.040.382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FUTEBOL 2,50 X 7,50 X 0,85 X 2,00 FIO 3 MM, MALHA 15 X 15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142,00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142,00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33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004.040.383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REDE DE FUTSAL,  2,10 X 3,20 X 0,60 X 1,00 , FIO 3 MM, MALHA 12 X 12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150,00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34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004.040.384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BOMBA PARA BOLA COM DUPLA AÇÃO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23,00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69,00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35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004.040.385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POSTE DE VOLEIBOL OFICIAL COM BUCHA E CREMALHEIRA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750,00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750,00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36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004.040.386</w:t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PAR DE TABELA EM PERFIL TUBULAR METÁLICO, AVANÇO DE 1,30MTS, MÃO FRANCESA PARA REFORÇAR A SUSTENTAÇÃO DE TABELA DE BASQUETEBOL NA MEDIDA OFICIAL. BASE COM MARCAÇÃO NA ALTURA DE 0,50MTS PARA CONCRETAGEM NO PISO.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UN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1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4.900,00</w:t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4.900,00</w:t>
            </w:r>
          </w:p>
        </w:tc>
      </w:tr>
      <w:tr>
        <w:tc>
          <w:tcPr>
            <w:tcW w:w="2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16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Total do Proponente</w:t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37" w:type="dxa"/>
            <w:shd w:val="clear" w:color="auto" w:fill="FFFFFF"/>
          </w:tcPr>
          <w:p>
            <w:pPr>
              <w:jc w:val="right"/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38.161,50</w:t>
            </w:r>
          </w:p>
        </w:tc>
      </w:tr>
    </w:tbl>
    <w:p>
      <w:pPr>
        <w:jc w:val="both"/>
      </w:pPr>
      <w:r>
        <w:rPr>
          <w:rFonts w:ascii="Consolas" w:hAnsi="Consolas"/>
          <w:sz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OCORRÊNCIAS</w:t>
      </w:r>
    </w:p>
    <w:p>
      <w:pPr>
        <w:jc w:val="both"/>
      </w:pPr>
      <w:r>
        <w:rPr>
          <w:rFonts w:ascii="Consolas" w:hAnsi="Consolas"/>
          <w:sz w:val="16"/>
        </w:rPr>
        <w:t>Não houve.</w:t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sz w:val="16"/>
        </w:rPr>
        <w:t/>
      </w:r>
    </w:p>
    <w:p>
      <w:pPr>
        <w:jc w:val="both"/>
      </w:pPr>
      <w:r>
        <w:rPr>
          <w:rFonts w:ascii="Consolas" w:hAnsi="Consolas"/>
          <w:b/>
          <w:sz w:val="16"/>
        </w:rPr>
        <w:t>ASSINAM</w:t>
      </w:r>
    </w:p>
    <w:p>
      <w:pPr>
        <w:jc w:val="both"/>
      </w:pPr>
      <w:r>
        <w:rPr>
          <w:rFonts w:ascii="Consolas" w:hAnsi="Consolas"/>
          <w:b/>
          <w:u w:val="single"/>
          <w:sz w:val="16"/>
        </w:rPr>
        <w:t>Comissões / Portarias: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0"/>
        <w:gridCol w:w="5415"/>
      </w:tblGrid>
      <w:tr>
        <w:trPr>
          <w:trHeight w:val="900" w:hRule="atLeast"/>
        </w:trPr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___________________________________________________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DUCIELE DA SILVA NUNES DE MELO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Cargo: Membro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__________________________________________________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MARIANE APARECIDA CATOSSI FLORENCIO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Cargo: Membro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__________________________________________________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MARCUS VINICIUS CÂNDIDO DA SILVA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Cargo: Pregoeiro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rPr>
          <w:trHeight w:val="900" w:hRule="atLeast"/>
        </w:trPr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___________________________________________________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DOMINGOS CORTEZ ZAGO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Cargo: Diretor da Divisão de Esportes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__________________________________________________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EDUARDO AQUILES GRIVOL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Cargo: Diretor Adjunto da Divisão de Esportes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  <w:tr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  <w:tc>
          <w:tcPr>
            <w:tcW w:w="432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__________________________________________________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MAYARA PFEIFER FERREIRA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Cargo: Presidente do CMDCA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</w:tbl>
    <w:p>
      <w:pPr>
        <w:jc w:val="both"/>
      </w:pPr>
      <w:r>
        <w:rPr>
          <w:rFonts w:ascii="Consolas" w:hAnsi="Consolas"/>
          <w:b/>
          <w:u w:val="single"/>
          <w:sz w:val="16"/>
        </w:rPr>
        <w:t>Proponentes:</w:t>
      </w:r>
    </w:p>
    <w:tbl>
      <w:tblPr>
        <w:tblW w:w="5000" w:type="pct"/>
        <w:tblCellMar>
          <w:top w:w="0" w:type="dxa"/>
          <w:left w:w="1" w:type="dxa"/>
          <w:bottom w:w="0" w:type="dxa"/>
          <w:right w:w="1" w:type="dxa"/>
        </w:tblCellMar>
      </w:tblPr>
      <w:tblGrid>
        <w:gridCol w:w="5402"/>
        <w:gridCol w:w="5387"/>
      </w:tblGrid>
      <w:tr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___________________________________________________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Representante: EDUARDO JARETA SANTOS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CPF.: 673.564.788-20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RG.: 5493457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>Empresa: MAGALI GARCIA SANTOS-ME</w:t>
            </w:r>
          </w:p>
        </w:tc>
        <w:tc>
          <w:tcPr>
            <w:tcW w:w="182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Consolas" w:hAnsi="Consolas"/>
                <w:sz w:val="16"/>
              </w:rPr>
              <w:t/>
            </w:r>
          </w:p>
        </w:tc>
      </w:tr>
    </w:tbl>
    <w:p>
      <w:pPr>
        <w:spacing w:after="160" w:lineRule="auto" w:line="252"/>
      </w:pPr>
      <w:r>
        <w:rPr>
          <w:rFonts w:ascii="Consolas" w:hAnsi="Consolas"/>
          <w:sz w:val="16"/>
        </w:rPr>
        <w:t/>
      </w:r>
    </w:p>
    <w:sectPr>
      <w:headerReference w:type="default" r:id="rIdHF0"/>
      <w:footerReference w:type="default" r:id="rIdHF1"/>
      <w:pgSz w:w="11906" w:h="16838"/>
      <w:pgMar w:top="1417" w:right="465" w:bottom="1417" w:left="600" w:header="567" w:footer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ahoma">
    <w:charset w:val="01"/>
  </w:font>
  <w:font w:name="Old English Text MT">
    <w:charset w:val="00"/>
  </w:font>
  <w:font w:name="Copperplate Gothic Light">
    <w:charset w:val="00"/>
  </w:font>
  <w:font w:name="Times New Roman">
    <w:charset w:val="00"/>
  </w:font>
  <w:font w:name="Arial">
    <w:charset w:val="00"/>
  </w:font>
  <w:font w:name="Consolas">
    <w:charset w:val="00"/>
  </w:font>
  <w:font w:name="Consolas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" w:sz="6"/>
          <w:left w:val="" w:sz="6"/>
          <w:bottom w:val="" w:sz="6"/>
          <w:right w:val="" w:sz="6"/>
        </w:pBdr>
      </w:pPr>
      <w:r>
        <w:t/>
      </w:r>
    </w:p>
  </w:body>
</w:ftr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" w:sz="6"/>
          <w:left w:val="" w:sz="6"/>
          <w:bottom w:val="" w:sz="6"/>
          <w:right w:val="" w:sz="6"/>
        </w:pBdr>
      </w:pPr>
      <w:r>
        <w:t/>
      </w:r>
    </w:p>
  </w:body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zoom w:percent="100"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pPr>
        <w:spacing w:after="0" w:before="0" w:line="240" w:lineRule="auto"/>
      </w:pPr>
    </w:r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Set" Type="http://schemas.openxmlformats.org/officeDocument/2006/relationships/settings" Target="settings.xml"/></Relationships>
</file>