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2225F5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F11F6">
        <w:rPr>
          <w:rFonts w:ascii="Consolas" w:hAnsi="Consolas" w:cs="Consolas"/>
          <w:b/>
          <w:bCs/>
          <w:sz w:val="28"/>
          <w:szCs w:val="28"/>
        </w:rPr>
        <w:t>2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2225F5" w:rsidRPr="00936C39">
        <w:rPr>
          <w:rFonts w:ascii="Consolas" w:hAnsi="Consolas" w:cs="Consolas"/>
          <w:b/>
          <w:bCs/>
          <w:sz w:val="28"/>
          <w:szCs w:val="28"/>
        </w:rPr>
        <w:t>EMPORIO HOSPITALAR COMERCIO DE PRODUTOS CIRURGICOS HOSPITALARES LTDA.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225F5" w:rsidRPr="00936C39">
        <w:rPr>
          <w:rFonts w:ascii="Consolas" w:hAnsi="Consolas" w:cs="Consolas"/>
          <w:sz w:val="28"/>
          <w:szCs w:val="28"/>
        </w:rPr>
        <w:t xml:space="preserve">Avenida </w:t>
      </w:r>
      <w:r w:rsidR="002225F5" w:rsidRPr="00936C39">
        <w:rPr>
          <w:rFonts w:ascii="Consolas" w:hAnsi="Consolas" w:cs="Consolas"/>
          <w:bCs/>
          <w:sz w:val="28"/>
          <w:szCs w:val="28"/>
        </w:rPr>
        <w:t>Pierre Simon De La Place </w:t>
      </w:r>
      <w:r w:rsidR="002225F5">
        <w:rPr>
          <w:rFonts w:ascii="Consolas" w:hAnsi="Consolas" w:cs="Consolas"/>
          <w:bCs/>
          <w:sz w:val="28"/>
          <w:szCs w:val="28"/>
        </w:rPr>
        <w:t>nº 751 – Galpão 03 e 04 – Bairro Techno Park – CEP 13.069-320 – Campinas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B93FE8" w:rsidRPr="006750D6">
        <w:rPr>
          <w:rFonts w:ascii="Consolas" w:hAnsi="Consolas" w:cs="Consolas"/>
          <w:sz w:val="28"/>
          <w:szCs w:val="28"/>
        </w:rPr>
        <w:t xml:space="preserve">Fone </w:t>
      </w:r>
      <w:r w:rsidR="006750D6" w:rsidRPr="006750D6">
        <w:rPr>
          <w:rFonts w:ascii="Consolas" w:hAnsi="Consolas" w:cs="Consolas"/>
          <w:sz w:val="28"/>
          <w:szCs w:val="28"/>
        </w:rPr>
        <w:t>(0XX19) 3758-7900</w:t>
      </w:r>
      <w:r w:rsidR="006750D6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2225F5" w:rsidRPr="00936C39">
        <w:rPr>
          <w:rFonts w:ascii="Consolas" w:hAnsi="Consolas" w:cs="Consolas"/>
          <w:bCs/>
          <w:sz w:val="28"/>
          <w:szCs w:val="28"/>
        </w:rPr>
        <w:t>04.106.730/0001-22</w:t>
      </w:r>
    </w:p>
    <w:p w:rsidR="002A00FE" w:rsidRPr="006750D6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750D6">
        <w:rPr>
          <w:rFonts w:ascii="Consolas" w:hAnsi="Consolas" w:cs="Consolas"/>
          <w:sz w:val="28"/>
          <w:szCs w:val="28"/>
        </w:rPr>
        <w:t xml:space="preserve">Representante Legal: </w:t>
      </w:r>
      <w:r w:rsidR="006750D6" w:rsidRPr="006750D6">
        <w:rPr>
          <w:rFonts w:ascii="Consolas" w:hAnsi="Consolas" w:cs="Consolas"/>
          <w:sz w:val="28"/>
          <w:szCs w:val="28"/>
        </w:rPr>
        <w:t>Luiz Antônio Ferri</w:t>
      </w:r>
      <w:r w:rsidRPr="006750D6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6750D6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750D6">
        <w:rPr>
          <w:rFonts w:ascii="Consolas" w:hAnsi="Consolas" w:cs="Consolas"/>
          <w:sz w:val="28"/>
          <w:szCs w:val="28"/>
        </w:rPr>
        <w:t xml:space="preserve">CPF: </w:t>
      </w:r>
      <w:r w:rsidR="006750D6" w:rsidRPr="006750D6">
        <w:rPr>
          <w:rFonts w:ascii="Consolas" w:hAnsi="Consolas" w:cs="Consolas"/>
          <w:sz w:val="28"/>
          <w:szCs w:val="28"/>
        </w:rPr>
        <w:t>686.602.608-30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2225F5">
        <w:rPr>
          <w:rFonts w:ascii="Consolas" w:hAnsi="Consolas" w:cs="Consolas"/>
          <w:sz w:val="28"/>
          <w:szCs w:val="28"/>
        </w:rPr>
        <w:t>R$ 149.662,45 (cento e quarenta e nove mil e seiscentos e sessenta e dois reais e quarenta e cinco centavos)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2225F5" w:rsidRDefault="002225F5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2225F5" w:rsidRPr="002225F5" w:rsidTr="002225F5">
        <w:tc>
          <w:tcPr>
            <w:tcW w:w="589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3533</w:t>
            </w: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EMPORIO HOSP COM PROD CIRURG HOSP LTDA</w:t>
            </w: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003.039.084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 Marca: NUTRI ENTERAL SOYA TP 100ML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17,26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3.883,50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19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003.039.057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 Marca: APTAMIL SOJA 1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25,20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957,60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003.039.058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 Marca: APTAMIL SOJA 2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24,79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9.296,25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31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003.039.072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NUTRIÇÃO INFANTIL ESPECIALIZADA PARA PREMATUROS. LATA DE 400G. Marca: APTAMIL PRE PRO EXPERT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34,02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1.530,90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003.039.073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2.0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1875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10,10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18.937,50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35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003.039.089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SUPLEMENTO VIA ORAL OU SONDA PARA CRIANÇAS COM ENERGIA, VITAMINAS E MINERAIS, SEM LACTOSE E SEM GLÚTEN E SEM SABOR.LATA 400GR. Marca: FORTINI PÓ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47,90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1.820,20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39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003.039.039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NEO ADVANCE Marca: NEO ADVANCE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108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198,00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21.384,00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003.039.078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FORTICARE SUPPORT 125 ML Marca: FORTICARE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KIT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675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70.875,00</w:t>
            </w:r>
          </w:p>
        </w:tc>
      </w:tr>
      <w:tr w:rsidR="002225F5" w:rsidRPr="007132D4" w:rsidTr="002225F5">
        <w:tc>
          <w:tcPr>
            <w:tcW w:w="589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41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003.039.083</w:t>
            </w:r>
          </w:p>
        </w:tc>
        <w:tc>
          <w:tcPr>
            <w:tcW w:w="4095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NUTRINI MAX 500 ML Marca: NUTRINIMAX MF PB 500ML</w:t>
            </w:r>
          </w:p>
        </w:tc>
        <w:tc>
          <w:tcPr>
            <w:tcW w:w="944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225F5" w:rsidRPr="007132D4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27,97</w:t>
            </w:r>
          </w:p>
        </w:tc>
        <w:tc>
          <w:tcPr>
            <w:tcW w:w="928" w:type="dxa"/>
          </w:tcPr>
          <w:p w:rsidR="002225F5" w:rsidRPr="007132D4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20.977,50</w:t>
            </w:r>
          </w:p>
        </w:tc>
      </w:tr>
      <w:tr w:rsidR="002225F5" w:rsidRPr="002225F5" w:rsidTr="002225F5">
        <w:tc>
          <w:tcPr>
            <w:tcW w:w="8428" w:type="dxa"/>
            <w:gridSpan w:val="6"/>
            <w:shd w:val="clear" w:color="auto" w:fill="DDD9C3" w:themeFill="background2" w:themeFillShade="E6"/>
          </w:tcPr>
          <w:p w:rsidR="002225F5" w:rsidRPr="002225F5" w:rsidRDefault="002225F5" w:rsidP="0022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225F5" w:rsidRPr="002225F5" w:rsidRDefault="002225F5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225F5">
              <w:rPr>
                <w:rFonts w:ascii="Consolas" w:hAnsi="Consolas" w:cs="Consolas"/>
                <w:b/>
                <w:sz w:val="16"/>
                <w:szCs w:val="16"/>
              </w:rPr>
              <w:t>149.662,45</w:t>
            </w:r>
          </w:p>
        </w:tc>
      </w:tr>
    </w:tbl>
    <w:p w:rsidR="002225F5" w:rsidRDefault="002225F5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225F5" w:rsidRDefault="002225F5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225F5" w:rsidRDefault="002225F5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Pr="00A16F06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936C39">
        <w:rPr>
          <w:rFonts w:ascii="Consolas" w:hAnsi="Consolas" w:cs="Consolas"/>
          <w:b/>
          <w:bCs/>
          <w:sz w:val="28"/>
          <w:szCs w:val="28"/>
        </w:rPr>
        <w:t>EMPORIO HOSPITALAR COMERCIO</w:t>
      </w:r>
    </w:p>
    <w:p w:rsidR="002A00FE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36C39">
        <w:rPr>
          <w:rFonts w:ascii="Consolas" w:hAnsi="Consolas" w:cs="Consolas"/>
          <w:b/>
          <w:bCs/>
          <w:sz w:val="28"/>
          <w:szCs w:val="28"/>
        </w:rPr>
        <w:t>DE PRODUTOS CIRURGICOS HOSPITALARES LTDA.</w:t>
      </w:r>
    </w:p>
    <w:p w:rsidR="002A00FE" w:rsidRPr="006750D6" w:rsidRDefault="006750D6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6750D6">
        <w:rPr>
          <w:rFonts w:ascii="Consolas" w:hAnsi="Consolas" w:cs="Consolas"/>
          <w:b/>
          <w:sz w:val="28"/>
          <w:szCs w:val="28"/>
        </w:rPr>
        <w:t>LUIZ ANTÔNIO FERRI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320C83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83" w:rsidRDefault="00320C83" w:rsidP="002A00FE">
      <w:pPr>
        <w:spacing w:after="0" w:line="240" w:lineRule="auto"/>
      </w:pPr>
      <w:r>
        <w:separator/>
      </w:r>
    </w:p>
  </w:endnote>
  <w:endnote w:type="continuationSeparator" w:id="1">
    <w:p w:rsidR="00320C83" w:rsidRDefault="00320C83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C2404B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750D6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225F5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AC61C2" w:rsidRPr="00043C58" w:rsidRDefault="00320C8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83" w:rsidRDefault="00320C83" w:rsidP="002A00FE">
      <w:pPr>
        <w:spacing w:after="0" w:line="240" w:lineRule="auto"/>
      </w:pPr>
      <w:r>
        <w:separator/>
      </w:r>
    </w:p>
  </w:footnote>
  <w:footnote w:type="continuationSeparator" w:id="1">
    <w:p w:rsidR="00320C83" w:rsidRDefault="00320C83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C2404B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28716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C2404B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C2404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875D5"/>
    <w:rsid w:val="000F5521"/>
    <w:rsid w:val="002225F5"/>
    <w:rsid w:val="002A00FE"/>
    <w:rsid w:val="00320C83"/>
    <w:rsid w:val="003F11F6"/>
    <w:rsid w:val="004A4B91"/>
    <w:rsid w:val="005578F4"/>
    <w:rsid w:val="00665EB1"/>
    <w:rsid w:val="006750D6"/>
    <w:rsid w:val="006A195F"/>
    <w:rsid w:val="00B93FE8"/>
    <w:rsid w:val="00BC6AE2"/>
    <w:rsid w:val="00C2404B"/>
    <w:rsid w:val="00CA75D3"/>
    <w:rsid w:val="00CA7DAA"/>
    <w:rsid w:val="00CF3FEF"/>
    <w:rsid w:val="00D343FF"/>
    <w:rsid w:val="00DE3DAE"/>
    <w:rsid w:val="00E7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1430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2018-06-04T17:45:00Z</cp:lastPrinted>
  <dcterms:created xsi:type="dcterms:W3CDTF">2018-06-04T15:01:00Z</dcterms:created>
  <dcterms:modified xsi:type="dcterms:W3CDTF">2018-06-04T17:45:00Z</dcterms:modified>
</cp:coreProperties>
</file>