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084/2019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080/2019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442365">
        <w:rPr>
          <w:rFonts w:ascii="Book Antiqua" w:hAnsi="Book Antiqua" w:cs="Consolas"/>
          <w:sz w:val="28"/>
          <w:szCs w:val="28"/>
        </w:rPr>
        <w:t>02 dias do mês de dezembro</w:t>
      </w:r>
      <w:bookmarkStart w:id="0" w:name="_GoBack"/>
      <w:bookmarkEnd w:id="0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92CD4" w:rsidRPr="00B94981" w:rsidRDefault="00092CD4" w:rsidP="00092CD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Pr="00B94981">
        <w:rPr>
          <w:rFonts w:ascii="Book Antiqua" w:hAnsi="Book Antiqua" w:cs="Consolas"/>
          <w:b/>
          <w:bCs/>
          <w:sz w:val="28"/>
          <w:szCs w:val="28"/>
        </w:rPr>
        <w:t>1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</w:t>
      </w:r>
      <w:r>
        <w:rPr>
          <w:rFonts w:ascii="Book Antiqua" w:hAnsi="Book Antiqua" w:cs="Consolas"/>
          <w:sz w:val="28"/>
          <w:szCs w:val="28"/>
        </w:rPr>
        <w:t xml:space="preserve">nominação: </w:t>
      </w:r>
      <w:r w:rsidRPr="00092CD4">
        <w:rPr>
          <w:rFonts w:ascii="Book Antiqua" w:hAnsi="Book Antiqua" w:cs="Consolas"/>
          <w:b/>
          <w:sz w:val="28"/>
          <w:szCs w:val="28"/>
        </w:rPr>
        <w:t>EMPRESA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E096D">
        <w:rPr>
          <w:rFonts w:ascii="Book Antiqua" w:eastAsia="Times New Roman" w:hAnsi="Book Antiqua" w:cs="Arial"/>
          <w:b/>
          <w:bCs/>
          <w:sz w:val="28"/>
          <w:szCs w:val="28"/>
          <w:lang w:eastAsia="pt-BR"/>
        </w:rPr>
        <w:t>LUIZ EDUARDO MACHADO ROCHA 38539825813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Pr="00331C30">
        <w:rPr>
          <w:rFonts w:ascii="Book Antiqua" w:hAnsi="Book Antiqua" w:cs="Consolas"/>
          <w:sz w:val="28"/>
          <w:szCs w:val="28"/>
        </w:rPr>
        <w:t xml:space="preserve">Rua </w:t>
      </w:r>
      <w:proofErr w:type="spellStart"/>
      <w:r w:rsidRPr="00331C30">
        <w:rPr>
          <w:rFonts w:ascii="Book Antiqua" w:hAnsi="Book Antiqua" w:cs="Consolas"/>
          <w:sz w:val="28"/>
          <w:szCs w:val="28"/>
        </w:rPr>
        <w:t>Tupinambas</w:t>
      </w:r>
      <w:proofErr w:type="spellEnd"/>
      <w:r w:rsidRPr="00331C30">
        <w:rPr>
          <w:rFonts w:ascii="Book Antiqua" w:hAnsi="Book Antiqua" w:cs="Consolas"/>
          <w:sz w:val="28"/>
          <w:szCs w:val="28"/>
        </w:rPr>
        <w:t xml:space="preserve"> nº 210 – Bairro Vila Antártica – CEP 17.013-133 – Bauru – SP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Pr="007E096D">
        <w:rPr>
          <w:rFonts w:ascii="Book Antiqua" w:eastAsia="Times New Roman" w:hAnsi="Book Antiqua" w:cs="Arial"/>
          <w:bCs/>
          <w:sz w:val="28"/>
          <w:szCs w:val="28"/>
          <w:lang w:eastAsia="pt-BR"/>
        </w:rPr>
        <w:t>32.680.619/0001-80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F55F44" w:rsidRPr="00F55F44">
        <w:rPr>
          <w:rFonts w:ascii="Book Antiqua" w:eastAsia="Times New Roman" w:hAnsi="Book Antiqua" w:cs="Arial"/>
          <w:bCs/>
          <w:sz w:val="28"/>
          <w:szCs w:val="28"/>
          <w:lang w:eastAsia="pt-BR"/>
        </w:rPr>
        <w:t>Luiz Eduardo Machado Rocha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F55F44" w:rsidRPr="00F55F44">
        <w:rPr>
          <w:rFonts w:ascii="Book Antiqua" w:hAnsi="Book Antiqua" w:cs="Consolas"/>
          <w:sz w:val="28"/>
          <w:szCs w:val="28"/>
        </w:rPr>
        <w:t>385</w:t>
      </w:r>
      <w:r w:rsidR="00F55F44">
        <w:rPr>
          <w:rFonts w:ascii="Book Antiqua" w:hAnsi="Book Antiqua" w:cs="Consolas"/>
          <w:sz w:val="28"/>
          <w:szCs w:val="28"/>
        </w:rPr>
        <w:t>.</w:t>
      </w:r>
      <w:r w:rsidR="00F55F44" w:rsidRPr="00F55F44">
        <w:rPr>
          <w:rFonts w:ascii="Book Antiqua" w:hAnsi="Book Antiqua" w:cs="Consolas"/>
          <w:sz w:val="28"/>
          <w:szCs w:val="28"/>
        </w:rPr>
        <w:t>398</w:t>
      </w:r>
      <w:r w:rsidR="00F55F44">
        <w:rPr>
          <w:rFonts w:ascii="Book Antiqua" w:hAnsi="Book Antiqua" w:cs="Consolas"/>
          <w:sz w:val="28"/>
          <w:szCs w:val="28"/>
        </w:rPr>
        <w:t>.</w:t>
      </w:r>
      <w:r w:rsidR="00F55F44" w:rsidRPr="00F55F44">
        <w:rPr>
          <w:rFonts w:ascii="Book Antiqua" w:hAnsi="Book Antiqua" w:cs="Consolas"/>
          <w:sz w:val="28"/>
          <w:szCs w:val="28"/>
        </w:rPr>
        <w:t>258</w:t>
      </w:r>
      <w:r w:rsidR="00F55F44">
        <w:rPr>
          <w:rFonts w:ascii="Book Antiqua" w:hAnsi="Book Antiqua" w:cs="Consolas"/>
          <w:sz w:val="28"/>
          <w:szCs w:val="28"/>
        </w:rPr>
        <w:t>-</w:t>
      </w:r>
      <w:r w:rsidR="00F55F44" w:rsidRPr="00F55F44">
        <w:rPr>
          <w:rFonts w:ascii="Book Antiqua" w:hAnsi="Book Antiqua" w:cs="Consolas"/>
          <w:sz w:val="28"/>
          <w:szCs w:val="28"/>
        </w:rPr>
        <w:t>13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Merenda Escolar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Riachuelo n° 468 –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030"/>
        <w:gridCol w:w="4733"/>
        <w:gridCol w:w="757"/>
        <w:gridCol w:w="987"/>
        <w:gridCol w:w="734"/>
        <w:gridCol w:w="763"/>
      </w:tblGrid>
      <w:tr w:rsidR="00092CD4" w:rsidRPr="00092CD4" w:rsidTr="00092CD4">
        <w:trPr>
          <w:trHeight w:val="22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eastAsia="pt-BR"/>
              </w:rPr>
              <w:t>LUIZ EDUARDO MACHADO ROCHA 38539825813</w:t>
            </w:r>
          </w:p>
        </w:tc>
      </w:tr>
      <w:tr w:rsidR="00092CD4" w:rsidRPr="00092CD4" w:rsidTr="00092CD4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005.060.002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Amido de milho, produto </w:t>
            </w:r>
            <w:proofErr w:type="spell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amiláceo</w:t>
            </w:r>
            <w:proofErr w:type="spell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extraído do milho, fabricado a partir de matérias primas sãs e limpas</w:t>
            </w:r>
            <w:proofErr w:type="gram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isentas de matérias terrosas e parasitos, não podendo estar úmidos, fermentados ou rançosos. Sob a forma de pó, deverão produzir ligeira crepitação quando comprimido entre os dedos. Umidade máxima 14%p/p, acidez 2,5% p/p, mínimo de amido 84%p/p e resíduo mineral fixo 0,2%p/p – embalagem 01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123,50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005.062.005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Café torrado e moído, embalado a vácuo, torração escura, sem glúten e sem gordura saturada, com selo de pureza ABIC, embalagem pacote com 500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491,25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005.060.011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Chá de erva mate queimado, caixa com 250g, constituído de folhas novas, de espécies vegetais genuínos ligeiramente tostados e partidos para efusão, de cor verde aromatizada escura, com aspecto, cor, cheiro e sabor próprios, isento de sujidades, parasitas e larvas. Sem corantes artificiais. Com aparência de folhas claras, hastes secas. Validade mínima de 24 meses. Embalagem primaria: de caixa de papelão fino acondicionada internamente em saco de polietileno, atóxico, </w:t>
            </w:r>
            <w:proofErr w:type="spell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termossoldado</w:t>
            </w:r>
            <w:proofErr w:type="spell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contendo peso líquido de 250g. O produto deverá ter validade mínima de 08 meses. O produto não poderá ter data de fabricação anterior a 45 (quarenta e cinco) dias da data de entrega.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CX.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467,10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005.060.015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Extrato de tomate simples, concentrado, com no mínimo 1% de carboidrato fermentações e não indicar processamento defeituoso – embalagem </w:t>
            </w:r>
            <w:proofErr w:type="gram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4X4,</w:t>
            </w:r>
            <w:proofErr w:type="gram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1.012,20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005.060.016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Farinha de mandioca torrada, tipo biju, devendo obedecer </w:t>
            </w:r>
            <w:proofErr w:type="gram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legislação vigente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40,96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005.060.017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Farinha de milho amarela, produto obtido pela ligeira torração do grão de milho, </w:t>
            </w:r>
            <w:proofErr w:type="spell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desgerminado</w:t>
            </w:r>
            <w:proofErr w:type="spell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ou não, previamente macerado socado e peneirado, deverão ser fabricadas a partir de matérias primas sãs e limpas isentas de matérias terrosas e parasitas. Não </w:t>
            </w: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poderão estar úmidas ou rançosas, com umidade máxima de 14% p/p, com acidez máxima de 2% p/p, com no mínimo 6% p/p de proteína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59,52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</w:t>
            </w:r>
            <w:proofErr w:type="spell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monocálcico</w:t>
            </w:r>
            <w:proofErr w:type="spell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- embalagem 250g.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105,57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005.060.037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Vinagre branco, fermentado de vinho com acidez mínima de 4% - embalagem 750 ml.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321,30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005.060.002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Amido de milho, produto </w:t>
            </w:r>
            <w:proofErr w:type="spell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amiláceo</w:t>
            </w:r>
            <w:proofErr w:type="spell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extraído do milho, fabricado a partir de matérias primas sãs e limpas</w:t>
            </w:r>
            <w:proofErr w:type="gram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isentas de matérias terrosas e parasitos, não podendo estar úmidos, fermentados ou rançosos. Sob a forma de pó, deverão produzir ligeira crepitação quando comprimido entre os dedos. Umidade máxima 14%p/p, acidez 2,5% p/p, mínimo de amido 84%p/p e resíduo mineral fixo 0,2%p/p – embalagem 01 kg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39,00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005.062.005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Café torrado e moído, embalado a vácuo, torração escura, sem glúten e sem gordura saturada, com selo de pureza ABIC, embalagem pacote com 500 gramas. O produto deverá ter validade mínima de 08 meses. O produto não poderá ter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163,75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005.060.011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Chá de erva mate queimado, caixa com 250g, constituído de folhas novas, de espécies vegetais genuínos ligeiramente tostados e partidos para efusão, de cor verde aromatizada escura, com aspecto, cor, cheiro e sabor próprios, isento de sujidades, parasitas e larvas. Sem corantes artificiais. Com aparência de folhas claras, hastes secas. Validade mínima de 24 meses. Embalagem primaria: de caixa de papelão fino acondicionada internamente em saco de polietileno, atóxico, </w:t>
            </w:r>
            <w:proofErr w:type="spell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termossoldado</w:t>
            </w:r>
            <w:proofErr w:type="spell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contendo peso líquido de 250g. O produto deverá ter validade mínima de 08 meses. O produto não poderá ter data de fabricação anterior a 45 (quarenta e cinco) dias da </w:t>
            </w: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data de entrega.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CX.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155,70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005.060.015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Extrato de tomate simples, concentrado, com no mínimo 1% de carboidrato fermentações e não indicar processamento defeituoso – embalagem </w:t>
            </w:r>
            <w:proofErr w:type="gram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4X4,</w:t>
            </w:r>
            <w:proofErr w:type="gram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337,40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005.060.016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Farinha de mandioca torrada, tipo biju, devendo obedecer </w:t>
            </w:r>
            <w:proofErr w:type="gram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legislação vigente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10,24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005.060.017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Farinha de milho amarela, produto obtido pela ligeira torração do grão de milho, </w:t>
            </w:r>
            <w:proofErr w:type="spell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desgerminado</w:t>
            </w:r>
            <w:proofErr w:type="spell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ou não, previamente macerado socado e peneirado, deverão ser fabricadas a partir de matérias primas sãs e limpas isentas de matérias terrosas e parasitas. Não poderão estar úmidas ou rançosas, com umidade máxima de 14% p/p, com acidez máxima de 2% p/p, com no mínimo 6% p/p de proteína – embalagem 1 kg.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14,88</w:t>
            </w:r>
          </w:p>
        </w:tc>
      </w:tr>
      <w:tr w:rsidR="00092CD4" w:rsidRPr="00092CD4" w:rsidTr="00092CD4">
        <w:trPr>
          <w:trHeight w:val="1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Fermento em pó químico, produto formado de substâncias químicas que por influência do calor e/ou umidade produz desprendimento gasoso capaz de expandir massas elaboradas com farinhas, amidos ou féculas, aumentando-lhes o volume e a porosidade. Contendo como ingrediente bicarbonato de sódio, carbonato de cálcio e fosfato </w:t>
            </w:r>
            <w:proofErr w:type="spellStart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monocálcico</w:t>
            </w:r>
            <w:proofErr w:type="spellEnd"/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- embalagem 250g.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32,13</w:t>
            </w:r>
          </w:p>
        </w:tc>
      </w:tr>
      <w:tr w:rsidR="00092CD4" w:rsidRPr="00092CD4" w:rsidTr="00092CD4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005.060.037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C400C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Vinagre branco, fermentado de vinho com acidez mínima de 4% - embalagem 750 ml. O produto deverá ter validade mínima de 08 meses.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107,10</w:t>
            </w:r>
          </w:p>
        </w:tc>
      </w:tr>
      <w:tr w:rsidR="00092CD4" w:rsidRPr="00092CD4" w:rsidTr="00092CD4">
        <w:trPr>
          <w:trHeight w:val="270"/>
        </w:trPr>
        <w:tc>
          <w:tcPr>
            <w:tcW w:w="8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D4" w:rsidRPr="00092CD4" w:rsidRDefault="00092CD4" w:rsidP="000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2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3.481,60</w:t>
            </w:r>
          </w:p>
        </w:tc>
      </w:tr>
    </w:tbl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5C75F2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</w:t>
      </w:r>
      <w:r w:rsidRPr="005C75F2">
        <w:rPr>
          <w:rFonts w:ascii="Book Antiqua" w:hAnsi="Book Antiqua" w:cs="Consolas"/>
          <w:sz w:val="28"/>
          <w:szCs w:val="28"/>
        </w:rPr>
        <w:t xml:space="preserve">Senhora </w:t>
      </w:r>
      <w:r w:rsidRPr="005C75F2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5C75F2">
        <w:rPr>
          <w:rFonts w:ascii="Book Antiqua" w:hAnsi="Book Antiqua" w:cs="Consolas"/>
          <w:sz w:val="28"/>
          <w:szCs w:val="28"/>
        </w:rPr>
        <w:t xml:space="preserve">, Nutricionista e </w:t>
      </w:r>
      <w:r w:rsidRPr="005C75F2">
        <w:rPr>
          <w:rFonts w:ascii="Book Antiqua" w:hAnsi="Book Antiqua" w:cs="Consolas"/>
          <w:bCs/>
          <w:sz w:val="28"/>
          <w:szCs w:val="28"/>
        </w:rPr>
        <w:t>CPF nº 257.578.118-38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 xml:space="preserve">No desempenho de suas atividades é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o direito de verificar a perfeita execução em todos os termos e condições.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037/2019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92CD4" w:rsidRDefault="00092CD4" w:rsidP="00092CD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B94981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55F44" w:rsidRDefault="00F55F4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E096D">
        <w:rPr>
          <w:rFonts w:ascii="Book Antiqua" w:eastAsia="Times New Roman" w:hAnsi="Book Antiqua" w:cs="Arial"/>
          <w:b/>
          <w:bCs/>
          <w:sz w:val="28"/>
          <w:szCs w:val="28"/>
          <w:lang w:eastAsia="pt-BR"/>
        </w:rPr>
        <w:t>LUIZ EDUARDO MACHADO ROCHA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92CD4" w:rsidRPr="00B94981" w:rsidRDefault="00092CD4" w:rsidP="00092C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MARCIO ROBERTO M. DA </w:t>
      </w:r>
      <w:proofErr w:type="gramStart"/>
      <w:r w:rsidRPr="00360AE2">
        <w:rPr>
          <w:rFonts w:ascii="Book Antiqua" w:hAnsi="Book Antiqua" w:cs="Consolas"/>
          <w:b/>
          <w:bCs/>
          <w:sz w:val="28"/>
          <w:szCs w:val="28"/>
        </w:rPr>
        <w:t>SILVA</w:t>
      </w:r>
      <w:proofErr w:type="gramEnd"/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F55F44" w:rsidRPr="00360AE2" w:rsidRDefault="00F55F44" w:rsidP="00F55F44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9F5CE6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9F5CE6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9F5CE6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9F5CE6">
        <w:rPr>
          <w:rFonts w:ascii="Book Antiqua" w:hAnsi="Book Antiqua" w:cs="Consolas"/>
          <w:b/>
          <w:bCs/>
          <w:sz w:val="28"/>
          <w:szCs w:val="28"/>
        </w:rPr>
        <w:t>:</w:t>
      </w:r>
      <w:r w:rsidRPr="009F5CE6">
        <w:rPr>
          <w:rFonts w:ascii="Book Antiqua" w:hAnsi="Book Antiqua" w:cs="Consolas"/>
          <w:b/>
          <w:bCs/>
          <w:sz w:val="28"/>
          <w:szCs w:val="28"/>
        </w:rPr>
        <w:tab/>
      </w: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55F44" w:rsidRPr="00360AE2" w:rsidRDefault="00F55F44" w:rsidP="00F55F44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F55F44" w:rsidRPr="00360AE2" w:rsidRDefault="00F55F44" w:rsidP="00F55F44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F55F44" w:rsidRPr="00E9648C" w:rsidRDefault="00F55F44" w:rsidP="00F55F4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p w:rsidR="00050DDA" w:rsidRPr="00092CD4" w:rsidRDefault="00050DDA" w:rsidP="00092CD4"/>
    <w:sectPr w:rsidR="00050DDA" w:rsidRPr="00092CD4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D7" w:rsidRDefault="000F6FD7" w:rsidP="00BD0343">
      <w:pPr>
        <w:spacing w:after="0" w:line="240" w:lineRule="auto"/>
      </w:pPr>
      <w:r>
        <w:separator/>
      </w:r>
    </w:p>
  </w:endnote>
  <w:endnote w:type="continuationSeparator" w:id="0">
    <w:p w:rsidR="000F6FD7" w:rsidRDefault="000F6FD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04" w:rsidRPr="00043C58" w:rsidRDefault="0044600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D7" w:rsidRDefault="000F6FD7" w:rsidP="00BD0343">
      <w:pPr>
        <w:spacing w:after="0" w:line="240" w:lineRule="auto"/>
      </w:pPr>
      <w:r>
        <w:separator/>
      </w:r>
    </w:p>
  </w:footnote>
  <w:footnote w:type="continuationSeparator" w:id="0">
    <w:p w:rsidR="000F6FD7" w:rsidRDefault="000F6FD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44600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446004" w:rsidRPr="00092CD4" w:rsidRDefault="0044600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92CD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7200C53D" wp14:editId="229BA54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46004" w:rsidRPr="00053EBD" w:rsidRDefault="0044600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46004" w:rsidRPr="00053EBD" w:rsidRDefault="0044600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46004" w:rsidRDefault="0044600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446004" w:rsidRPr="00092CD4" w:rsidRDefault="0044600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758D5702" wp14:editId="4A4FD6C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7224C17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46004" w:rsidRPr="0040340E" w:rsidRDefault="0044600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2CD4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0F6FD7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2365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C7F7C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06BB7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55F44"/>
    <w:rsid w:val="00F70221"/>
    <w:rsid w:val="00F74061"/>
    <w:rsid w:val="00F930C6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9E87-8D29-487C-AF00-9A7CDF73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2839</Words>
  <Characters>15332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2019-07-19T17:45:00Z</cp:lastPrinted>
  <dcterms:created xsi:type="dcterms:W3CDTF">2019-12-03T18:16:00Z</dcterms:created>
  <dcterms:modified xsi:type="dcterms:W3CDTF">2019-12-04T12:44:00Z</dcterms:modified>
</cp:coreProperties>
</file>