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7E21" w14:textId="0199EE32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084/2021</w:t>
      </w:r>
    </w:p>
    <w:p w14:paraId="01349222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8D6C32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20A37E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D0F0105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3A6D277" w14:textId="3DBF0834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1E4FB2C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8847598" w14:textId="27788458" w:rsidR="00E52DF1" w:rsidRPr="00D56013" w:rsidRDefault="00E52DF1" w:rsidP="00E52D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2C9FFA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6AEEA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D56013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715172B9" w14:textId="0956DCA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bookmarkStart w:id="0" w:name="_GoBack"/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CIRURGICA UNIAO LTDA.</w:t>
      </w:r>
      <w:bookmarkEnd w:id="0"/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5CAB140C" w14:textId="18DF62EA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6B239B">
        <w:rPr>
          <w:rFonts w:ascii="Cambria" w:hAnsi="Cambria" w:cs="Consolas"/>
          <w:sz w:val="28"/>
          <w:szCs w:val="28"/>
        </w:rPr>
        <w:t>Rua 25 nº 1908 – Bairro Jardim São Paulo</w:t>
      </w:r>
      <w:proofErr w:type="gramStart"/>
      <w:r w:rsidRPr="006B239B">
        <w:rPr>
          <w:rFonts w:ascii="Cambria" w:hAnsi="Cambria" w:cs="Consolas"/>
          <w:sz w:val="28"/>
          <w:szCs w:val="28"/>
        </w:rPr>
        <w:t xml:space="preserve">  </w:t>
      </w:r>
      <w:proofErr w:type="gramEnd"/>
      <w:r w:rsidRPr="006B239B">
        <w:rPr>
          <w:rFonts w:ascii="Cambria" w:hAnsi="Cambria" w:cs="Consolas"/>
          <w:sz w:val="28"/>
          <w:szCs w:val="28"/>
        </w:rPr>
        <w:t>– CEP 13.503-010 – Rio Claro – SP</w:t>
      </w:r>
      <w:r>
        <w:rPr>
          <w:rFonts w:ascii="Cambria" w:hAnsi="Cambria" w:cs="Consolas"/>
          <w:sz w:val="28"/>
          <w:szCs w:val="28"/>
        </w:rPr>
        <w:t xml:space="preserve"> – Fone (0XX19) 3526-1900 – E-mail: união@cirurgicauniao.com.br</w:t>
      </w:r>
    </w:p>
    <w:p w14:paraId="2A2CFF7B" w14:textId="52E1320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04.063.331/0001-21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B51D379" w14:textId="18D0FFD6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 SERGIO EDUARDO GUERRA DA SILVA JUNIOR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D2A8EDE" w14:textId="06457896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219.763.728-28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54B7A02E" w14:textId="5812659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6B239B">
        <w:rPr>
          <w:rFonts w:ascii="Cambria" w:hAnsi="Cambria" w:cs="Consolas"/>
          <w:sz w:val="28"/>
          <w:szCs w:val="28"/>
        </w:rPr>
        <w:t xml:space="preserve">alor </w:t>
      </w:r>
      <w:r>
        <w:rPr>
          <w:rFonts w:ascii="Cambria" w:hAnsi="Cambria" w:cs="Consolas"/>
          <w:sz w:val="28"/>
          <w:szCs w:val="28"/>
        </w:rPr>
        <w:t>T</w:t>
      </w:r>
      <w:r w:rsidRPr="006B239B">
        <w:rPr>
          <w:rFonts w:ascii="Cambria" w:hAnsi="Cambria" w:cs="Consolas"/>
          <w:sz w:val="28"/>
          <w:szCs w:val="28"/>
        </w:rPr>
        <w:t xml:space="preserve">otal de R$ </w:t>
      </w:r>
      <w:r>
        <w:rPr>
          <w:rFonts w:ascii="Cambria" w:hAnsi="Cambria" w:cs="Consolas"/>
          <w:sz w:val="28"/>
          <w:szCs w:val="28"/>
        </w:rPr>
        <w:t>17.692,50 (dezessete mil e seiscentos e noventa e dois reais e cinquenta centavos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1AC51C0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C43A2C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2F8A5E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01ECA2" w14:textId="77777777" w:rsidR="00E52DF1" w:rsidRPr="00D56013" w:rsidRDefault="00E52DF1" w:rsidP="00E52D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Fraldas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CDFC88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E52DF1" w:rsidRPr="00FB71D1" w14:paraId="0EDA89DD" w14:textId="77777777" w:rsidTr="00E52DF1">
        <w:tc>
          <w:tcPr>
            <w:tcW w:w="578" w:type="dxa"/>
            <w:shd w:val="clear" w:color="auto" w:fill="F0F0F0"/>
            <w:vAlign w:val="center"/>
          </w:tcPr>
          <w:p w14:paraId="0CAB5683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422A7BF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08A2127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5861</w:t>
            </w:r>
          </w:p>
          <w:p w14:paraId="2E26BC0C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1F08DAE6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2A8EEB94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AC5AF30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6E5F373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76253BD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16B5CFA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E52DF1" w:rsidRPr="00FB71D1" w14:paraId="0766B90C" w14:textId="77777777" w:rsidTr="00E52DF1">
        <w:tc>
          <w:tcPr>
            <w:tcW w:w="578" w:type="dxa"/>
            <w:vAlign w:val="center"/>
          </w:tcPr>
          <w:p w14:paraId="70E79FBE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0E83F82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68D9111A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</w:tc>
        <w:tc>
          <w:tcPr>
            <w:tcW w:w="4096" w:type="dxa"/>
            <w:vAlign w:val="center"/>
          </w:tcPr>
          <w:p w14:paraId="6A71F919" w14:textId="77777777" w:rsidR="00E52DF1" w:rsidRPr="00FB71D1" w:rsidRDefault="00E52DF1" w:rsidP="00E52DF1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PEQUENO, PRÁTICA, ANATÔMICA E CONFORTÁVEL COM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MASTERSOFT</w:t>
            </w:r>
          </w:p>
        </w:tc>
        <w:tc>
          <w:tcPr>
            <w:tcW w:w="938" w:type="dxa"/>
            <w:vAlign w:val="center"/>
          </w:tcPr>
          <w:p w14:paraId="316E138B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  <w:vAlign w:val="center"/>
          </w:tcPr>
          <w:p w14:paraId="66F07EB4" w14:textId="77777777" w:rsidR="00E52DF1" w:rsidRPr="00FB71D1" w:rsidRDefault="00E52DF1" w:rsidP="00E52DF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</w:tc>
        <w:tc>
          <w:tcPr>
            <w:tcW w:w="938" w:type="dxa"/>
            <w:vAlign w:val="center"/>
          </w:tcPr>
          <w:p w14:paraId="3339BCF9" w14:textId="77777777" w:rsidR="00E52DF1" w:rsidRPr="00FB71D1" w:rsidRDefault="00E52DF1" w:rsidP="00E52DF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1,12</w:t>
            </w:r>
          </w:p>
        </w:tc>
        <w:tc>
          <w:tcPr>
            <w:tcW w:w="938" w:type="dxa"/>
            <w:vAlign w:val="center"/>
          </w:tcPr>
          <w:p w14:paraId="4913606B" w14:textId="77777777" w:rsidR="00E52DF1" w:rsidRPr="00FB71D1" w:rsidRDefault="00E52DF1" w:rsidP="00E52DF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5.880,00</w:t>
            </w:r>
          </w:p>
        </w:tc>
      </w:tr>
      <w:tr w:rsidR="00E52DF1" w:rsidRPr="00FB71D1" w14:paraId="2CC3BE6B" w14:textId="77777777" w:rsidTr="00E52DF1">
        <w:tc>
          <w:tcPr>
            <w:tcW w:w="578" w:type="dxa"/>
            <w:vAlign w:val="center"/>
          </w:tcPr>
          <w:p w14:paraId="0AD5C27A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12</w:t>
            </w:r>
          </w:p>
          <w:p w14:paraId="45926FE0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DDACF00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002.020.562</w:t>
            </w:r>
          </w:p>
        </w:tc>
        <w:tc>
          <w:tcPr>
            <w:tcW w:w="4096" w:type="dxa"/>
            <w:vAlign w:val="center"/>
          </w:tcPr>
          <w:p w14:paraId="6E43F8AE" w14:textId="77777777" w:rsidR="00E52DF1" w:rsidRPr="00FB71D1" w:rsidRDefault="00E52DF1" w:rsidP="00E52DF1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TIPO TANGA TENA TAMANHO MÉDIO - ORDEM JUDICIAL Marca: TENA PANTS</w:t>
            </w:r>
          </w:p>
        </w:tc>
        <w:tc>
          <w:tcPr>
            <w:tcW w:w="938" w:type="dxa"/>
            <w:vAlign w:val="center"/>
          </w:tcPr>
          <w:p w14:paraId="40A82891" w14:textId="7777777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0E29182C" w14:textId="77777777" w:rsidR="00E52DF1" w:rsidRPr="00FB71D1" w:rsidRDefault="00E52DF1" w:rsidP="00E52DF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5250</w:t>
            </w:r>
          </w:p>
        </w:tc>
        <w:tc>
          <w:tcPr>
            <w:tcW w:w="938" w:type="dxa"/>
            <w:vAlign w:val="center"/>
          </w:tcPr>
          <w:p w14:paraId="59910D20" w14:textId="77777777" w:rsidR="00E52DF1" w:rsidRPr="00FB71D1" w:rsidRDefault="00E52DF1" w:rsidP="00E52DF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2,25</w:t>
            </w:r>
          </w:p>
        </w:tc>
        <w:tc>
          <w:tcPr>
            <w:tcW w:w="938" w:type="dxa"/>
            <w:vAlign w:val="center"/>
          </w:tcPr>
          <w:p w14:paraId="2CB166DC" w14:textId="77777777" w:rsidR="00E52DF1" w:rsidRPr="00FB71D1" w:rsidRDefault="00E52DF1" w:rsidP="00E52DF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11.812,50</w:t>
            </w:r>
          </w:p>
        </w:tc>
      </w:tr>
      <w:tr w:rsidR="00E52DF1" w:rsidRPr="00FB71D1" w14:paraId="68569206" w14:textId="77777777" w:rsidTr="00E52DF1">
        <w:trPr>
          <w:cantSplit/>
          <w:trHeight w:val="70"/>
        </w:trPr>
        <w:tc>
          <w:tcPr>
            <w:tcW w:w="8426" w:type="dxa"/>
            <w:gridSpan w:val="6"/>
            <w:vAlign w:val="center"/>
          </w:tcPr>
          <w:p w14:paraId="61FF4D8E" w14:textId="0FF2AE87" w:rsidR="00E52DF1" w:rsidRPr="00FB71D1" w:rsidRDefault="00E52DF1" w:rsidP="00E52DF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1A4F1EA0" w14:textId="77777777" w:rsidR="00E52DF1" w:rsidRPr="00FB71D1" w:rsidRDefault="00E52DF1" w:rsidP="00E52DF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17.692,50</w:t>
            </w:r>
          </w:p>
        </w:tc>
      </w:tr>
    </w:tbl>
    <w:p w14:paraId="539BC12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D06C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4993C4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5A98C8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48063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86F32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02C3BB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FC066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3E8E109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1FE1E6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12A1B5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6853FE" w14:textId="77777777" w:rsidR="00E52DF1" w:rsidRPr="00761B6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486AFA4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0F9EA7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1463CFE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9EAB5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581F5AD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EC628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7760560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C1E27F7" w14:textId="23577146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D0D7B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77F0F99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2A351A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E81023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F8E0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F38F22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AF41F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0C82CB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D6B84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867C8C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8DECA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FBCC09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367A9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1008C83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F6DBE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085DE2B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CE4A43" w14:textId="77777777" w:rsidR="00E52DF1" w:rsidRPr="00D56013" w:rsidRDefault="00E52DF1" w:rsidP="00E52D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903BB64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38B702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169.740.388-36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2DD18CB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10ED4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6CA14386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6C771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322931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70AC7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D965C4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5DF47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7864A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BB2CD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BB3444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508A9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7E2122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E05F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8BE933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21990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DF7FC9A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A28B19" w14:textId="7BB34E2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FBEFED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4295B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E76FF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401F49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4FCF5C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76CDCD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0660AA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7BAE8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34E3399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248FA7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C6EBAC1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PIRAJUÍ, 27 DE AGOSTO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A7AD8A6" w14:textId="52A978A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CIRURGICA UNIAO LTDA.</w:t>
      </w:r>
    </w:p>
    <w:p w14:paraId="598DA779" w14:textId="2A5EC166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SERGIO EDUARDO GUERRA DA SILVA JUNIOR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5EF7FE0" w14:textId="2D37EE8D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6B6F742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DC7DFF9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67E82B32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2EB4" w14:textId="77777777" w:rsidR="009A53C2" w:rsidRDefault="009A53C2" w:rsidP="00BD0343">
      <w:pPr>
        <w:spacing w:after="0" w:line="240" w:lineRule="auto"/>
      </w:pPr>
      <w:r>
        <w:separator/>
      </w:r>
    </w:p>
  </w:endnote>
  <w:endnote w:type="continuationSeparator" w:id="0">
    <w:p w14:paraId="3F00891E" w14:textId="77777777" w:rsidR="009A53C2" w:rsidRDefault="009A53C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5E6C0D56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084/2021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28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BE62" w14:textId="77777777" w:rsidR="009A53C2" w:rsidRDefault="009A53C2" w:rsidP="00BD0343">
      <w:pPr>
        <w:spacing w:after="0" w:line="240" w:lineRule="auto"/>
      </w:pPr>
      <w:r>
        <w:separator/>
      </w:r>
    </w:p>
  </w:footnote>
  <w:footnote w:type="continuationSeparator" w:id="0">
    <w:p w14:paraId="04D69DE3" w14:textId="77777777" w:rsidR="009A53C2" w:rsidRDefault="009A53C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E52DF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52D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E52DF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53C2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9598-39BC-4BD2-AB98-A3A508B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2021-08-26T19:23:00Z</dcterms:created>
  <dcterms:modified xsi:type="dcterms:W3CDTF">2021-08-26T19:23:00Z</dcterms:modified>
</cp:coreProperties>
</file>