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16" w:rsidRPr="00496E4A" w:rsidRDefault="00E93616" w:rsidP="00E93616">
      <w:pPr>
        <w:pStyle w:val="Corpodetexto"/>
        <w:jc w:val="center"/>
        <w:rPr>
          <w:rFonts w:ascii="Book Antiqua" w:hAnsi="Book Antiqua"/>
          <w:b/>
          <w:bCs/>
          <w:sz w:val="32"/>
          <w:szCs w:val="28"/>
        </w:rPr>
      </w:pPr>
      <w:r w:rsidRPr="00496E4A">
        <w:rPr>
          <w:rFonts w:ascii="Book Antiqua" w:hAnsi="Book Antiqua"/>
          <w:b/>
          <w:sz w:val="32"/>
          <w:szCs w:val="28"/>
        </w:rPr>
        <w:t>ATA DE SESSÃO PÚBLICA DE RECEBIMENTO E ABERTURA</w:t>
      </w:r>
    </w:p>
    <w:p w:rsidR="00E93616" w:rsidRPr="00496E4A" w:rsidRDefault="00E93616" w:rsidP="00E93616">
      <w:pPr>
        <w:pStyle w:val="Corpodetexto"/>
        <w:jc w:val="center"/>
        <w:rPr>
          <w:rFonts w:ascii="Book Antiqua" w:hAnsi="Book Antiqua"/>
          <w:b/>
          <w:sz w:val="32"/>
          <w:szCs w:val="28"/>
        </w:rPr>
      </w:pPr>
      <w:r w:rsidRPr="00496E4A">
        <w:rPr>
          <w:rFonts w:ascii="Book Antiqua" w:hAnsi="Book Antiqua"/>
          <w:b/>
          <w:sz w:val="32"/>
          <w:szCs w:val="28"/>
        </w:rPr>
        <w:t>DOS ENVELOPES DE DOCUMENTOS E DE PROPOSTAS</w:t>
      </w:r>
    </w:p>
    <w:p w:rsidR="00E93616" w:rsidRPr="00EE01C4" w:rsidRDefault="00E93616" w:rsidP="00E93616">
      <w:pPr>
        <w:pStyle w:val="Corpodetexto"/>
        <w:rPr>
          <w:rFonts w:ascii="Book Antiqua" w:hAnsi="Book Antiqua"/>
          <w:szCs w:val="28"/>
        </w:rPr>
      </w:pPr>
    </w:p>
    <w:p w:rsidR="00DA71AB" w:rsidRPr="007C4CCA" w:rsidRDefault="00DA71AB" w:rsidP="00DA71AB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7C4CCA">
        <w:rPr>
          <w:rFonts w:ascii="Book Antiqua" w:hAnsi="Book Antiqua" w:cs="Consolas"/>
          <w:b/>
          <w:sz w:val="28"/>
          <w:szCs w:val="28"/>
        </w:rPr>
        <w:t xml:space="preserve">DATA: </w:t>
      </w:r>
      <w:r>
        <w:rPr>
          <w:rFonts w:ascii="Book Antiqua" w:hAnsi="Book Antiqua" w:cs="Consolas"/>
          <w:b/>
          <w:bCs/>
          <w:color w:val="000000"/>
          <w:sz w:val="28"/>
          <w:szCs w:val="28"/>
        </w:rPr>
        <w:t>28/08</w:t>
      </w:r>
      <w:r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/2018</w:t>
      </w:r>
      <w:r w:rsidRPr="007C4CCA">
        <w:rPr>
          <w:rFonts w:ascii="Book Antiqua" w:hAnsi="Book Antiqua" w:cs="Consolas"/>
          <w:b/>
          <w:sz w:val="28"/>
          <w:szCs w:val="28"/>
        </w:rPr>
        <w:tab/>
      </w:r>
      <w:r w:rsidRPr="007C4CCA">
        <w:rPr>
          <w:rFonts w:ascii="Book Antiqua" w:hAnsi="Book Antiqua" w:cs="Consolas"/>
          <w:b/>
          <w:sz w:val="28"/>
          <w:szCs w:val="28"/>
        </w:rPr>
        <w:tab/>
      </w:r>
      <w:r w:rsidRPr="007C4CCA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>
        <w:rPr>
          <w:rFonts w:ascii="Book Antiqua" w:hAnsi="Book Antiqua" w:cs="Consolas"/>
          <w:b/>
          <w:sz w:val="28"/>
          <w:szCs w:val="28"/>
        </w:rPr>
        <w:t>10</w:t>
      </w:r>
      <w:r w:rsidRPr="007C4CCA">
        <w:rPr>
          <w:rFonts w:ascii="Book Antiqua" w:hAnsi="Book Antiqua" w:cs="Consolas"/>
          <w:b/>
          <w:sz w:val="28"/>
          <w:szCs w:val="28"/>
        </w:rPr>
        <w:t>h00</w:t>
      </w:r>
    </w:p>
    <w:p w:rsidR="00DA71AB" w:rsidRPr="00FA2900" w:rsidRDefault="00DA71AB" w:rsidP="00DA71AB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>LICITAÇÃO/MODALIDADE Nº: CONVITE Nº 00</w:t>
      </w:r>
      <w:r>
        <w:rPr>
          <w:rFonts w:ascii="Book Antiqua" w:hAnsi="Book Antiqua" w:cs="Consolas"/>
          <w:b/>
          <w:sz w:val="28"/>
          <w:szCs w:val="28"/>
        </w:rPr>
        <w:t>5</w:t>
      </w:r>
      <w:r w:rsidRPr="00FA2900">
        <w:rPr>
          <w:rFonts w:ascii="Book Antiqua" w:hAnsi="Book Antiqua" w:cs="Consolas"/>
          <w:b/>
          <w:sz w:val="28"/>
          <w:szCs w:val="28"/>
        </w:rPr>
        <w:t>/2019</w:t>
      </w:r>
    </w:p>
    <w:p w:rsidR="00DA71AB" w:rsidRPr="00FF1E76" w:rsidRDefault="00DA71AB" w:rsidP="00DA71AB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Pr="00FF1E76">
        <w:rPr>
          <w:rFonts w:ascii="Book Antiqua" w:eastAsia="MS Mincho" w:hAnsi="Book Antiqua" w:cs="Consolas"/>
          <w:bCs/>
          <w:sz w:val="28"/>
          <w:szCs w:val="28"/>
        </w:rPr>
        <w:t xml:space="preserve">presente licitação tem por objeto, a </w:t>
      </w:r>
      <w:r w:rsidRPr="00FF1E76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REALIZAÇÃO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DO TRADICIONAL FESTA DAS NAÇÕES</w:t>
      </w:r>
      <w:r w:rsidRPr="00FF1E76">
        <w:rPr>
          <w:rFonts w:ascii="Book Antiqua" w:eastAsia="MS Mincho" w:hAnsi="Book Antiqua" w:cs="Consolas"/>
          <w:b/>
          <w:bCs/>
          <w:sz w:val="28"/>
          <w:szCs w:val="28"/>
        </w:rPr>
        <w:t xml:space="preserve"> NO MUNICÍPIO DE PIRAJUÍ</w:t>
      </w:r>
      <w:r w:rsidRPr="00FF1E76">
        <w:rPr>
          <w:rFonts w:ascii="Book Antiqua" w:hAnsi="Book Antiqua" w:cs="Consolas"/>
          <w:bCs/>
          <w:sz w:val="28"/>
          <w:szCs w:val="28"/>
        </w:rPr>
        <w:t>,</w:t>
      </w:r>
      <w:r w:rsidRPr="00FF1E76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FF1E76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FF1E76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E93616" w:rsidRPr="00EE01C4" w:rsidRDefault="00E93616" w:rsidP="00E93616">
      <w:pPr>
        <w:pStyle w:val="Rodap"/>
        <w:jc w:val="both"/>
        <w:rPr>
          <w:rFonts w:ascii="Book Antiqua" w:hAnsi="Book Antiqua" w:cs="Calibri"/>
          <w:sz w:val="28"/>
          <w:szCs w:val="28"/>
        </w:rPr>
      </w:pPr>
    </w:p>
    <w:p w:rsidR="005613E8" w:rsidRPr="00EE01C4" w:rsidRDefault="00E93616" w:rsidP="005613E8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EE01C4">
        <w:rPr>
          <w:rFonts w:ascii="Book Antiqua" w:hAnsi="Book Antiqua" w:cs="Arial"/>
          <w:sz w:val="28"/>
          <w:szCs w:val="28"/>
        </w:rPr>
        <w:t xml:space="preserve">No dia e hora supramencionados, na </w:t>
      </w:r>
      <w:r w:rsidR="00EE01C4" w:rsidRPr="00FF1E76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EE01C4" w:rsidRPr="00FF1E76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EE01C4" w:rsidRPr="00FF1E76">
        <w:rPr>
          <w:rFonts w:ascii="Book Antiqua" w:hAnsi="Book Antiqua" w:cs="Consolas"/>
          <w:sz w:val="28"/>
          <w:szCs w:val="28"/>
        </w:rPr>
        <w:t>Praça Doutor Pedro da Rocha Braga n</w:t>
      </w:r>
      <w:r w:rsidR="00EE01C4" w:rsidRPr="00FF1E76">
        <w:rPr>
          <w:rFonts w:ascii="Book Antiqua" w:hAnsi="Book Antiqua" w:cs="Consolas"/>
          <w:bCs/>
          <w:sz w:val="28"/>
          <w:szCs w:val="28"/>
        </w:rPr>
        <w:t xml:space="preserve">° </w:t>
      </w:r>
      <w:r w:rsidR="00EE01C4" w:rsidRPr="00FF1E76">
        <w:rPr>
          <w:rFonts w:ascii="Book Antiqua" w:hAnsi="Book Antiqua" w:cs="Consolas"/>
          <w:sz w:val="28"/>
          <w:szCs w:val="28"/>
        </w:rPr>
        <w:t xml:space="preserve">116 – </w:t>
      </w:r>
      <w:r w:rsidR="00EE01C4">
        <w:rPr>
          <w:rFonts w:ascii="Book Antiqua" w:hAnsi="Book Antiqua" w:cs="Consolas"/>
          <w:sz w:val="28"/>
          <w:szCs w:val="28"/>
        </w:rPr>
        <w:t xml:space="preserve">Bairro </w:t>
      </w:r>
      <w:r w:rsidR="00EE01C4" w:rsidRPr="00FF1E76">
        <w:rPr>
          <w:rFonts w:ascii="Book Antiqua" w:hAnsi="Book Antiqua" w:cs="Consolas"/>
          <w:sz w:val="28"/>
          <w:szCs w:val="28"/>
        </w:rPr>
        <w:t>Centro – CEP 16.600-000</w:t>
      </w:r>
      <w:r w:rsidRPr="00EE01C4">
        <w:rPr>
          <w:rFonts w:ascii="Book Antiqua" w:hAnsi="Book Antiqua" w:cs="Arial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Comissão Permanente de Licitações no final assinados, consoante ato de designação nº </w:t>
      </w:r>
      <w:r w:rsidR="00EE01C4">
        <w:rPr>
          <w:rFonts w:ascii="Book Antiqua" w:hAnsi="Book Antiqua"/>
          <w:sz w:val="28"/>
          <w:szCs w:val="28"/>
        </w:rPr>
        <w:t>8040/2019</w:t>
      </w:r>
      <w:r w:rsidRPr="00EE01C4">
        <w:rPr>
          <w:rFonts w:ascii="Book Antiqua" w:hAnsi="Book Antiqua" w:cs="Arial"/>
          <w:sz w:val="28"/>
          <w:szCs w:val="28"/>
        </w:rPr>
        <w:t xml:space="preserve">. 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Aberta a sessão pelo Senhor Presidente da </w:t>
      </w:r>
      <w:r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verificou-se a presença do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seguinte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licitante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>:</w:t>
      </w:r>
      <w:r w:rsidRPr="00EE01C4">
        <w:rPr>
          <w:rFonts w:ascii="Book Antiqua" w:hAnsi="Book Antiqua"/>
          <w:sz w:val="28"/>
          <w:szCs w:val="28"/>
        </w:rPr>
        <w:t xml:space="preserve"> </w:t>
      </w:r>
      <w:r w:rsidR="00DA71AB">
        <w:rPr>
          <w:rFonts w:ascii="Book Antiqua" w:hAnsi="Book Antiqua" w:cs="Consolas"/>
          <w:b/>
          <w:bCs/>
          <w:sz w:val="28"/>
          <w:szCs w:val="28"/>
        </w:rPr>
        <w:t>RAFAEL MEGLIO FILHO 26265608800</w:t>
      </w:r>
      <w:r w:rsidR="00DA71AB">
        <w:rPr>
          <w:rFonts w:ascii="Book Antiqua" w:hAnsi="Book Antiqua" w:cs="Consolas"/>
          <w:bCs/>
          <w:sz w:val="28"/>
          <w:szCs w:val="28"/>
        </w:rPr>
        <w:t>, representada pelo Senhor</w:t>
      </w:r>
      <w:r w:rsidR="00EE01C4">
        <w:rPr>
          <w:rFonts w:ascii="Book Antiqua" w:hAnsi="Book Antiqua" w:cs="Consolas"/>
          <w:bCs/>
          <w:sz w:val="28"/>
          <w:szCs w:val="28"/>
        </w:rPr>
        <w:t xml:space="preserve"> </w:t>
      </w:r>
      <w:r w:rsidR="00DA71AB" w:rsidRPr="00DA71AB">
        <w:rPr>
          <w:rFonts w:ascii="Book Antiqua" w:hAnsi="Book Antiqua" w:cs="Consolas"/>
          <w:bCs/>
          <w:sz w:val="28"/>
          <w:szCs w:val="28"/>
        </w:rPr>
        <w:t>Rafael Meglio Filho</w:t>
      </w:r>
      <w:r w:rsidR="00EE01C4">
        <w:rPr>
          <w:rFonts w:ascii="Book Antiqua" w:hAnsi="Book Antiqua" w:cs="Consolas"/>
          <w:bCs/>
          <w:sz w:val="28"/>
          <w:szCs w:val="28"/>
        </w:rPr>
        <w:t xml:space="preserve">; </w:t>
      </w:r>
      <w:r w:rsidR="00EE01C4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Pr="00EE01C4">
        <w:rPr>
          <w:rFonts w:ascii="Book Antiqua" w:hAnsi="Book Antiqua"/>
          <w:sz w:val="28"/>
          <w:szCs w:val="28"/>
        </w:rPr>
        <w:t>,</w:t>
      </w:r>
      <w:r w:rsidR="00EE01C4">
        <w:rPr>
          <w:rFonts w:ascii="Book Antiqua" w:hAnsi="Book Antiqua"/>
          <w:sz w:val="28"/>
          <w:szCs w:val="28"/>
        </w:rPr>
        <w:t xml:space="preserve"> representada pelo Senhor </w:t>
      </w:r>
      <w:r w:rsidR="00DA71AB">
        <w:rPr>
          <w:rFonts w:ascii="Book Antiqua" w:hAnsi="Book Antiqua"/>
          <w:sz w:val="28"/>
          <w:szCs w:val="28"/>
        </w:rPr>
        <w:t>Bruno Terenciani Soares do Nascimento</w:t>
      </w:r>
      <w:r w:rsidR="00EE01C4">
        <w:rPr>
          <w:rFonts w:ascii="Book Antiqua" w:hAnsi="Book Antiqua"/>
          <w:sz w:val="28"/>
          <w:szCs w:val="28"/>
        </w:rPr>
        <w:t xml:space="preserve">; </w:t>
      </w:r>
      <w:r w:rsidR="00DA71AB">
        <w:rPr>
          <w:rFonts w:ascii="Book Antiqua" w:hAnsi="Book Antiqua" w:cs="Consolas"/>
          <w:b/>
          <w:bCs/>
          <w:sz w:val="28"/>
          <w:szCs w:val="28"/>
        </w:rPr>
        <w:t>MARCELO ANTONIO RODRIGUES ENVETOS - ME</w:t>
      </w:r>
      <w:r w:rsidR="00EE01C4">
        <w:rPr>
          <w:rFonts w:ascii="Book Antiqua" w:hAnsi="Book Antiqua" w:cs="Consolas"/>
          <w:bCs/>
          <w:sz w:val="28"/>
          <w:szCs w:val="28"/>
        </w:rPr>
        <w:t>, representada pelo Senhor Marcelo Antônio Rodrigues,</w:t>
      </w:r>
      <w:r w:rsidRPr="00EE01C4">
        <w:rPr>
          <w:rFonts w:ascii="Book Antiqua" w:hAnsi="Book Antiqua"/>
          <w:sz w:val="28"/>
          <w:szCs w:val="28"/>
        </w:rPr>
        <w:t xml:space="preserve"> </w:t>
      </w:r>
      <w:r w:rsidR="00997AA2" w:rsidRPr="00EE01C4">
        <w:rPr>
          <w:rFonts w:ascii="Book Antiqua" w:hAnsi="Book Antiqua" w:cs="Arial"/>
          <w:bCs/>
          <w:sz w:val="28"/>
          <w:szCs w:val="28"/>
        </w:rPr>
        <w:t>o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qua</w:t>
      </w:r>
      <w:r w:rsidR="005613E8" w:rsidRPr="00EE01C4">
        <w:rPr>
          <w:rFonts w:ascii="Book Antiqua" w:hAnsi="Book Antiqua" w:cs="Arial"/>
          <w:bCs/>
          <w:sz w:val="28"/>
          <w:szCs w:val="28"/>
        </w:rPr>
        <w:t>is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procede</w:t>
      </w:r>
      <w:r w:rsidR="005613E8" w:rsidRPr="00EE01C4">
        <w:rPr>
          <w:rFonts w:ascii="Book Antiqua" w:hAnsi="Book Antiqua" w:cs="Arial"/>
          <w:bCs/>
          <w:sz w:val="28"/>
          <w:szCs w:val="28"/>
        </w:rPr>
        <w:t>ram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à</w:t>
      </w:r>
      <w:r w:rsidR="006C61DB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entrega</w:t>
      </w:r>
      <w:r w:rsidR="006C61DB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dos envelopes, que se encontravam devidamente fechados. </w:t>
      </w:r>
      <w:r w:rsidRPr="00EE01C4">
        <w:rPr>
          <w:rFonts w:ascii="Book Antiqua" w:hAnsi="Book Antiqua" w:cs="Arial"/>
          <w:sz w:val="28"/>
          <w:szCs w:val="28"/>
        </w:rPr>
        <w:t>Em seguida, foi procedida a abertura do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</w:t>
      </w:r>
      <w:r w:rsidRPr="00EE01C4">
        <w:rPr>
          <w:rFonts w:ascii="Book Antiqua" w:hAnsi="Book Antiqua" w:cs="Arial"/>
          <w:b/>
          <w:bCs/>
          <w:sz w:val="28"/>
          <w:szCs w:val="28"/>
        </w:rPr>
        <w:t>ENVELOPE</w:t>
      </w:r>
      <w:r w:rsidR="003A7DAC" w:rsidRPr="00EE01C4">
        <w:rPr>
          <w:rFonts w:ascii="Book Antiqua" w:hAnsi="Book Antiqua" w:cs="Arial"/>
          <w:b/>
          <w:bCs/>
          <w:sz w:val="28"/>
          <w:szCs w:val="28"/>
        </w:rPr>
        <w:t>S</w:t>
      </w:r>
      <w:r w:rsidRPr="00EE01C4">
        <w:rPr>
          <w:rFonts w:ascii="Book Antiqua" w:hAnsi="Book Antiqua" w:cs="Arial"/>
          <w:b/>
          <w:bCs/>
          <w:sz w:val="28"/>
          <w:szCs w:val="28"/>
        </w:rPr>
        <w:t xml:space="preserve"> DE Nº 01</w:t>
      </w:r>
      <w:r w:rsidRPr="00EE01C4">
        <w:rPr>
          <w:rFonts w:ascii="Book Antiqua" w:hAnsi="Book Antiqua" w:cs="Arial"/>
          <w:sz w:val="28"/>
          <w:szCs w:val="28"/>
        </w:rPr>
        <w:t>, sendo as documentações nele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contida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verificada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e rubricada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por todos os presentes. A seguir, os integrantes da Comissão Permanente de Licitações passaram a examinar as documentações apresentadas. Constatando que as exigências do Edital tinham sido plenamente cumpridas pelo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="00997AA2" w:rsidRPr="00EE01C4">
        <w:rPr>
          <w:rFonts w:ascii="Book Antiqua" w:hAnsi="Book Antiqua" w:cs="Arial"/>
          <w:sz w:val="28"/>
          <w:szCs w:val="28"/>
        </w:rPr>
        <w:t xml:space="preserve"> licitante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="00997AA2" w:rsidRPr="00EE01C4">
        <w:rPr>
          <w:rFonts w:ascii="Book Antiqua" w:hAnsi="Book Antiqua" w:cs="Arial"/>
          <w:sz w:val="28"/>
          <w:szCs w:val="28"/>
        </w:rPr>
        <w:t xml:space="preserve">: </w:t>
      </w:r>
      <w:r w:rsidR="00DA71AB" w:rsidRPr="00EE01C4">
        <w:rPr>
          <w:rFonts w:ascii="Book Antiqua" w:hAnsi="Book Antiqua" w:cs="Arial"/>
          <w:sz w:val="28"/>
          <w:szCs w:val="28"/>
        </w:rPr>
        <w:t>Permanente de Licitações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 verificou-se a presença dos seguintes licitantes:</w:t>
      </w:r>
      <w:r w:rsidR="00DA71AB" w:rsidRPr="00EE01C4">
        <w:rPr>
          <w:rFonts w:ascii="Book Antiqua" w:hAnsi="Book Antiqua"/>
          <w:sz w:val="28"/>
          <w:szCs w:val="28"/>
        </w:rPr>
        <w:t xml:space="preserve"> </w:t>
      </w:r>
      <w:r w:rsidR="00DA71AB">
        <w:rPr>
          <w:rFonts w:ascii="Book Antiqua" w:hAnsi="Book Antiqua" w:cs="Consolas"/>
          <w:b/>
          <w:bCs/>
          <w:sz w:val="28"/>
          <w:szCs w:val="28"/>
        </w:rPr>
        <w:t>RAFAEL MEGLIO FILHO 26265608800</w:t>
      </w:r>
      <w:r w:rsidR="00DA71AB">
        <w:rPr>
          <w:rFonts w:ascii="Book Antiqua" w:hAnsi="Book Antiqua" w:cs="Consolas"/>
          <w:bCs/>
          <w:sz w:val="28"/>
          <w:szCs w:val="28"/>
        </w:rPr>
        <w:t xml:space="preserve">, representada pelo Senhor </w:t>
      </w:r>
      <w:r w:rsidR="00DA71AB" w:rsidRPr="00DA71AB">
        <w:rPr>
          <w:rFonts w:ascii="Book Antiqua" w:hAnsi="Book Antiqua" w:cs="Consolas"/>
          <w:bCs/>
          <w:sz w:val="28"/>
          <w:szCs w:val="28"/>
        </w:rPr>
        <w:t>Rafael Meglio Filho</w:t>
      </w:r>
      <w:r w:rsidR="00DA71AB">
        <w:rPr>
          <w:rFonts w:ascii="Book Antiqua" w:hAnsi="Book Antiqua" w:cs="Consolas"/>
          <w:bCs/>
          <w:sz w:val="28"/>
          <w:szCs w:val="28"/>
        </w:rPr>
        <w:t xml:space="preserve">; </w:t>
      </w:r>
      <w:r w:rsidR="00DA71AB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DA71AB" w:rsidRPr="00EE01C4">
        <w:rPr>
          <w:rFonts w:ascii="Book Antiqua" w:hAnsi="Book Antiqua"/>
          <w:sz w:val="28"/>
          <w:szCs w:val="28"/>
        </w:rPr>
        <w:t>,</w:t>
      </w:r>
      <w:r w:rsidR="00DA71AB">
        <w:rPr>
          <w:rFonts w:ascii="Book Antiqua" w:hAnsi="Book Antiqua"/>
          <w:sz w:val="28"/>
          <w:szCs w:val="28"/>
        </w:rPr>
        <w:t xml:space="preserve"> representada pelo Senhor Bruno Terenciani Soares do Nascimento; </w:t>
      </w:r>
      <w:r w:rsidR="00DA71AB">
        <w:rPr>
          <w:rFonts w:ascii="Book Antiqua" w:hAnsi="Book Antiqua" w:cs="Consolas"/>
          <w:b/>
          <w:bCs/>
          <w:sz w:val="28"/>
          <w:szCs w:val="28"/>
        </w:rPr>
        <w:t>MARCELO ANTONIO RODRIGUES ENVETOS - ME</w:t>
      </w:r>
      <w:r w:rsidR="00DA71AB">
        <w:rPr>
          <w:rFonts w:ascii="Book Antiqua" w:hAnsi="Book Antiqua" w:cs="Consolas"/>
          <w:bCs/>
          <w:sz w:val="28"/>
          <w:szCs w:val="28"/>
        </w:rPr>
        <w:t>, representada pelo Senhor Marcelo Antônio Rodrigues</w:t>
      </w:r>
      <w:r w:rsidRPr="00EE01C4">
        <w:rPr>
          <w:rFonts w:ascii="Book Antiqua" w:hAnsi="Book Antiqua"/>
          <w:sz w:val="28"/>
          <w:szCs w:val="28"/>
        </w:rPr>
        <w:t>,</w:t>
      </w:r>
      <w:r w:rsidRPr="00EE01C4">
        <w:rPr>
          <w:rFonts w:ascii="Book Antiqua" w:hAnsi="Book Antiqua" w:cs="Arial"/>
          <w:sz w:val="28"/>
          <w:szCs w:val="28"/>
        </w:rPr>
        <w:t xml:space="preserve"> a Comissão Permanente de Licitações, sem divergência de votos, julgou dito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p</w:t>
      </w:r>
      <w:r w:rsidR="006C61DB" w:rsidRPr="00EE01C4">
        <w:rPr>
          <w:rFonts w:ascii="Book Antiqua" w:hAnsi="Book Antiqua" w:cs="Arial"/>
          <w:sz w:val="28"/>
          <w:szCs w:val="28"/>
        </w:rPr>
        <w:t>roponente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="006C61DB" w:rsidRPr="00EE01C4">
        <w:rPr>
          <w:rFonts w:ascii="Book Antiqua" w:hAnsi="Book Antiqua" w:cs="Arial"/>
          <w:sz w:val="28"/>
          <w:szCs w:val="28"/>
        </w:rPr>
        <w:t xml:space="preserve"> devidamente habilitado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. 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Proferido o julgamento da fase de habilitação, 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 efetivou a abertura dos 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>ENVELOPES DE Nº 02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, sendo as </w:t>
      </w:r>
      <w:r w:rsidR="005613E8" w:rsidRPr="00EE01C4">
        <w:rPr>
          <w:rFonts w:ascii="Book Antiqua" w:hAnsi="Book Antiqua" w:cs="Arial"/>
          <w:bCs/>
          <w:sz w:val="28"/>
          <w:szCs w:val="28"/>
        </w:rPr>
        <w:lastRenderedPageBreak/>
        <w:t xml:space="preserve">propostas neles contidas verificadas e rubricadas pelos presentes. </w:t>
      </w:r>
      <w:r w:rsidR="005613E8" w:rsidRPr="00EE01C4">
        <w:rPr>
          <w:rFonts w:ascii="Book Antiqua" w:hAnsi="Book Antiqua"/>
          <w:sz w:val="28"/>
          <w:szCs w:val="28"/>
        </w:rPr>
        <w:t xml:space="preserve">Examinadas as propostas dos licitantes: </w:t>
      </w:r>
      <w:r w:rsidR="00DA71AB" w:rsidRPr="00EE01C4">
        <w:rPr>
          <w:rFonts w:ascii="Book Antiqua" w:hAnsi="Book Antiqua" w:cs="Arial"/>
          <w:sz w:val="28"/>
          <w:szCs w:val="28"/>
        </w:rPr>
        <w:t>Permanente de Licitações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 verificou-se a presença dos seguintes licitantes:</w:t>
      </w:r>
      <w:r w:rsidR="00DA71AB" w:rsidRPr="00EE01C4">
        <w:rPr>
          <w:rFonts w:ascii="Book Antiqua" w:hAnsi="Book Antiqua"/>
          <w:sz w:val="28"/>
          <w:szCs w:val="28"/>
        </w:rPr>
        <w:t xml:space="preserve"> </w:t>
      </w:r>
      <w:r w:rsidR="00DA71AB">
        <w:rPr>
          <w:rFonts w:ascii="Book Antiqua" w:hAnsi="Book Antiqua" w:cs="Consolas"/>
          <w:b/>
          <w:bCs/>
          <w:sz w:val="28"/>
          <w:szCs w:val="28"/>
        </w:rPr>
        <w:t>RAFAEL MEGLIO FILHO 26265608800</w:t>
      </w:r>
      <w:r w:rsidR="00DA71AB">
        <w:rPr>
          <w:rFonts w:ascii="Book Antiqua" w:hAnsi="Book Antiqua" w:cs="Consolas"/>
          <w:bCs/>
          <w:sz w:val="28"/>
          <w:szCs w:val="28"/>
        </w:rPr>
        <w:t xml:space="preserve">, representada pelo Senhor </w:t>
      </w:r>
      <w:r w:rsidR="00DA71AB" w:rsidRPr="00DA71AB">
        <w:rPr>
          <w:rFonts w:ascii="Book Antiqua" w:hAnsi="Book Antiqua" w:cs="Consolas"/>
          <w:bCs/>
          <w:sz w:val="28"/>
          <w:szCs w:val="28"/>
        </w:rPr>
        <w:t>Rafael Meglio Filho</w:t>
      </w:r>
      <w:r w:rsidR="00DA71AB">
        <w:rPr>
          <w:rFonts w:ascii="Book Antiqua" w:hAnsi="Book Antiqua" w:cs="Consolas"/>
          <w:bCs/>
          <w:sz w:val="28"/>
          <w:szCs w:val="28"/>
        </w:rPr>
        <w:t xml:space="preserve">; </w:t>
      </w:r>
      <w:r w:rsidR="00DA71AB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DA71AB" w:rsidRPr="00EE01C4">
        <w:rPr>
          <w:rFonts w:ascii="Book Antiqua" w:hAnsi="Book Antiqua"/>
          <w:sz w:val="28"/>
          <w:szCs w:val="28"/>
        </w:rPr>
        <w:t>,</w:t>
      </w:r>
      <w:r w:rsidR="00DA71AB">
        <w:rPr>
          <w:rFonts w:ascii="Book Antiqua" w:hAnsi="Book Antiqua"/>
          <w:sz w:val="28"/>
          <w:szCs w:val="28"/>
        </w:rPr>
        <w:t xml:space="preserve"> representada pelo Senhor Bruno Terenciani Soares do Nascimento; </w:t>
      </w:r>
      <w:r w:rsidR="00DA71AB">
        <w:rPr>
          <w:rFonts w:ascii="Book Antiqua" w:hAnsi="Book Antiqua" w:cs="Consolas"/>
          <w:b/>
          <w:bCs/>
          <w:sz w:val="28"/>
          <w:szCs w:val="28"/>
        </w:rPr>
        <w:t>MARCELO ANTONIO RODRIGUES ENVETOS - ME</w:t>
      </w:r>
      <w:r w:rsidR="00DA71AB">
        <w:rPr>
          <w:rFonts w:ascii="Book Antiqua" w:hAnsi="Book Antiqua" w:cs="Consolas"/>
          <w:bCs/>
          <w:sz w:val="28"/>
          <w:szCs w:val="28"/>
        </w:rPr>
        <w:t>, representada pelo Senhor Marcelo Antônio Rodrigues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5613E8" w:rsidRPr="00EE01C4">
        <w:rPr>
          <w:rFonts w:ascii="Book Antiqua" w:hAnsi="Book Antiqua"/>
          <w:sz w:val="28"/>
          <w:szCs w:val="28"/>
        </w:rPr>
        <w:t xml:space="preserve">pela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/>
          <w:sz w:val="28"/>
          <w:szCs w:val="28"/>
        </w:rPr>
        <w:t xml:space="preserve">, esta, por unanimidade de seus componentes, culminou por </w:t>
      </w:r>
      <w:r w:rsidR="005613E8" w:rsidRPr="00EE01C4">
        <w:rPr>
          <w:rFonts w:ascii="Book Antiqua" w:hAnsi="Book Antiqua"/>
          <w:b/>
          <w:sz w:val="28"/>
          <w:szCs w:val="28"/>
        </w:rPr>
        <w:t>JULGÁ-LAS REGULARES</w:t>
      </w:r>
      <w:r w:rsidR="005613E8" w:rsidRPr="00EE01C4">
        <w:rPr>
          <w:rFonts w:ascii="Book Antiqua" w:hAnsi="Book Antiqua"/>
          <w:sz w:val="28"/>
          <w:szCs w:val="28"/>
        </w:rPr>
        <w:t>.</w:t>
      </w:r>
      <w:r w:rsidR="005613E8" w:rsidRPr="00EE01C4">
        <w:rPr>
          <w:rFonts w:ascii="Book Antiqua" w:hAnsi="Book Antiqua" w:cs="Calibri"/>
          <w:sz w:val="28"/>
          <w:szCs w:val="28"/>
        </w:rPr>
        <w:t xml:space="preserve"> </w:t>
      </w:r>
      <w:r w:rsidR="005613E8" w:rsidRPr="00EE01C4">
        <w:rPr>
          <w:rFonts w:ascii="Book Antiqua" w:hAnsi="Book Antiqua"/>
          <w:sz w:val="28"/>
          <w:szCs w:val="28"/>
        </w:rPr>
        <w:t xml:space="preserve">A seguir, 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/>
          <w:sz w:val="28"/>
          <w:szCs w:val="28"/>
        </w:rPr>
        <w:t xml:space="preserve"> efetuou a</w:t>
      </w:r>
      <w:r w:rsidR="007E4891">
        <w:rPr>
          <w:rFonts w:ascii="Book Antiqua" w:hAnsi="Book Antiqua"/>
          <w:sz w:val="28"/>
          <w:szCs w:val="28"/>
        </w:rPr>
        <w:t>s</w:t>
      </w:r>
      <w:r w:rsidR="005613E8" w:rsidRPr="00EE01C4">
        <w:rPr>
          <w:rFonts w:ascii="Book Antiqua" w:hAnsi="Book Antiqua"/>
          <w:sz w:val="28"/>
          <w:szCs w:val="28"/>
        </w:rPr>
        <w:t xml:space="preserve"> comparaç</w:t>
      </w:r>
      <w:r w:rsidR="007E4891">
        <w:rPr>
          <w:rFonts w:ascii="Book Antiqua" w:hAnsi="Book Antiqua"/>
          <w:sz w:val="28"/>
          <w:szCs w:val="28"/>
        </w:rPr>
        <w:t>ões</w:t>
      </w:r>
      <w:r w:rsidR="005613E8" w:rsidRPr="00EE01C4">
        <w:rPr>
          <w:rFonts w:ascii="Book Antiqua" w:hAnsi="Book Antiqua"/>
          <w:sz w:val="28"/>
          <w:szCs w:val="28"/>
        </w:rPr>
        <w:t xml:space="preserve"> dos preços das propostas julgadas regulares, sendo que a adoção do critério de julgamento das propostas fixado no Edital, 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01:</w:t>
      </w:r>
      <w:r w:rsidR="005613E8" w:rsidRPr="00EE01C4">
        <w:rPr>
          <w:rFonts w:ascii="Book Antiqua" w:hAnsi="Book Antiqua"/>
          <w:sz w:val="28"/>
          <w:szCs w:val="28"/>
        </w:rPr>
        <w:t xml:space="preserve"> 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MARCELO ANTONIO RODRIGUES ENVETOS - ME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5613E8" w:rsidRPr="00EE01C4">
        <w:rPr>
          <w:rFonts w:ascii="Book Antiqua" w:hAnsi="Book Antiqua"/>
          <w:sz w:val="28"/>
          <w:szCs w:val="28"/>
        </w:rPr>
        <w:t xml:space="preserve">com o valor </w:t>
      </w:r>
      <w:r w:rsidR="00EE01C4">
        <w:rPr>
          <w:rFonts w:ascii="Book Antiqua" w:hAnsi="Book Antiqua"/>
          <w:sz w:val="28"/>
          <w:szCs w:val="28"/>
        </w:rPr>
        <w:t>unitário</w:t>
      </w:r>
      <w:r w:rsidR="005613E8" w:rsidRPr="00EE01C4">
        <w:rPr>
          <w:rFonts w:ascii="Book Antiqua" w:hAnsi="Book Antiqua"/>
          <w:sz w:val="28"/>
          <w:szCs w:val="28"/>
        </w:rPr>
        <w:t xml:space="preserve"> de 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DA71AB">
        <w:rPr>
          <w:rFonts w:ascii="Book Antiqua" w:hAnsi="Book Antiqua"/>
          <w:b/>
          <w:sz w:val="28"/>
          <w:szCs w:val="28"/>
        </w:rPr>
        <w:t>4.200,00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RAFAEL MEGLIO FILHO 26265608800</w:t>
      </w:r>
      <w:r w:rsidR="005613E8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5613E8" w:rsidRPr="00EE01C4">
        <w:rPr>
          <w:rFonts w:ascii="Book Antiqua" w:hAnsi="Book Antiqua" w:cs="Calibri"/>
          <w:sz w:val="28"/>
          <w:szCs w:val="28"/>
        </w:rPr>
        <w:t>com o valor</w:t>
      </w:r>
      <w:r w:rsidR="003A7DAC" w:rsidRPr="00EE01C4">
        <w:rPr>
          <w:rFonts w:ascii="Book Antiqua" w:hAnsi="Book Antiqua" w:cs="Calibri"/>
          <w:sz w:val="28"/>
          <w:szCs w:val="28"/>
        </w:rPr>
        <w:t xml:space="preserve"> </w:t>
      </w:r>
      <w:r w:rsidR="00EE01C4">
        <w:rPr>
          <w:rFonts w:ascii="Book Antiqua" w:hAnsi="Book Antiqua" w:cs="Calibri"/>
          <w:sz w:val="28"/>
          <w:szCs w:val="28"/>
        </w:rPr>
        <w:t xml:space="preserve">unitário </w:t>
      </w:r>
      <w:r w:rsidR="005613E8" w:rsidRPr="00EE01C4">
        <w:rPr>
          <w:rFonts w:ascii="Book Antiqua" w:hAnsi="Book Antiqua" w:cs="Calibri"/>
          <w:sz w:val="28"/>
          <w:szCs w:val="28"/>
        </w:rPr>
        <w:t xml:space="preserve">de </w:t>
      </w:r>
      <w:r w:rsidR="005613E8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DA71AB">
        <w:rPr>
          <w:rFonts w:ascii="Book Antiqua" w:hAnsi="Book Antiqua" w:cs="Calibri"/>
          <w:b/>
          <w:sz w:val="28"/>
          <w:szCs w:val="28"/>
        </w:rPr>
        <w:t>4.300,00</w:t>
      </w:r>
      <w:r w:rsidR="005613E8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5613E8" w:rsidRPr="00EE01C4">
        <w:rPr>
          <w:rFonts w:ascii="Book Antiqua" w:hAnsi="Book Antiqua" w:cs="Arial"/>
          <w:bCs/>
          <w:sz w:val="28"/>
          <w:szCs w:val="28"/>
        </w:rPr>
        <w:t>com o valor</w:t>
      </w:r>
      <w:r w:rsidR="003A7DAC" w:rsidRPr="00EE01C4">
        <w:rPr>
          <w:rFonts w:ascii="Book Antiqua" w:hAnsi="Book Antiqua" w:cs="Arial"/>
          <w:bCs/>
          <w:sz w:val="28"/>
          <w:szCs w:val="28"/>
        </w:rPr>
        <w:t xml:space="preserve"> </w:t>
      </w:r>
      <w:r w:rsidR="00EE01C4">
        <w:rPr>
          <w:rFonts w:ascii="Book Antiqua" w:hAnsi="Book Antiqua" w:cs="Arial"/>
          <w:bCs/>
          <w:sz w:val="28"/>
          <w:szCs w:val="28"/>
        </w:rPr>
        <w:t>unitário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DA71AB">
        <w:rPr>
          <w:rFonts w:ascii="Book Antiqua" w:hAnsi="Book Antiqua" w:cs="Arial"/>
          <w:b/>
          <w:bCs/>
          <w:sz w:val="28"/>
          <w:szCs w:val="28"/>
        </w:rPr>
        <w:t>4.400,00</w:t>
      </w:r>
      <w:r w:rsidR="00EE01C4">
        <w:rPr>
          <w:rFonts w:ascii="Book Antiqua" w:hAnsi="Book Antiqua"/>
          <w:sz w:val="28"/>
          <w:szCs w:val="28"/>
        </w:rPr>
        <w:t>;</w:t>
      </w:r>
      <w:r w:rsidR="005613E8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2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MARCELO ANTONIO RODRIGUES ENVETOS - ME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/>
          <w:sz w:val="28"/>
          <w:szCs w:val="28"/>
        </w:rPr>
        <w:t xml:space="preserve">com o valor </w:t>
      </w:r>
      <w:r w:rsidR="00DA71AB">
        <w:rPr>
          <w:rFonts w:ascii="Book Antiqua" w:hAnsi="Book Antiqua"/>
          <w:sz w:val="28"/>
          <w:szCs w:val="28"/>
        </w:rPr>
        <w:t>unitário</w:t>
      </w:r>
      <w:r w:rsidR="00DA71AB" w:rsidRPr="00EE01C4">
        <w:rPr>
          <w:rFonts w:ascii="Book Antiqua" w:hAnsi="Book Antiqua"/>
          <w:sz w:val="28"/>
          <w:szCs w:val="28"/>
        </w:rPr>
        <w:t xml:space="preserve"> de 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DA71AB">
        <w:rPr>
          <w:rFonts w:ascii="Book Antiqua" w:hAnsi="Book Antiqua"/>
          <w:b/>
          <w:sz w:val="28"/>
          <w:szCs w:val="28"/>
        </w:rPr>
        <w:t>3.400,00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RAFAEL MEGLIO FILHO 26265608800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DA71AB">
        <w:rPr>
          <w:rFonts w:ascii="Book Antiqua" w:hAnsi="Book Antiqua" w:cs="Calibri"/>
          <w:sz w:val="28"/>
          <w:szCs w:val="28"/>
        </w:rPr>
        <w:t xml:space="preserve">unitário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de 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DA71AB">
        <w:rPr>
          <w:rFonts w:ascii="Book Antiqua" w:hAnsi="Book Antiqua" w:cs="Calibri"/>
          <w:b/>
          <w:sz w:val="28"/>
          <w:szCs w:val="28"/>
        </w:rPr>
        <w:t>3.600,00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DA71AB">
        <w:rPr>
          <w:rFonts w:ascii="Book Antiqua" w:hAnsi="Book Antiqua" w:cs="Arial"/>
          <w:bCs/>
          <w:sz w:val="28"/>
          <w:szCs w:val="28"/>
        </w:rPr>
        <w:t>unitário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DA71AB">
        <w:rPr>
          <w:rFonts w:ascii="Book Antiqua" w:hAnsi="Book Antiqua" w:cs="Arial"/>
          <w:b/>
          <w:bCs/>
          <w:sz w:val="28"/>
          <w:szCs w:val="28"/>
        </w:rPr>
        <w:t>3.600,00</w:t>
      </w:r>
      <w:r w:rsidR="00EE01C4">
        <w:rPr>
          <w:rFonts w:ascii="Book Antiqua" w:hAnsi="Book Antiqua" w:cs="Arial"/>
          <w:bCs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3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MARCELO ANTONIO RODRIGUES ENVETOS - ME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/>
          <w:sz w:val="28"/>
          <w:szCs w:val="28"/>
        </w:rPr>
        <w:t xml:space="preserve">com o valor </w:t>
      </w:r>
      <w:r w:rsidR="00DA71AB">
        <w:rPr>
          <w:rFonts w:ascii="Book Antiqua" w:hAnsi="Book Antiqua"/>
          <w:sz w:val="28"/>
          <w:szCs w:val="28"/>
        </w:rPr>
        <w:t>unitário</w:t>
      </w:r>
      <w:r w:rsidR="00DA71AB" w:rsidRPr="00EE01C4">
        <w:rPr>
          <w:rFonts w:ascii="Book Antiqua" w:hAnsi="Book Antiqua"/>
          <w:sz w:val="28"/>
          <w:szCs w:val="28"/>
        </w:rPr>
        <w:t xml:space="preserve"> de 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DA71AB">
        <w:rPr>
          <w:rFonts w:ascii="Book Antiqua" w:hAnsi="Book Antiqua"/>
          <w:b/>
          <w:sz w:val="28"/>
          <w:szCs w:val="28"/>
        </w:rPr>
        <w:t>5.000,00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RAFAEL MEGLIO FILHO 26265608800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DA71AB">
        <w:rPr>
          <w:rFonts w:ascii="Book Antiqua" w:hAnsi="Book Antiqua" w:cs="Calibri"/>
          <w:sz w:val="28"/>
          <w:szCs w:val="28"/>
        </w:rPr>
        <w:t xml:space="preserve">unitário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de 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DA71AB">
        <w:rPr>
          <w:rFonts w:ascii="Book Antiqua" w:hAnsi="Book Antiqua" w:cs="Calibri"/>
          <w:b/>
          <w:sz w:val="28"/>
          <w:szCs w:val="28"/>
        </w:rPr>
        <w:t>5.200,00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DA71AB">
        <w:rPr>
          <w:rFonts w:ascii="Book Antiqua" w:hAnsi="Book Antiqua" w:cs="Arial"/>
          <w:bCs/>
          <w:sz w:val="28"/>
          <w:szCs w:val="28"/>
        </w:rPr>
        <w:t>unitário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DA71AB">
        <w:rPr>
          <w:rFonts w:ascii="Book Antiqua" w:hAnsi="Book Antiqua" w:cs="Arial"/>
          <w:b/>
          <w:bCs/>
          <w:sz w:val="28"/>
          <w:szCs w:val="28"/>
        </w:rPr>
        <w:t>5.300,00</w:t>
      </w:r>
      <w:r w:rsidR="00EE01C4">
        <w:rPr>
          <w:rFonts w:ascii="Book Antiqua" w:hAnsi="Book Antiqua" w:cs="Calibri"/>
          <w:sz w:val="28"/>
          <w:szCs w:val="28"/>
        </w:rPr>
        <w:t xml:space="preserve">;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4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MARCELO ANTONIO RODRIGUES ENVETOS - ME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/>
          <w:sz w:val="28"/>
          <w:szCs w:val="28"/>
        </w:rPr>
        <w:t xml:space="preserve">com o valor </w:t>
      </w:r>
      <w:r w:rsidR="00DA71AB">
        <w:rPr>
          <w:rFonts w:ascii="Book Antiqua" w:hAnsi="Book Antiqua"/>
          <w:sz w:val="28"/>
          <w:szCs w:val="28"/>
        </w:rPr>
        <w:t>unitário</w:t>
      </w:r>
      <w:r w:rsidR="00DA71AB" w:rsidRPr="00EE01C4">
        <w:rPr>
          <w:rFonts w:ascii="Book Antiqua" w:hAnsi="Book Antiqua"/>
          <w:sz w:val="28"/>
          <w:szCs w:val="28"/>
        </w:rPr>
        <w:t xml:space="preserve"> de 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DA71AB">
        <w:rPr>
          <w:rFonts w:ascii="Book Antiqua" w:hAnsi="Book Antiqua"/>
          <w:b/>
          <w:sz w:val="28"/>
          <w:szCs w:val="28"/>
        </w:rPr>
        <w:t>15.600</w:t>
      </w:r>
      <w:r w:rsidR="00DA71AB">
        <w:rPr>
          <w:rFonts w:ascii="Book Antiqua" w:hAnsi="Book Antiqua"/>
          <w:b/>
          <w:sz w:val="28"/>
          <w:szCs w:val="28"/>
        </w:rPr>
        <w:t>,00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RAFAEL MEGLIO FILHO 26265608800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DA71AB">
        <w:rPr>
          <w:rFonts w:ascii="Book Antiqua" w:hAnsi="Book Antiqua" w:cs="Calibri"/>
          <w:sz w:val="28"/>
          <w:szCs w:val="28"/>
        </w:rPr>
        <w:t xml:space="preserve">unitário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de 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DA71AB">
        <w:rPr>
          <w:rFonts w:ascii="Book Antiqua" w:hAnsi="Book Antiqua" w:cs="Calibri"/>
          <w:b/>
          <w:sz w:val="28"/>
          <w:szCs w:val="28"/>
        </w:rPr>
        <w:t>15.700,00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DA71AB">
        <w:rPr>
          <w:rFonts w:ascii="Book Antiqua" w:hAnsi="Book Antiqua" w:cs="Arial"/>
          <w:bCs/>
          <w:sz w:val="28"/>
          <w:szCs w:val="28"/>
        </w:rPr>
        <w:t>unitário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DA71AB">
        <w:rPr>
          <w:rFonts w:ascii="Book Antiqua" w:hAnsi="Book Antiqua" w:cs="Arial"/>
          <w:b/>
          <w:bCs/>
          <w:sz w:val="28"/>
          <w:szCs w:val="28"/>
        </w:rPr>
        <w:t>15.700,00</w:t>
      </w:r>
      <w:r w:rsidR="00EE01C4">
        <w:rPr>
          <w:rFonts w:ascii="Book Antiqua" w:hAnsi="Book Antiqua" w:cs="Calibri"/>
          <w:sz w:val="28"/>
          <w:szCs w:val="28"/>
        </w:rPr>
        <w:t xml:space="preserve">;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5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MARCELO ANTONIO RODRIGUES ENVETOS - ME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/>
          <w:sz w:val="28"/>
          <w:szCs w:val="28"/>
        </w:rPr>
        <w:t xml:space="preserve">com o valor </w:t>
      </w:r>
      <w:r w:rsidR="00DA71AB">
        <w:rPr>
          <w:rFonts w:ascii="Book Antiqua" w:hAnsi="Book Antiqua"/>
          <w:sz w:val="28"/>
          <w:szCs w:val="28"/>
        </w:rPr>
        <w:t>unitário</w:t>
      </w:r>
      <w:r w:rsidR="00DA71AB" w:rsidRPr="00EE01C4">
        <w:rPr>
          <w:rFonts w:ascii="Book Antiqua" w:hAnsi="Book Antiqua"/>
          <w:sz w:val="28"/>
          <w:szCs w:val="28"/>
        </w:rPr>
        <w:t xml:space="preserve"> de 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DA71AB">
        <w:rPr>
          <w:rFonts w:ascii="Book Antiqua" w:hAnsi="Book Antiqua"/>
          <w:b/>
          <w:sz w:val="28"/>
          <w:szCs w:val="28"/>
        </w:rPr>
        <w:t>17.900</w:t>
      </w:r>
      <w:r w:rsidR="00DA71AB">
        <w:rPr>
          <w:rFonts w:ascii="Book Antiqua" w:hAnsi="Book Antiqua"/>
          <w:b/>
          <w:sz w:val="28"/>
          <w:szCs w:val="28"/>
        </w:rPr>
        <w:t>,00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RAFAEL MEGLIO FILHO 26265608800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DA71AB">
        <w:rPr>
          <w:rFonts w:ascii="Book Antiqua" w:hAnsi="Book Antiqua" w:cs="Calibri"/>
          <w:sz w:val="28"/>
          <w:szCs w:val="28"/>
        </w:rPr>
        <w:t xml:space="preserve">unitário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de 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DA71AB">
        <w:rPr>
          <w:rFonts w:ascii="Book Antiqua" w:hAnsi="Book Antiqua" w:cs="Calibri"/>
          <w:b/>
          <w:sz w:val="28"/>
          <w:szCs w:val="28"/>
        </w:rPr>
        <w:t>18.000</w:t>
      </w:r>
      <w:r w:rsidR="00DA71AB">
        <w:rPr>
          <w:rFonts w:ascii="Book Antiqua" w:hAnsi="Book Antiqua" w:cs="Calibri"/>
          <w:b/>
          <w:sz w:val="28"/>
          <w:szCs w:val="28"/>
        </w:rPr>
        <w:t>,00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DA71AB">
        <w:rPr>
          <w:rFonts w:ascii="Book Antiqua" w:hAnsi="Book Antiqua" w:cs="Arial"/>
          <w:bCs/>
          <w:sz w:val="28"/>
          <w:szCs w:val="28"/>
        </w:rPr>
        <w:t>unitário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DA71AB">
        <w:rPr>
          <w:rFonts w:ascii="Book Antiqua" w:hAnsi="Book Antiqua" w:cs="Arial"/>
          <w:b/>
          <w:bCs/>
          <w:sz w:val="28"/>
          <w:szCs w:val="28"/>
        </w:rPr>
        <w:t>18.000</w:t>
      </w:r>
      <w:r w:rsidR="00DA71AB">
        <w:rPr>
          <w:rFonts w:ascii="Book Antiqua" w:hAnsi="Book Antiqua" w:cs="Arial"/>
          <w:b/>
          <w:bCs/>
          <w:sz w:val="28"/>
          <w:szCs w:val="28"/>
        </w:rPr>
        <w:t>,00</w:t>
      </w:r>
      <w:r w:rsidR="00EE01C4">
        <w:rPr>
          <w:rFonts w:ascii="Book Antiqua" w:hAnsi="Book Antiqua" w:cs="Arial"/>
          <w:bCs/>
          <w:sz w:val="28"/>
          <w:szCs w:val="28"/>
        </w:rPr>
        <w:t xml:space="preserve">;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6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MARCELO ANTONIO RODRIGUES ENVETOS - ME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/>
          <w:sz w:val="28"/>
          <w:szCs w:val="28"/>
        </w:rPr>
        <w:t xml:space="preserve">com o valor </w:t>
      </w:r>
      <w:r w:rsidR="00DA71AB">
        <w:rPr>
          <w:rFonts w:ascii="Book Antiqua" w:hAnsi="Book Antiqua"/>
          <w:sz w:val="28"/>
          <w:szCs w:val="28"/>
        </w:rPr>
        <w:t>unitário</w:t>
      </w:r>
      <w:r w:rsidR="00DA71AB" w:rsidRPr="00EE01C4">
        <w:rPr>
          <w:rFonts w:ascii="Book Antiqua" w:hAnsi="Book Antiqua"/>
          <w:sz w:val="28"/>
          <w:szCs w:val="28"/>
        </w:rPr>
        <w:t xml:space="preserve"> de 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DA71AB">
        <w:rPr>
          <w:rFonts w:ascii="Book Antiqua" w:hAnsi="Book Antiqua"/>
          <w:b/>
          <w:sz w:val="28"/>
          <w:szCs w:val="28"/>
        </w:rPr>
        <w:t>10.200,00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DA71AB">
        <w:rPr>
          <w:rFonts w:ascii="Book Antiqua" w:hAnsi="Book Antiqua" w:cs="Arial"/>
          <w:bCs/>
          <w:sz w:val="28"/>
          <w:szCs w:val="28"/>
        </w:rPr>
        <w:t>unitário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DA71AB">
        <w:rPr>
          <w:rFonts w:ascii="Book Antiqua" w:hAnsi="Book Antiqua" w:cs="Arial"/>
          <w:b/>
          <w:bCs/>
          <w:sz w:val="28"/>
          <w:szCs w:val="28"/>
        </w:rPr>
        <w:t>10.500</w:t>
      </w:r>
      <w:r w:rsidR="00DA71AB">
        <w:rPr>
          <w:rFonts w:ascii="Book Antiqua" w:hAnsi="Book Antiqua" w:cs="Arial"/>
          <w:b/>
          <w:bCs/>
          <w:sz w:val="28"/>
          <w:szCs w:val="28"/>
        </w:rPr>
        <w:t>,00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RAFAEL MEGLIO FILHO 26265608800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DA71AB">
        <w:rPr>
          <w:rFonts w:ascii="Book Antiqua" w:hAnsi="Book Antiqua" w:cs="Calibri"/>
          <w:sz w:val="28"/>
          <w:szCs w:val="28"/>
        </w:rPr>
        <w:t xml:space="preserve">unitário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de 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DA71AB">
        <w:rPr>
          <w:rFonts w:ascii="Book Antiqua" w:hAnsi="Book Antiqua" w:cs="Calibri"/>
          <w:b/>
          <w:sz w:val="28"/>
          <w:szCs w:val="28"/>
        </w:rPr>
        <w:t>10.800,</w:t>
      </w:r>
      <w:r w:rsidR="00DA71AB">
        <w:rPr>
          <w:rFonts w:ascii="Book Antiqua" w:hAnsi="Book Antiqua" w:cs="Calibri"/>
          <w:b/>
          <w:sz w:val="28"/>
          <w:szCs w:val="28"/>
        </w:rPr>
        <w:t>00</w:t>
      </w:r>
      <w:r w:rsidR="00EE01C4">
        <w:rPr>
          <w:rFonts w:ascii="Book Antiqua" w:hAnsi="Book Antiqua" w:cs="Arial"/>
          <w:bCs/>
          <w:sz w:val="28"/>
          <w:szCs w:val="28"/>
        </w:rPr>
        <w:t xml:space="preserve">;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7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</w:t>
      </w:r>
      <w:r w:rsidR="00EE01C4" w:rsidRPr="00EE01C4">
        <w:rPr>
          <w:rFonts w:ascii="Book Antiqua" w:hAnsi="Book Antiqua"/>
          <w:b/>
          <w:sz w:val="28"/>
          <w:szCs w:val="28"/>
        </w:rPr>
        <w:lastRenderedPageBreak/>
        <w:t xml:space="preserve">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MARCELO ANTONIO RODRIGUES ENVETOS - ME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/>
          <w:sz w:val="28"/>
          <w:szCs w:val="28"/>
        </w:rPr>
        <w:t xml:space="preserve">com o valor </w:t>
      </w:r>
      <w:r w:rsidR="00DA71AB">
        <w:rPr>
          <w:rFonts w:ascii="Book Antiqua" w:hAnsi="Book Antiqua"/>
          <w:sz w:val="28"/>
          <w:szCs w:val="28"/>
        </w:rPr>
        <w:t>unitário</w:t>
      </w:r>
      <w:r w:rsidR="00DA71AB" w:rsidRPr="00EE01C4">
        <w:rPr>
          <w:rFonts w:ascii="Book Antiqua" w:hAnsi="Book Antiqua"/>
          <w:sz w:val="28"/>
          <w:szCs w:val="28"/>
        </w:rPr>
        <w:t xml:space="preserve"> de 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DA71AB">
        <w:rPr>
          <w:rFonts w:ascii="Book Antiqua" w:hAnsi="Book Antiqua"/>
          <w:b/>
          <w:sz w:val="28"/>
          <w:szCs w:val="28"/>
        </w:rPr>
        <w:t>9.900,00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DA71AB">
        <w:rPr>
          <w:rFonts w:ascii="Book Antiqua" w:hAnsi="Book Antiqua" w:cs="Arial"/>
          <w:bCs/>
          <w:sz w:val="28"/>
          <w:szCs w:val="28"/>
        </w:rPr>
        <w:t>unitário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DA71AB">
        <w:rPr>
          <w:rFonts w:ascii="Book Antiqua" w:hAnsi="Book Antiqua" w:cs="Arial"/>
          <w:b/>
          <w:bCs/>
          <w:sz w:val="28"/>
          <w:szCs w:val="28"/>
        </w:rPr>
        <w:t>10.2</w:t>
      </w:r>
      <w:r w:rsidR="00DA71AB">
        <w:rPr>
          <w:rFonts w:ascii="Book Antiqua" w:hAnsi="Book Antiqua" w:cs="Arial"/>
          <w:b/>
          <w:bCs/>
          <w:sz w:val="28"/>
          <w:szCs w:val="28"/>
        </w:rPr>
        <w:t>00,00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RAFAEL MEGLIO FILHO 26265608800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DA71AB">
        <w:rPr>
          <w:rFonts w:ascii="Book Antiqua" w:hAnsi="Book Antiqua" w:cs="Calibri"/>
          <w:sz w:val="28"/>
          <w:szCs w:val="28"/>
        </w:rPr>
        <w:t xml:space="preserve">unitário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de 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DA71AB">
        <w:rPr>
          <w:rFonts w:ascii="Book Antiqua" w:hAnsi="Book Antiqua" w:cs="Calibri"/>
          <w:b/>
          <w:sz w:val="28"/>
          <w:szCs w:val="28"/>
        </w:rPr>
        <w:t>10.</w:t>
      </w:r>
      <w:r w:rsidR="00DA71AB">
        <w:rPr>
          <w:rFonts w:ascii="Book Antiqua" w:hAnsi="Book Antiqua" w:cs="Calibri"/>
          <w:b/>
          <w:sz w:val="28"/>
          <w:szCs w:val="28"/>
        </w:rPr>
        <w:t>5</w:t>
      </w:r>
      <w:r w:rsidR="00DA71AB">
        <w:rPr>
          <w:rFonts w:ascii="Book Antiqua" w:hAnsi="Book Antiqua" w:cs="Calibri"/>
          <w:b/>
          <w:sz w:val="28"/>
          <w:szCs w:val="28"/>
        </w:rPr>
        <w:t>00,00</w:t>
      </w:r>
      <w:r w:rsidR="00EE01C4">
        <w:rPr>
          <w:rFonts w:ascii="Book Antiqua" w:hAnsi="Book Antiqua" w:cs="Arial"/>
          <w:bCs/>
          <w:sz w:val="28"/>
          <w:szCs w:val="28"/>
        </w:rPr>
        <w:t xml:space="preserve">;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8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</w:t>
      </w:r>
      <w:r w:rsidR="00DA71AB">
        <w:rPr>
          <w:rFonts w:ascii="Book Antiqua" w:hAnsi="Book Antiqua" w:cs="Consolas"/>
          <w:b/>
          <w:bCs/>
          <w:sz w:val="28"/>
          <w:szCs w:val="28"/>
        </w:rPr>
        <w:t>MARCELO ANTONIO RODRIGUES ENVETOS - ME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/>
          <w:sz w:val="28"/>
          <w:szCs w:val="28"/>
        </w:rPr>
        <w:t xml:space="preserve">com o valor </w:t>
      </w:r>
      <w:r w:rsidR="00DA71AB">
        <w:rPr>
          <w:rFonts w:ascii="Book Antiqua" w:hAnsi="Book Antiqua"/>
          <w:sz w:val="28"/>
          <w:szCs w:val="28"/>
        </w:rPr>
        <w:t>unitário</w:t>
      </w:r>
      <w:r w:rsidR="00DA71AB" w:rsidRPr="00EE01C4">
        <w:rPr>
          <w:rFonts w:ascii="Book Antiqua" w:hAnsi="Book Antiqua"/>
          <w:sz w:val="28"/>
          <w:szCs w:val="28"/>
        </w:rPr>
        <w:t xml:space="preserve"> de 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DA71AB">
        <w:rPr>
          <w:rFonts w:ascii="Book Antiqua" w:hAnsi="Book Antiqua"/>
          <w:b/>
          <w:sz w:val="28"/>
          <w:szCs w:val="28"/>
        </w:rPr>
        <w:t>3.300</w:t>
      </w:r>
      <w:r w:rsidR="00DA71AB">
        <w:rPr>
          <w:rFonts w:ascii="Book Antiqua" w:hAnsi="Book Antiqua"/>
          <w:b/>
          <w:sz w:val="28"/>
          <w:szCs w:val="28"/>
        </w:rPr>
        <w:t>,00</w:t>
      </w:r>
      <w:r w:rsidR="00DA71AB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RAFAEL MEGLIO FILHO 26265608800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DA71AB">
        <w:rPr>
          <w:rFonts w:ascii="Book Antiqua" w:hAnsi="Book Antiqua" w:cs="Calibri"/>
          <w:sz w:val="28"/>
          <w:szCs w:val="28"/>
        </w:rPr>
        <w:t xml:space="preserve">unitário </w:t>
      </w:r>
      <w:r w:rsidR="00DA71AB" w:rsidRPr="00EE01C4">
        <w:rPr>
          <w:rFonts w:ascii="Book Antiqua" w:hAnsi="Book Antiqua" w:cs="Calibri"/>
          <w:sz w:val="28"/>
          <w:szCs w:val="28"/>
        </w:rPr>
        <w:t xml:space="preserve">de 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DA71AB">
        <w:rPr>
          <w:rFonts w:ascii="Book Antiqua" w:hAnsi="Book Antiqua" w:cs="Calibri"/>
          <w:b/>
          <w:sz w:val="28"/>
          <w:szCs w:val="28"/>
        </w:rPr>
        <w:t>3.600,00</w:t>
      </w:r>
      <w:r w:rsidR="00DA71AB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DA71AB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DA71AB">
        <w:rPr>
          <w:rFonts w:ascii="Book Antiqua" w:hAnsi="Book Antiqua" w:cs="Arial"/>
          <w:bCs/>
          <w:sz w:val="28"/>
          <w:szCs w:val="28"/>
        </w:rPr>
        <w:t>unitário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DA71AB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DA71AB">
        <w:rPr>
          <w:rFonts w:ascii="Book Antiqua" w:hAnsi="Book Antiqua" w:cs="Arial"/>
          <w:b/>
          <w:bCs/>
          <w:sz w:val="28"/>
          <w:szCs w:val="28"/>
        </w:rPr>
        <w:t>3.900000</w:t>
      </w:r>
      <w:r w:rsidR="00EE01C4">
        <w:rPr>
          <w:rFonts w:ascii="Book Antiqua" w:hAnsi="Book Antiqua" w:cs="Calibri"/>
          <w:b/>
          <w:sz w:val="28"/>
          <w:szCs w:val="28"/>
        </w:rPr>
        <w:t xml:space="preserve">. </w:t>
      </w:r>
      <w:r w:rsidR="005613E8" w:rsidRPr="00EE01C4">
        <w:rPr>
          <w:rFonts w:ascii="Book Antiqua" w:hAnsi="Book Antiqua"/>
          <w:sz w:val="28"/>
          <w:szCs w:val="28"/>
        </w:rPr>
        <w:t xml:space="preserve">A sessão foi suspensa pelo prazo necessário à lavratura desta Ata. Reaberta a sessão, o Senhor Presidente da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EE01C4">
        <w:rPr>
          <w:rFonts w:ascii="Book Antiqua" w:hAnsi="Book Antiqua" w:cs="Arial"/>
          <w:sz w:val="28"/>
          <w:szCs w:val="28"/>
        </w:rPr>
        <w:t xml:space="preserve"> e pelos licitantes presentes</w:t>
      </w:r>
      <w:r w:rsidR="005613E8" w:rsidRPr="00EE01C4">
        <w:rPr>
          <w:rFonts w:ascii="Book Antiqua" w:hAnsi="Book Antiqua"/>
          <w:sz w:val="28"/>
          <w:szCs w:val="28"/>
        </w:rPr>
        <w:t>.</w:t>
      </w:r>
    </w:p>
    <w:p w:rsidR="00E93616" w:rsidRPr="00EE01C4" w:rsidRDefault="00E93616" w:rsidP="005613E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E93616" w:rsidRPr="00EE01C4" w:rsidRDefault="00DA71AB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MARCUS VINICIUS CANDIDO DA SILVA</w:t>
      </w: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 w:rsidRPr="00EE01C4">
        <w:rPr>
          <w:rFonts w:ascii="Book Antiqua" w:hAnsi="Book Antiqua" w:cs="Arial"/>
          <w:b/>
          <w:bCs/>
          <w:sz w:val="28"/>
          <w:szCs w:val="28"/>
        </w:rPr>
        <w:t>PRESIDENTE DA CPL</w:t>
      </w:r>
    </w:p>
    <w:p w:rsidR="00E93616" w:rsidRPr="00EE01C4" w:rsidRDefault="00E93616" w:rsidP="00E93616">
      <w:pPr>
        <w:pStyle w:val="Corpodetexto2"/>
        <w:rPr>
          <w:rFonts w:ascii="Book Antiqua" w:hAnsi="Book Antiqua"/>
          <w:sz w:val="28"/>
          <w:szCs w:val="28"/>
        </w:rPr>
      </w:pPr>
    </w:p>
    <w:p w:rsidR="003A7DAC" w:rsidRPr="00EE01C4" w:rsidRDefault="003A7DAC" w:rsidP="00E93616">
      <w:pPr>
        <w:pStyle w:val="Corpodetexto2"/>
        <w:rPr>
          <w:rFonts w:ascii="Book Antiqua" w:hAnsi="Book Antiqua"/>
          <w:sz w:val="28"/>
          <w:szCs w:val="28"/>
        </w:rPr>
      </w:pPr>
    </w:p>
    <w:p w:rsidR="00E93616" w:rsidRPr="00EE01C4" w:rsidRDefault="00EE01C4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ANDERSON RIBEIRO MORO</w:t>
      </w: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 w:rsidRPr="00EE01C4">
        <w:rPr>
          <w:rFonts w:ascii="Book Antiqua" w:hAnsi="Book Antiqua" w:cs="Arial"/>
          <w:b/>
          <w:sz w:val="28"/>
          <w:szCs w:val="28"/>
        </w:rPr>
        <w:t>MEMBRO DA CPL</w:t>
      </w:r>
    </w:p>
    <w:p w:rsidR="003A7DAC" w:rsidRPr="00EE01C4" w:rsidRDefault="003A7DAC" w:rsidP="00E93616">
      <w:pPr>
        <w:pStyle w:val="Corpodetexto2"/>
        <w:rPr>
          <w:rFonts w:ascii="Book Antiqua" w:hAnsi="Book Antiqua"/>
          <w:sz w:val="28"/>
          <w:szCs w:val="28"/>
        </w:rPr>
      </w:pP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E93616" w:rsidRPr="00EE01C4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E93616" w:rsidRPr="00EE01C4" w:rsidRDefault="00EE01C4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MARIANE APARECIDA CATOSSI FLORÊNCIO</w:t>
      </w: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 w:rsidRPr="00EE01C4">
        <w:rPr>
          <w:rFonts w:ascii="Book Antiqua" w:hAnsi="Book Antiqua" w:cs="Arial"/>
          <w:b/>
          <w:sz w:val="28"/>
          <w:szCs w:val="28"/>
        </w:rPr>
        <w:t>MEMBRO DA CPL</w:t>
      </w:r>
    </w:p>
    <w:p w:rsidR="00EE01C4" w:rsidRPr="00EE01C4" w:rsidRDefault="00EE01C4" w:rsidP="00EE01C4">
      <w:pPr>
        <w:pStyle w:val="Corpodetexto2"/>
        <w:rPr>
          <w:rFonts w:ascii="Book Antiqua" w:hAnsi="Book Antiqua"/>
          <w:sz w:val="28"/>
          <w:szCs w:val="28"/>
        </w:rPr>
      </w:pPr>
    </w:p>
    <w:p w:rsidR="00EE01C4" w:rsidRPr="00EE01C4" w:rsidRDefault="00EE01C4" w:rsidP="00EE01C4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DA71AB" w:rsidRDefault="00DA71AB" w:rsidP="00DA71AB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RAFAEL MEGLIO FILHO 26265608800</w:t>
      </w:r>
      <w:r>
        <w:rPr>
          <w:rFonts w:ascii="Book Antiqua" w:hAnsi="Book Antiqua" w:cs="Consolas"/>
          <w:bCs/>
          <w:sz w:val="28"/>
          <w:szCs w:val="28"/>
        </w:rPr>
        <w:t xml:space="preserve">, </w:t>
      </w:r>
    </w:p>
    <w:p w:rsidR="00DA71AB" w:rsidRDefault="00DA71AB" w:rsidP="00DA71AB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 xml:space="preserve">representada pelo Senhor </w:t>
      </w:r>
      <w:r w:rsidRPr="00DA71AB">
        <w:rPr>
          <w:rFonts w:ascii="Book Antiqua" w:hAnsi="Book Antiqua" w:cs="Consolas"/>
          <w:bCs/>
          <w:sz w:val="28"/>
          <w:szCs w:val="28"/>
        </w:rPr>
        <w:t>Rafael Meglio Filho</w:t>
      </w:r>
      <w:bookmarkStart w:id="0" w:name="_GoBack"/>
      <w:bookmarkEnd w:id="0"/>
    </w:p>
    <w:p w:rsidR="00DA71AB" w:rsidRDefault="00DA71AB" w:rsidP="00DA71AB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</w:p>
    <w:p w:rsidR="00DA71AB" w:rsidRDefault="00DA71AB" w:rsidP="00DA71AB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</w:p>
    <w:p w:rsidR="00DA71AB" w:rsidRDefault="00DA71AB" w:rsidP="00DA71AB">
      <w:pPr>
        <w:pStyle w:val="Corpodetexto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J B GOMES &amp; CIA LTDA.</w:t>
      </w:r>
    </w:p>
    <w:p w:rsidR="00DA71AB" w:rsidRDefault="00DA71AB" w:rsidP="00DA71AB">
      <w:pPr>
        <w:pStyle w:val="Corpodetexto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representada pelo Senhor Bruno Terenciani Soares do Nascimento</w:t>
      </w:r>
    </w:p>
    <w:p w:rsidR="00DA71AB" w:rsidRDefault="00DA71AB" w:rsidP="00DA71AB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DA71AB" w:rsidRDefault="00DA71AB" w:rsidP="00DA71AB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DA71AB" w:rsidRDefault="00DA71AB" w:rsidP="00DA71AB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MARCELO ANTONIO RODRIGUES ENVETOS - ME</w:t>
      </w:r>
    </w:p>
    <w:p w:rsidR="00EE01C4" w:rsidRDefault="00DA71AB" w:rsidP="00DA71AB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>representada pelo Senhor Marcelo Antônio Rodrigues</w:t>
      </w:r>
    </w:p>
    <w:p w:rsidR="00DA71AB" w:rsidRPr="00EE01C4" w:rsidRDefault="00DA71AB" w:rsidP="00DA71AB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sectPr w:rsidR="00DA71AB" w:rsidRPr="00EE01C4" w:rsidSect="003A7DA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10" w:rsidRDefault="002F2310" w:rsidP="0064660D">
      <w:pPr>
        <w:spacing w:after="0" w:line="240" w:lineRule="auto"/>
      </w:pPr>
      <w:r>
        <w:separator/>
      </w:r>
    </w:p>
  </w:endnote>
  <w:endnote w:type="continuationSeparator" w:id="0">
    <w:p w:rsidR="002F2310" w:rsidRDefault="002F2310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10" w:rsidRDefault="002F2310" w:rsidP="0064660D">
      <w:pPr>
        <w:spacing w:after="0" w:line="240" w:lineRule="auto"/>
      </w:pPr>
      <w:r>
        <w:separator/>
      </w:r>
    </w:p>
  </w:footnote>
  <w:footnote w:type="continuationSeparator" w:id="0">
    <w:p w:rsidR="002F2310" w:rsidRDefault="002F2310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A7DAC" w:rsidRPr="0040340E" w:rsidTr="003A7DAC">
      <w:trPr>
        <w:trHeight w:val="1689"/>
      </w:trPr>
      <w:tc>
        <w:tcPr>
          <w:tcW w:w="746" w:type="pct"/>
          <w:shd w:val="clear" w:color="auto" w:fill="FFFFFF"/>
        </w:tcPr>
        <w:p w:rsidR="003A7DAC" w:rsidRPr="00880EE7" w:rsidRDefault="002F2310" w:rsidP="003A7DAC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80EE7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28491255" r:id="rId2"/>
            </w:pict>
          </w:r>
        </w:p>
      </w:tc>
      <w:tc>
        <w:tcPr>
          <w:tcW w:w="4254" w:type="pct"/>
          <w:shd w:val="clear" w:color="auto" w:fill="FFFFFF"/>
        </w:tcPr>
        <w:p w:rsidR="003A7DAC" w:rsidRPr="000D44C3" w:rsidRDefault="007E4891" w:rsidP="003A7DA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3A7DAC"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3A7DAC" w:rsidRPr="00880EE7" w:rsidRDefault="003A7DAC" w:rsidP="003A7DA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3A7DAC" w:rsidRPr="0040340E" w:rsidRDefault="00880EE7" w:rsidP="003A7DA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1D0697"/>
    <w:rsid w:val="002A50C6"/>
    <w:rsid w:val="002F2310"/>
    <w:rsid w:val="003A7DAC"/>
    <w:rsid w:val="003E31CC"/>
    <w:rsid w:val="004818B1"/>
    <w:rsid w:val="00496E4A"/>
    <w:rsid w:val="005578F4"/>
    <w:rsid w:val="005613E8"/>
    <w:rsid w:val="0064660D"/>
    <w:rsid w:val="00657977"/>
    <w:rsid w:val="00686049"/>
    <w:rsid w:val="006C61DB"/>
    <w:rsid w:val="007E4891"/>
    <w:rsid w:val="008655B1"/>
    <w:rsid w:val="00880EE7"/>
    <w:rsid w:val="008A6494"/>
    <w:rsid w:val="00997AA2"/>
    <w:rsid w:val="00B356B5"/>
    <w:rsid w:val="00DA71AB"/>
    <w:rsid w:val="00DE3DAE"/>
    <w:rsid w:val="00E93616"/>
    <w:rsid w:val="00EE01C4"/>
    <w:rsid w:val="00EE493D"/>
    <w:rsid w:val="00F50149"/>
    <w:rsid w:val="00F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auto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auto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2019-08-28T12:49:00Z</cp:lastPrinted>
  <dcterms:created xsi:type="dcterms:W3CDTF">2019-08-28T12:54:00Z</dcterms:created>
  <dcterms:modified xsi:type="dcterms:W3CDTF">2019-08-28T12:54:00Z</dcterms:modified>
</cp:coreProperties>
</file>